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D22D8" w14:textId="77777777" w:rsidR="00026D14" w:rsidRPr="008E0C0C" w:rsidRDefault="00026D14" w:rsidP="00026D14">
      <w:pPr>
        <w:shd w:val="clear" w:color="auto" w:fill="FFD966" w:themeFill="accent4" w:themeFillTint="99"/>
        <w:rPr>
          <w:rFonts w:ascii="Avenir" w:hAnsi="Avenir"/>
          <w:b/>
          <w:sz w:val="28"/>
          <w:szCs w:val="28"/>
        </w:rPr>
      </w:pPr>
    </w:p>
    <w:p w14:paraId="0B4AFB9E" w14:textId="6918F9A9" w:rsidR="003D09F7" w:rsidRPr="00E912E7" w:rsidRDefault="003D09F7" w:rsidP="0094030D">
      <w:pPr>
        <w:shd w:val="clear" w:color="auto" w:fill="FFD966" w:themeFill="accent4" w:themeFillTint="99"/>
        <w:rPr>
          <w:rFonts w:ascii="Avenir Book" w:hAnsi="Avenir Book"/>
          <w:b/>
          <w:sz w:val="28"/>
          <w:szCs w:val="28"/>
        </w:rPr>
      </w:pPr>
      <w:r w:rsidRPr="00E912E7">
        <w:rPr>
          <w:rFonts w:ascii="Avenir Book" w:hAnsi="Avenir Book"/>
          <w:b/>
          <w:sz w:val="28"/>
          <w:szCs w:val="28"/>
        </w:rPr>
        <w:t>Enkät</w:t>
      </w:r>
      <w:r w:rsidR="00E912E7">
        <w:rPr>
          <w:rFonts w:ascii="Avenir Book" w:hAnsi="Avenir Book"/>
          <w:b/>
          <w:sz w:val="28"/>
          <w:szCs w:val="28"/>
        </w:rPr>
        <w:t xml:space="preserve">: </w:t>
      </w:r>
      <w:r w:rsidR="004726AF" w:rsidRPr="00E912E7">
        <w:rPr>
          <w:rFonts w:ascii="Avenir Book" w:hAnsi="Avenir Book"/>
          <w:b/>
          <w:sz w:val="28"/>
          <w:szCs w:val="28"/>
        </w:rPr>
        <w:t>T</w:t>
      </w:r>
      <w:r w:rsidR="00E9455B" w:rsidRPr="00E912E7">
        <w:rPr>
          <w:rFonts w:ascii="Avenir Book" w:hAnsi="Avenir Book"/>
          <w:b/>
          <w:sz w:val="28"/>
          <w:szCs w:val="28"/>
        </w:rPr>
        <w:t>jänsteleverantörer</w:t>
      </w:r>
      <w:r w:rsidR="004726AF" w:rsidRPr="00E912E7">
        <w:rPr>
          <w:rFonts w:ascii="Avenir Book" w:hAnsi="Avenir Book"/>
          <w:b/>
          <w:sz w:val="28"/>
          <w:szCs w:val="28"/>
        </w:rPr>
        <w:t xml:space="preserve"> </w:t>
      </w:r>
      <w:r w:rsidR="003E33C2" w:rsidRPr="00E912E7">
        <w:rPr>
          <w:rFonts w:ascii="Avenir Book" w:hAnsi="Avenir Book"/>
          <w:b/>
          <w:sz w:val="28"/>
          <w:szCs w:val="28"/>
        </w:rPr>
        <w:t>B2B-T</w:t>
      </w:r>
      <w:r w:rsidR="00E912E7" w:rsidRPr="00E912E7">
        <w:rPr>
          <w:rFonts w:ascii="Avenir Book" w:hAnsi="Avenir Book"/>
          <w:b/>
          <w:sz w:val="28"/>
          <w:szCs w:val="28"/>
        </w:rPr>
        <w:t xml:space="preserve"> </w:t>
      </w:r>
      <w:r w:rsidR="00E912E7" w:rsidRPr="00E912E7">
        <w:rPr>
          <w:rFonts w:ascii="Avenir Book" w:hAnsi="Avenir Book"/>
          <w:color w:val="000000" w:themeColor="text1"/>
          <w:sz w:val="32"/>
          <w:szCs w:val="32"/>
          <w:lang w:eastAsia="it-IT"/>
        </w:rPr>
        <w:t>(en tjänst som riktar sig till bostadsbolag/hyresgästföreningar/</w:t>
      </w:r>
      <w:r w:rsidR="00EC04FE">
        <w:rPr>
          <w:rFonts w:ascii="Avenir Book" w:hAnsi="Avenir Book"/>
          <w:color w:val="000000" w:themeColor="text1"/>
          <w:sz w:val="32"/>
          <w:szCs w:val="32"/>
          <w:lang w:eastAsia="it-IT"/>
        </w:rPr>
        <w:t xml:space="preserve">medlemmar i samfälligheter </w:t>
      </w:r>
      <w:r w:rsidR="00E912E7" w:rsidRPr="00E912E7">
        <w:rPr>
          <w:rFonts w:ascii="Avenir Book" w:hAnsi="Avenir Book"/>
          <w:color w:val="000000" w:themeColor="text1"/>
          <w:sz w:val="32"/>
          <w:szCs w:val="32"/>
          <w:lang w:eastAsia="it-IT"/>
        </w:rPr>
        <w:t>motsv.)</w:t>
      </w:r>
    </w:p>
    <w:p w14:paraId="4B82223A" w14:textId="77777777" w:rsidR="004726AF" w:rsidRPr="00E912E7" w:rsidRDefault="004726AF" w:rsidP="0094030D">
      <w:pPr>
        <w:shd w:val="clear" w:color="auto" w:fill="FFD966" w:themeFill="accent4" w:themeFillTint="99"/>
        <w:rPr>
          <w:rFonts w:ascii="Avenir Book" w:hAnsi="Avenir Book"/>
          <w:b/>
          <w:sz w:val="28"/>
          <w:szCs w:val="28"/>
        </w:rPr>
      </w:pPr>
    </w:p>
    <w:p w14:paraId="56A3A24E" w14:textId="77777777" w:rsidR="003D09F7" w:rsidRPr="00E912E7" w:rsidRDefault="003D09F7" w:rsidP="006D3267">
      <w:pPr>
        <w:rPr>
          <w:rFonts w:ascii="Avenir Book" w:hAnsi="Avenir Book"/>
          <w:sz w:val="20"/>
          <w:szCs w:val="20"/>
        </w:rPr>
      </w:pPr>
    </w:p>
    <w:p w14:paraId="05F510B7" w14:textId="29F30FDB" w:rsidR="00FA2D4E" w:rsidRPr="008E0C0C" w:rsidRDefault="00FA2D4E" w:rsidP="00FA2D4E">
      <w:pPr>
        <w:rPr>
          <w:rFonts w:ascii="Avenir" w:hAnsi="Avenir"/>
          <w:sz w:val="20"/>
          <w:szCs w:val="20"/>
          <w:lang w:eastAsia="it-IT"/>
        </w:rPr>
      </w:pPr>
      <w:r w:rsidRPr="008E0C0C">
        <w:rPr>
          <w:rFonts w:ascii="Avenir" w:hAnsi="Avenir"/>
          <w:sz w:val="20"/>
          <w:szCs w:val="20"/>
          <w:lang w:eastAsia="it-IT"/>
        </w:rPr>
        <w:t>Denna enkät är utvecklad inom ramen för KOMPIS-projektet</w:t>
      </w:r>
      <w:r w:rsidR="0066558C" w:rsidRPr="008E0C0C">
        <w:rPr>
          <w:rFonts w:ascii="Avenir" w:hAnsi="Avenir"/>
          <w:sz w:val="20"/>
          <w:szCs w:val="20"/>
          <w:lang w:eastAsia="it-IT"/>
        </w:rPr>
        <w:t xml:space="preserve"> (www.kompis.se)</w:t>
      </w:r>
      <w:r w:rsidRPr="008E0C0C">
        <w:rPr>
          <w:rFonts w:ascii="Avenir" w:hAnsi="Avenir"/>
          <w:sz w:val="20"/>
          <w:szCs w:val="20"/>
          <w:lang w:eastAsia="it-IT"/>
        </w:rPr>
        <w:t xml:space="preserve">. </w:t>
      </w:r>
    </w:p>
    <w:p w14:paraId="74DDDB19" w14:textId="77777777" w:rsidR="00FA2D4E" w:rsidRPr="008E0C0C" w:rsidRDefault="00FA2D4E" w:rsidP="00FA2D4E">
      <w:pPr>
        <w:rPr>
          <w:rFonts w:ascii="Avenir" w:hAnsi="Avenir"/>
          <w:sz w:val="20"/>
          <w:szCs w:val="20"/>
          <w:lang w:eastAsia="it-IT"/>
        </w:rPr>
      </w:pPr>
    </w:p>
    <w:p w14:paraId="02F72ED6" w14:textId="77777777" w:rsidR="00963658" w:rsidRPr="008E0C0C" w:rsidRDefault="00FA2D4E" w:rsidP="00963658">
      <w:pPr>
        <w:rPr>
          <w:rFonts w:ascii="Avenir" w:hAnsi="Avenir"/>
          <w:sz w:val="20"/>
          <w:szCs w:val="20"/>
        </w:rPr>
      </w:pPr>
      <w:r w:rsidRPr="008E0C0C">
        <w:rPr>
          <w:rFonts w:ascii="Avenir" w:hAnsi="Avenir"/>
          <w:sz w:val="20"/>
          <w:szCs w:val="20"/>
        </w:rPr>
        <w:t xml:space="preserve">Enkäten fyllas i av den organisationen (företag eller annat) som har paketerat den kombinerade mobilitetstjänsten och levererat den till en kund och/eller användare på pilotbasis. </w:t>
      </w:r>
      <w:r w:rsidR="00963658" w:rsidRPr="008E0C0C">
        <w:rPr>
          <w:rFonts w:ascii="Avenir" w:hAnsi="Avenir"/>
          <w:sz w:val="20"/>
          <w:szCs w:val="20"/>
        </w:rPr>
        <w:t xml:space="preserve">Enkäten skall fyllas i ungefär en månad innan piloten avslutas. </w:t>
      </w:r>
    </w:p>
    <w:p w14:paraId="6240FF43" w14:textId="77777777" w:rsidR="00FA2D4E" w:rsidRPr="008E0C0C" w:rsidRDefault="00FA2D4E" w:rsidP="00FA2D4E">
      <w:pPr>
        <w:rPr>
          <w:rFonts w:ascii="Avenir" w:hAnsi="Avenir"/>
          <w:sz w:val="20"/>
          <w:szCs w:val="20"/>
          <w:lang w:eastAsia="it-IT"/>
        </w:rPr>
      </w:pPr>
    </w:p>
    <w:p w14:paraId="47631064" w14:textId="3949F2E9" w:rsidR="00831C5F" w:rsidRPr="00460797" w:rsidRDefault="00831C5F" w:rsidP="00831C5F">
      <w:pPr>
        <w:rPr>
          <w:rFonts w:ascii="Avenir Book" w:hAnsi="Avenir Book"/>
          <w:color w:val="262626" w:themeColor="text1" w:themeTint="D9"/>
          <w:sz w:val="20"/>
          <w:szCs w:val="20"/>
        </w:rPr>
      </w:pPr>
      <w:r w:rsidRPr="00460797">
        <w:rPr>
          <w:rFonts w:ascii="Avenir Book" w:hAnsi="Avenir Book"/>
          <w:color w:val="262626" w:themeColor="text1" w:themeTint="D9"/>
          <w:sz w:val="20"/>
          <w:szCs w:val="20"/>
          <w:lang w:eastAsia="it-IT"/>
        </w:rPr>
        <w:t>Enkäten</w:t>
      </w:r>
      <w:r w:rsidR="00A35BC5">
        <w:rPr>
          <w:rFonts w:ascii="Avenir Book" w:hAnsi="Avenir Book"/>
          <w:color w:val="262626" w:themeColor="text1" w:themeTint="D9"/>
          <w:sz w:val="20"/>
          <w:szCs w:val="20"/>
          <w:lang w:eastAsia="it-IT"/>
        </w:rPr>
        <w:t xml:space="preserve">, </w:t>
      </w:r>
      <w:r w:rsidR="00A35BC5" w:rsidRPr="00A35BC5">
        <w:rPr>
          <w:rFonts w:ascii="Avenir Book" w:hAnsi="Avenir Book"/>
          <w:b/>
          <w:bCs/>
          <w:color w:val="262626" w:themeColor="text1" w:themeTint="D9"/>
          <w:sz w:val="20"/>
          <w:szCs w:val="20"/>
          <w:lang w:eastAsia="it-IT"/>
        </w:rPr>
        <w:t>Enkät Tjänsteleverantör (B2B-T),</w:t>
      </w:r>
      <w:r w:rsidR="00A35BC5">
        <w:rPr>
          <w:rFonts w:ascii="Avenir Book" w:hAnsi="Avenir Book"/>
          <w:color w:val="262626" w:themeColor="text1" w:themeTint="D9"/>
          <w:sz w:val="20"/>
          <w:szCs w:val="20"/>
          <w:lang w:eastAsia="it-IT"/>
        </w:rPr>
        <w:t xml:space="preserve"> </w:t>
      </w:r>
      <w:r w:rsidRPr="00460797">
        <w:rPr>
          <w:rFonts w:ascii="Avenir Book" w:hAnsi="Avenir Book"/>
          <w:color w:val="262626" w:themeColor="text1" w:themeTint="D9"/>
          <w:sz w:val="20"/>
          <w:szCs w:val="20"/>
          <w:lang w:eastAsia="it-IT"/>
        </w:rPr>
        <w:t xml:space="preserve">bör digitaliseras med hjälp av något lämpligt webverktyg. </w:t>
      </w:r>
      <w:r w:rsidRPr="00460797">
        <w:rPr>
          <w:rFonts w:ascii="Avenir Book" w:hAnsi="Avenir Book" w:cs="Arial"/>
          <w:color w:val="262626" w:themeColor="text1" w:themeTint="D9"/>
          <w:sz w:val="20"/>
          <w:szCs w:val="20"/>
          <w:shd w:val="clear" w:color="auto" w:fill="FFFFFF"/>
        </w:rPr>
        <w:t xml:space="preserve">Det är upp till varje pilot att välja och skapa dessa webbenkäter men det är viktigt att välja ett verktyg som (i) erbjuder de fråge- och svarsformat som krävs, (ii) kan leverera utdata i </w:t>
      </w:r>
      <w:r w:rsidRPr="00460797">
        <w:rPr>
          <w:rFonts w:ascii="Avenir Book" w:hAnsi="Avenir Book" w:cs="Arial"/>
          <w:b/>
          <w:color w:val="262626" w:themeColor="text1" w:themeTint="D9"/>
          <w:sz w:val="20"/>
          <w:szCs w:val="20"/>
          <w:shd w:val="clear" w:color="auto" w:fill="FFFFFF"/>
        </w:rPr>
        <w:t xml:space="preserve">Excel-format </w:t>
      </w:r>
      <w:r w:rsidRPr="00460797">
        <w:rPr>
          <w:rFonts w:ascii="Avenir Book" w:hAnsi="Avenir Book" w:cs="Arial"/>
          <w:bCs/>
          <w:color w:val="262626" w:themeColor="text1" w:themeTint="D9"/>
          <w:sz w:val="20"/>
          <w:szCs w:val="20"/>
          <w:shd w:val="clear" w:color="auto" w:fill="FFFFFF"/>
        </w:rPr>
        <w:t>(.</w:t>
      </w:r>
      <w:proofErr w:type="spellStart"/>
      <w:r w:rsidRPr="00460797">
        <w:rPr>
          <w:rFonts w:ascii="Avenir Book" w:hAnsi="Avenir Book" w:cs="Arial"/>
          <w:bCs/>
          <w:color w:val="262626" w:themeColor="text1" w:themeTint="D9"/>
          <w:sz w:val="20"/>
          <w:szCs w:val="20"/>
          <w:shd w:val="clear" w:color="auto" w:fill="FFFFFF"/>
        </w:rPr>
        <w:t>xlsx</w:t>
      </w:r>
      <w:proofErr w:type="spellEnd"/>
      <w:r w:rsidRPr="00460797">
        <w:rPr>
          <w:rFonts w:ascii="Avenir Book" w:hAnsi="Avenir Book" w:cs="Arial"/>
          <w:bCs/>
          <w:color w:val="262626" w:themeColor="text1" w:themeTint="D9"/>
          <w:sz w:val="20"/>
          <w:szCs w:val="20"/>
          <w:shd w:val="clear" w:color="auto" w:fill="FFFFFF"/>
        </w:rPr>
        <w:t>) och</w:t>
      </w:r>
      <w:r w:rsidRPr="00460797">
        <w:rPr>
          <w:rFonts w:ascii="Avenir Book" w:hAnsi="Avenir Book" w:cs="Arial"/>
          <w:color w:val="262626" w:themeColor="text1" w:themeTint="D9"/>
          <w:sz w:val="20"/>
          <w:szCs w:val="20"/>
          <w:shd w:val="clear" w:color="auto" w:fill="FFFFFF"/>
        </w:rPr>
        <w:t xml:space="preserve"> (iii) uppfyller de krav som ställs av EU:s dataskyddsförordning, </w:t>
      </w:r>
      <w:r w:rsidRPr="00460797">
        <w:rPr>
          <w:rFonts w:ascii="Avenir Book" w:hAnsi="Avenir Book" w:cs="Arial"/>
          <w:b/>
          <w:color w:val="262626" w:themeColor="text1" w:themeTint="D9"/>
          <w:sz w:val="20"/>
          <w:szCs w:val="20"/>
          <w:shd w:val="clear" w:color="auto" w:fill="FFFFFF"/>
        </w:rPr>
        <w:t>GDPR.</w:t>
      </w:r>
      <w:r w:rsidRPr="00460797">
        <w:rPr>
          <w:rFonts w:ascii="Avenir Book" w:hAnsi="Avenir Book" w:cs="Arial"/>
          <w:color w:val="262626" w:themeColor="text1" w:themeTint="D9"/>
          <w:sz w:val="20"/>
          <w:szCs w:val="20"/>
          <w:shd w:val="clear" w:color="auto" w:fill="FFFFFF"/>
        </w:rPr>
        <w:t> </w:t>
      </w:r>
    </w:p>
    <w:p w14:paraId="0123FC3E" w14:textId="77777777" w:rsidR="00FA2D4E" w:rsidRPr="008E0C0C" w:rsidRDefault="00FA2D4E" w:rsidP="00FA2D4E">
      <w:pPr>
        <w:rPr>
          <w:rFonts w:ascii="Avenir" w:hAnsi="Avenir"/>
          <w:sz w:val="20"/>
          <w:szCs w:val="20"/>
          <w:lang w:eastAsia="it-IT"/>
        </w:rPr>
      </w:pPr>
    </w:p>
    <w:p w14:paraId="1C634DC8" w14:textId="2AF203CE" w:rsidR="00844751" w:rsidRPr="00460797" w:rsidRDefault="00844751" w:rsidP="00844751">
      <w:pPr>
        <w:rPr>
          <w:rFonts w:ascii="Avenir Book" w:hAnsi="Avenir Book"/>
          <w:color w:val="262626" w:themeColor="text1" w:themeTint="D9"/>
          <w:sz w:val="20"/>
          <w:szCs w:val="20"/>
          <w:lang w:eastAsia="it-IT"/>
        </w:rPr>
      </w:pPr>
      <w:r w:rsidRPr="00460797">
        <w:rPr>
          <w:rFonts w:ascii="Avenir Book" w:hAnsi="Avenir Book"/>
          <w:color w:val="262626" w:themeColor="text1" w:themeTint="D9"/>
          <w:sz w:val="20"/>
          <w:szCs w:val="20"/>
          <w:lang w:eastAsia="it-IT"/>
        </w:rPr>
        <w:t xml:space="preserve">Avsikten är att samla in svar från många olika försök </w:t>
      </w:r>
      <w:r w:rsidR="0033716E">
        <w:rPr>
          <w:rFonts w:ascii="Avenir Book" w:hAnsi="Avenir Book"/>
          <w:color w:val="262626" w:themeColor="text1" w:themeTint="D9"/>
          <w:sz w:val="20"/>
          <w:szCs w:val="20"/>
          <w:lang w:eastAsia="it-IT"/>
        </w:rPr>
        <w:t>med</w:t>
      </w:r>
      <w:r w:rsidRPr="00460797">
        <w:rPr>
          <w:rFonts w:ascii="Avenir Book" w:hAnsi="Avenir Book"/>
          <w:color w:val="262626" w:themeColor="text1" w:themeTint="D9"/>
          <w:sz w:val="20"/>
          <w:szCs w:val="20"/>
          <w:lang w:eastAsia="it-IT"/>
        </w:rPr>
        <w:t xml:space="preserve"> </w:t>
      </w:r>
      <w:proofErr w:type="gramStart"/>
      <w:r w:rsidRPr="00460797">
        <w:rPr>
          <w:rFonts w:ascii="Avenir Book" w:hAnsi="Avenir Book"/>
          <w:color w:val="262626" w:themeColor="text1" w:themeTint="D9"/>
          <w:sz w:val="20"/>
          <w:szCs w:val="20"/>
          <w:lang w:eastAsia="it-IT"/>
        </w:rPr>
        <w:t>olika kombinerad mobilitetstjänster</w:t>
      </w:r>
      <w:proofErr w:type="gramEnd"/>
      <w:r w:rsidRPr="00460797">
        <w:rPr>
          <w:rFonts w:ascii="Avenir Book" w:hAnsi="Avenir Book"/>
          <w:color w:val="262626" w:themeColor="text1" w:themeTint="D9"/>
          <w:sz w:val="20"/>
          <w:szCs w:val="20"/>
          <w:lang w:eastAsia="it-IT"/>
        </w:rPr>
        <w:t xml:space="preserve"> och att dessa svar sedan skall laddas upp i en nationell databas. För att resultaten från de olika testerna - piloterna - skall kunna jämföras får frågor eller svarsalternativ </w:t>
      </w:r>
      <w:r w:rsidRPr="00460797">
        <w:rPr>
          <w:rFonts w:ascii="Avenir Book" w:hAnsi="Avenir Book"/>
          <w:b/>
          <w:color w:val="262626" w:themeColor="text1" w:themeTint="D9"/>
          <w:sz w:val="20"/>
          <w:szCs w:val="20"/>
          <w:lang w:eastAsia="it-IT"/>
        </w:rPr>
        <w:t>inte tas bort</w:t>
      </w:r>
      <w:r w:rsidRPr="00460797">
        <w:rPr>
          <w:rFonts w:ascii="Avenir Book" w:hAnsi="Avenir Book"/>
          <w:color w:val="262626" w:themeColor="text1" w:themeTint="D9"/>
          <w:sz w:val="20"/>
          <w:szCs w:val="20"/>
          <w:lang w:eastAsia="it-IT"/>
        </w:rPr>
        <w:t xml:space="preserve"> och </w:t>
      </w:r>
      <w:r w:rsidRPr="00460797">
        <w:rPr>
          <w:rFonts w:ascii="Avenir Book" w:hAnsi="Avenir Book"/>
          <w:b/>
          <w:color w:val="262626" w:themeColor="text1" w:themeTint="D9"/>
          <w:sz w:val="20"/>
          <w:szCs w:val="20"/>
          <w:lang w:eastAsia="it-IT"/>
        </w:rPr>
        <w:t>inte ändras.</w:t>
      </w:r>
      <w:r w:rsidRPr="00460797">
        <w:rPr>
          <w:rFonts w:ascii="Avenir Book" w:hAnsi="Avenir Book"/>
          <w:color w:val="262626" w:themeColor="text1" w:themeTint="D9"/>
          <w:sz w:val="20"/>
          <w:szCs w:val="20"/>
          <w:lang w:eastAsia="it-IT"/>
        </w:rPr>
        <w:t xml:space="preserve"> Detta är viktigt! Om frågor tas bort eller svarsalternativ ändras kan ingen jämförelse göras mellan situationen innan tjänsten var tillgänglig och situationen när tjänsten funnits tillgänglig. Däremot kan frågor liksom svarsalternativ läggas till. </w:t>
      </w:r>
    </w:p>
    <w:p w14:paraId="30D42A9F" w14:textId="77777777" w:rsidR="00FA2D4E" w:rsidRPr="008E0C0C" w:rsidRDefault="00FA2D4E" w:rsidP="00FA2D4E">
      <w:pPr>
        <w:rPr>
          <w:rFonts w:ascii="Avenir" w:hAnsi="Avenir"/>
          <w:sz w:val="20"/>
          <w:szCs w:val="20"/>
          <w:lang w:eastAsia="it-IT"/>
        </w:rPr>
      </w:pPr>
    </w:p>
    <w:p w14:paraId="3765A802" w14:textId="598659F7" w:rsidR="00FA2D4E" w:rsidRPr="008E0C0C" w:rsidRDefault="00FA2D4E" w:rsidP="00FA2D4E">
      <w:pPr>
        <w:rPr>
          <w:rFonts w:ascii="Avenir" w:hAnsi="Avenir"/>
          <w:sz w:val="20"/>
          <w:szCs w:val="20"/>
          <w:lang w:eastAsia="it-IT"/>
        </w:rPr>
      </w:pPr>
      <w:r w:rsidRPr="008E0C0C">
        <w:rPr>
          <w:rFonts w:ascii="Avenir" w:hAnsi="Avenir"/>
          <w:sz w:val="20"/>
          <w:szCs w:val="20"/>
          <w:lang w:eastAsia="it-IT"/>
        </w:rPr>
        <w:t xml:space="preserve">Kontaktperson är: </w:t>
      </w:r>
    </w:p>
    <w:p w14:paraId="51EB25CC" w14:textId="77777777" w:rsidR="00FA2D4E" w:rsidRPr="008E0C0C" w:rsidRDefault="00FA2D4E" w:rsidP="00FA2D4E">
      <w:pPr>
        <w:ind w:left="1843"/>
        <w:rPr>
          <w:rFonts w:ascii="Avenir" w:hAnsi="Avenir"/>
          <w:sz w:val="20"/>
          <w:szCs w:val="20"/>
          <w:lang w:eastAsia="it-IT"/>
        </w:rPr>
      </w:pPr>
      <w:r w:rsidRPr="008E0C0C">
        <w:rPr>
          <w:rFonts w:ascii="Avenir" w:hAnsi="Avenir"/>
          <w:sz w:val="20"/>
          <w:szCs w:val="20"/>
          <w:lang w:eastAsia="it-IT"/>
        </w:rPr>
        <w:t>MariAnne Karlsson</w:t>
      </w:r>
    </w:p>
    <w:p w14:paraId="4515F17B" w14:textId="3A3CA6DE" w:rsidR="00FA2D4E" w:rsidRPr="008E0C0C" w:rsidRDefault="00FA2D4E" w:rsidP="00FA2D4E">
      <w:pPr>
        <w:ind w:left="1843"/>
        <w:rPr>
          <w:rFonts w:ascii="Avenir" w:hAnsi="Avenir"/>
          <w:sz w:val="20"/>
          <w:szCs w:val="20"/>
          <w:lang w:eastAsia="it-IT"/>
        </w:rPr>
      </w:pPr>
      <w:r w:rsidRPr="008E0C0C">
        <w:rPr>
          <w:rFonts w:ascii="Avenir" w:hAnsi="Avenir"/>
          <w:sz w:val="20"/>
          <w:szCs w:val="20"/>
          <w:lang w:eastAsia="it-IT"/>
        </w:rPr>
        <w:t>Design</w:t>
      </w:r>
      <w:r w:rsidR="00EA7A58" w:rsidRPr="008E0C0C">
        <w:rPr>
          <w:rFonts w:ascii="Avenir" w:hAnsi="Avenir"/>
          <w:sz w:val="20"/>
          <w:szCs w:val="20"/>
          <w:lang w:eastAsia="it-IT"/>
        </w:rPr>
        <w:t xml:space="preserve"> </w:t>
      </w:r>
      <w:r w:rsidRPr="008E0C0C">
        <w:rPr>
          <w:rFonts w:ascii="Avenir" w:hAnsi="Avenir"/>
          <w:sz w:val="20"/>
          <w:szCs w:val="20"/>
          <w:lang w:eastAsia="it-IT"/>
        </w:rPr>
        <w:t>&amp;</w:t>
      </w:r>
      <w:r w:rsidR="00EA7A58" w:rsidRPr="008E0C0C">
        <w:rPr>
          <w:rFonts w:ascii="Avenir" w:hAnsi="Avenir"/>
          <w:sz w:val="20"/>
          <w:szCs w:val="20"/>
          <w:lang w:eastAsia="it-IT"/>
        </w:rPr>
        <w:t xml:space="preserve"> </w:t>
      </w:r>
      <w:r w:rsidRPr="008E0C0C">
        <w:rPr>
          <w:rFonts w:ascii="Avenir" w:hAnsi="Avenir"/>
          <w:sz w:val="20"/>
          <w:szCs w:val="20"/>
          <w:lang w:eastAsia="it-IT"/>
        </w:rPr>
        <w:t>Human Factors</w:t>
      </w:r>
    </w:p>
    <w:p w14:paraId="75DDC483" w14:textId="77777777" w:rsidR="00FA2D4E" w:rsidRPr="008E0C0C" w:rsidRDefault="00FA2D4E" w:rsidP="00FA2D4E">
      <w:pPr>
        <w:ind w:left="1843"/>
        <w:rPr>
          <w:rFonts w:ascii="Avenir" w:hAnsi="Avenir"/>
          <w:sz w:val="20"/>
          <w:szCs w:val="20"/>
          <w:lang w:eastAsia="it-IT"/>
        </w:rPr>
      </w:pPr>
      <w:r w:rsidRPr="008E0C0C">
        <w:rPr>
          <w:rFonts w:ascii="Avenir" w:hAnsi="Avenir"/>
          <w:sz w:val="20"/>
          <w:szCs w:val="20"/>
          <w:lang w:eastAsia="it-IT"/>
        </w:rPr>
        <w:t>Chalmers tekniska högskola</w:t>
      </w:r>
    </w:p>
    <w:p w14:paraId="57C8C4B5" w14:textId="77777777" w:rsidR="00FA2D4E" w:rsidRPr="008E0C0C" w:rsidRDefault="00FA2D4E" w:rsidP="00FA2D4E">
      <w:pPr>
        <w:ind w:left="1843"/>
        <w:rPr>
          <w:rFonts w:ascii="Avenir" w:hAnsi="Avenir"/>
          <w:sz w:val="20"/>
          <w:szCs w:val="20"/>
          <w:lang w:eastAsia="it-IT"/>
        </w:rPr>
      </w:pPr>
      <w:r w:rsidRPr="008E0C0C">
        <w:rPr>
          <w:rFonts w:ascii="Avenir" w:hAnsi="Avenir"/>
          <w:sz w:val="20"/>
          <w:szCs w:val="20"/>
          <w:lang w:eastAsia="it-IT"/>
        </w:rPr>
        <w:t>Telefon: 031-772 1108</w:t>
      </w:r>
    </w:p>
    <w:p w14:paraId="4C2F3BFB" w14:textId="77777777" w:rsidR="00FA2D4E" w:rsidRPr="003E33C2" w:rsidRDefault="00FA2D4E" w:rsidP="00FA2D4E">
      <w:pPr>
        <w:ind w:left="1843"/>
        <w:rPr>
          <w:rFonts w:ascii="Avenir" w:hAnsi="Avenir"/>
          <w:sz w:val="20"/>
          <w:szCs w:val="20"/>
          <w:lang w:val="en-US" w:eastAsia="it-IT"/>
        </w:rPr>
      </w:pPr>
      <w:r w:rsidRPr="003E33C2">
        <w:rPr>
          <w:rFonts w:ascii="Avenir" w:hAnsi="Avenir"/>
          <w:sz w:val="20"/>
          <w:szCs w:val="20"/>
          <w:lang w:val="en-US" w:eastAsia="it-IT"/>
        </w:rPr>
        <w:t>E-mail: mak@chalmers.se</w:t>
      </w:r>
    </w:p>
    <w:p w14:paraId="08A228F7" w14:textId="77777777" w:rsidR="00FA2D4E" w:rsidRPr="003E33C2" w:rsidRDefault="00FA2D4E" w:rsidP="0094030D">
      <w:pPr>
        <w:rPr>
          <w:rFonts w:ascii="Avenir" w:hAnsi="Avenir"/>
          <w:sz w:val="20"/>
          <w:szCs w:val="20"/>
          <w:highlight w:val="yellow"/>
          <w:lang w:val="en-US" w:eastAsia="it-IT"/>
        </w:rPr>
      </w:pPr>
    </w:p>
    <w:p w14:paraId="6BEF67BC" w14:textId="70A2A410" w:rsidR="00996A97" w:rsidRPr="003E33C2" w:rsidRDefault="00996A97">
      <w:pPr>
        <w:rPr>
          <w:rFonts w:ascii="Avenir" w:hAnsi="Avenir"/>
          <w:sz w:val="20"/>
          <w:szCs w:val="20"/>
          <w:lang w:val="en-US"/>
        </w:rPr>
      </w:pPr>
      <w:r w:rsidRPr="003E33C2">
        <w:rPr>
          <w:rFonts w:ascii="Avenir" w:hAnsi="Avenir"/>
          <w:sz w:val="20"/>
          <w:szCs w:val="20"/>
          <w:lang w:val="en-US"/>
        </w:rPr>
        <w:br w:type="page"/>
      </w:r>
    </w:p>
    <w:p w14:paraId="645BD08D" w14:textId="77777777" w:rsidR="00DC4E71" w:rsidRPr="003E33C2" w:rsidRDefault="00DC4E71" w:rsidP="00797F90">
      <w:pPr>
        <w:pBdr>
          <w:top w:val="single" w:sz="4" w:space="1" w:color="auto"/>
          <w:left w:val="single" w:sz="4" w:space="4" w:color="auto"/>
          <w:bottom w:val="single" w:sz="4" w:space="1" w:color="auto"/>
          <w:right w:val="single" w:sz="4" w:space="4" w:color="auto"/>
        </w:pBdr>
        <w:rPr>
          <w:rFonts w:ascii="Avenir" w:hAnsi="Avenir"/>
          <w:bCs/>
          <w:sz w:val="20"/>
          <w:szCs w:val="20"/>
          <w:lang w:val="en-US" w:eastAsia="it-IT"/>
        </w:rPr>
      </w:pPr>
    </w:p>
    <w:p w14:paraId="63025B57" w14:textId="70AA0F6E" w:rsidR="00797F90" w:rsidRPr="008E0C0C" w:rsidRDefault="00FA2D4E" w:rsidP="00797F90">
      <w:pPr>
        <w:pBdr>
          <w:top w:val="single" w:sz="4" w:space="1" w:color="auto"/>
          <w:left w:val="single" w:sz="4" w:space="4" w:color="auto"/>
          <w:bottom w:val="single" w:sz="4" w:space="1" w:color="auto"/>
          <w:right w:val="single" w:sz="4" w:space="4" w:color="auto"/>
        </w:pBdr>
        <w:rPr>
          <w:rFonts w:ascii="Avenir" w:hAnsi="Avenir"/>
          <w:bCs/>
          <w:sz w:val="20"/>
          <w:szCs w:val="20"/>
          <w:lang w:eastAsia="it-IT"/>
        </w:rPr>
      </w:pPr>
      <w:r w:rsidRPr="003E33C2">
        <w:rPr>
          <w:rFonts w:ascii="Avenir" w:hAnsi="Avenir"/>
          <w:bCs/>
          <w:sz w:val="20"/>
          <w:szCs w:val="20"/>
          <w:lang w:val="en-US" w:eastAsia="it-IT"/>
        </w:rPr>
        <w:t xml:space="preserve">OBS! </w:t>
      </w:r>
      <w:r w:rsidR="00797F90" w:rsidRPr="008E0C0C">
        <w:rPr>
          <w:rFonts w:ascii="Avenir" w:hAnsi="Avenir"/>
          <w:bCs/>
          <w:sz w:val="20"/>
          <w:szCs w:val="20"/>
          <w:lang w:eastAsia="it-IT"/>
        </w:rPr>
        <w:t xml:space="preserve">Det är varje pilots ansvar att </w:t>
      </w:r>
      <w:r w:rsidR="00DC4E71" w:rsidRPr="008E0C0C">
        <w:rPr>
          <w:rFonts w:ascii="Avenir" w:hAnsi="Avenir"/>
          <w:bCs/>
          <w:sz w:val="20"/>
          <w:szCs w:val="20"/>
          <w:lang w:eastAsia="it-IT"/>
        </w:rPr>
        <w:t xml:space="preserve">- </w:t>
      </w:r>
      <w:r w:rsidR="00797F90" w:rsidRPr="008E0C0C">
        <w:rPr>
          <w:rFonts w:ascii="Avenir" w:hAnsi="Avenir"/>
          <w:bCs/>
          <w:sz w:val="20"/>
          <w:szCs w:val="20"/>
          <w:lang w:eastAsia="it-IT"/>
        </w:rPr>
        <w:t xml:space="preserve">som ”avsändare” av enkäten </w:t>
      </w:r>
      <w:r w:rsidR="00DC4E71" w:rsidRPr="008E0C0C">
        <w:rPr>
          <w:rFonts w:ascii="Avenir" w:hAnsi="Avenir"/>
          <w:bCs/>
          <w:sz w:val="20"/>
          <w:szCs w:val="20"/>
          <w:lang w:eastAsia="it-IT"/>
        </w:rPr>
        <w:t xml:space="preserve">- </w:t>
      </w:r>
      <w:r w:rsidR="00797F90" w:rsidRPr="008E0C0C">
        <w:rPr>
          <w:rFonts w:ascii="Avenir" w:hAnsi="Avenir"/>
          <w:bCs/>
          <w:sz w:val="20"/>
          <w:szCs w:val="20"/>
          <w:lang w:eastAsia="it-IT"/>
        </w:rPr>
        <w:t>tillse att GDPR regler följs. En</w:t>
      </w:r>
      <w:r w:rsidRPr="008E0C0C">
        <w:rPr>
          <w:rFonts w:ascii="Avenir" w:hAnsi="Avenir"/>
          <w:bCs/>
          <w:sz w:val="20"/>
          <w:szCs w:val="20"/>
          <w:lang w:eastAsia="it-IT"/>
        </w:rPr>
        <w:t xml:space="preserve"> text </w:t>
      </w:r>
      <w:r w:rsidR="00DC4E71" w:rsidRPr="008E0C0C">
        <w:rPr>
          <w:rFonts w:ascii="Avenir" w:hAnsi="Avenir"/>
          <w:bCs/>
          <w:sz w:val="20"/>
          <w:szCs w:val="20"/>
          <w:lang w:eastAsia="it-IT"/>
        </w:rPr>
        <w:t xml:space="preserve">bör </w:t>
      </w:r>
      <w:r w:rsidRPr="008E0C0C">
        <w:rPr>
          <w:rFonts w:ascii="Avenir" w:hAnsi="Avenir"/>
          <w:bCs/>
          <w:sz w:val="20"/>
          <w:szCs w:val="20"/>
          <w:lang w:eastAsia="it-IT"/>
        </w:rPr>
        <w:t xml:space="preserve">adderas som informerar mottagaren av enkäten om motiven bakom enkäten, hur </w:t>
      </w:r>
      <w:r w:rsidR="008E0C0C" w:rsidRPr="008E0C0C">
        <w:rPr>
          <w:rFonts w:ascii="Avenir" w:hAnsi="Avenir"/>
          <w:bCs/>
          <w:sz w:val="20"/>
          <w:szCs w:val="20"/>
          <w:lang w:eastAsia="it-IT"/>
        </w:rPr>
        <w:t>data</w:t>
      </w:r>
      <w:r w:rsidRPr="008E0C0C">
        <w:rPr>
          <w:rFonts w:ascii="Avenir" w:hAnsi="Avenir"/>
          <w:bCs/>
          <w:sz w:val="20"/>
          <w:szCs w:val="20"/>
          <w:lang w:eastAsia="it-IT"/>
        </w:rPr>
        <w:t xml:space="preserve"> kommer att hanteras och bearbetas, av vem/vilka, vem hen kan kontakta för mer information, </w:t>
      </w:r>
      <w:r w:rsidR="00DC4E71" w:rsidRPr="008E0C0C">
        <w:rPr>
          <w:rFonts w:ascii="Avenir" w:hAnsi="Avenir"/>
          <w:bCs/>
          <w:sz w:val="20"/>
          <w:szCs w:val="20"/>
          <w:lang w:eastAsia="it-IT"/>
        </w:rPr>
        <w:t xml:space="preserve">etc. Till exempel är det viktigt att påtala att </w:t>
      </w:r>
      <w:r w:rsidR="00DC4E71" w:rsidRPr="008E0C0C">
        <w:rPr>
          <w:rFonts w:ascii="Avenir" w:hAnsi="Avenir"/>
          <w:bCs/>
          <w:sz w:val="20"/>
          <w:szCs w:val="20"/>
        </w:rPr>
        <w:t>a</w:t>
      </w:r>
      <w:r w:rsidR="00797F90" w:rsidRPr="008E0C0C">
        <w:rPr>
          <w:rFonts w:ascii="Avenir" w:hAnsi="Avenir"/>
          <w:bCs/>
          <w:sz w:val="20"/>
          <w:szCs w:val="20"/>
        </w:rPr>
        <w:t xml:space="preserve">ll data som samlas in aggregeras i förhållande till GDPR lagstiftning och kommer på sikt att lagras i en öppen databas för att möjliggöra vidare forskning kring hållbarhetseffekter, beslutsfattande inom privat och offentlig sektor samt effektiv tjänsteutveckling hos privata aktörer. </w:t>
      </w:r>
    </w:p>
    <w:p w14:paraId="6C771489" w14:textId="77777777" w:rsidR="00797F90" w:rsidRPr="008E0C0C" w:rsidRDefault="00797F90" w:rsidP="00797F90">
      <w:pPr>
        <w:pBdr>
          <w:top w:val="single" w:sz="4" w:space="1" w:color="auto"/>
          <w:left w:val="single" w:sz="4" w:space="4" w:color="auto"/>
          <w:bottom w:val="single" w:sz="4" w:space="1" w:color="auto"/>
          <w:right w:val="single" w:sz="4" w:space="4" w:color="auto"/>
        </w:pBdr>
        <w:rPr>
          <w:rFonts w:ascii="Avenir" w:hAnsi="Avenir"/>
          <w:bCs/>
          <w:sz w:val="20"/>
          <w:szCs w:val="20"/>
          <w:lang w:eastAsia="it-IT"/>
        </w:rPr>
      </w:pPr>
    </w:p>
    <w:p w14:paraId="6430CB79" w14:textId="0CDED844" w:rsidR="00FA2D4E" w:rsidRPr="008E0C0C" w:rsidRDefault="00FA2D4E" w:rsidP="00797F90">
      <w:pPr>
        <w:pBdr>
          <w:top w:val="single" w:sz="4" w:space="1" w:color="auto"/>
          <w:left w:val="single" w:sz="4" w:space="4" w:color="auto"/>
          <w:bottom w:val="single" w:sz="4" w:space="1" w:color="auto"/>
          <w:right w:val="single" w:sz="4" w:space="4" w:color="auto"/>
        </w:pBdr>
        <w:rPr>
          <w:rFonts w:ascii="Avenir" w:eastAsia="KaiTi" w:hAnsi="Avenir"/>
          <w:bCs/>
          <w:sz w:val="20"/>
          <w:szCs w:val="20"/>
          <w:lang w:eastAsia="it-IT"/>
        </w:rPr>
      </w:pPr>
      <w:r w:rsidRPr="008E0C0C">
        <w:rPr>
          <w:rFonts w:ascii="Avenir" w:hAnsi="Avenir"/>
          <w:bCs/>
          <w:sz w:val="20"/>
          <w:szCs w:val="20"/>
          <w:lang w:eastAsia="it-IT"/>
        </w:rPr>
        <w:t>Respondentens</w:t>
      </w:r>
      <w:r w:rsidRPr="008E0C0C">
        <w:rPr>
          <w:rFonts w:ascii="Avenir" w:eastAsia="KaiTi" w:hAnsi="Avenir"/>
          <w:bCs/>
          <w:sz w:val="20"/>
          <w:szCs w:val="20"/>
          <w:lang w:eastAsia="it-IT"/>
        </w:rPr>
        <w:t xml:space="preserve"> aktiva godkännande rekommenderas. T.ex. </w:t>
      </w:r>
      <w:r w:rsidRPr="008E0C0C">
        <w:rPr>
          <w:rFonts w:ascii="Avenir" w:hAnsi="Avenir"/>
          <w:bCs/>
          <w:color w:val="000000" w:themeColor="text1"/>
          <w:sz w:val="20"/>
          <w:szCs w:val="20"/>
        </w:rPr>
        <w:sym w:font="Wingdings" w:char="F06F"/>
      </w:r>
      <w:r w:rsidRPr="008E0C0C">
        <w:rPr>
          <w:rFonts w:ascii="Avenir" w:eastAsia="KaiTi" w:hAnsi="Avenir"/>
          <w:bCs/>
          <w:sz w:val="20"/>
          <w:szCs w:val="20"/>
          <w:lang w:eastAsia="it-IT"/>
        </w:rPr>
        <w:t xml:space="preserve"> </w:t>
      </w:r>
      <w:r w:rsidRPr="008E0C0C">
        <w:rPr>
          <w:rFonts w:ascii="Avenir" w:eastAsia="KaiTi" w:hAnsi="Avenir"/>
          <w:bCs/>
          <w:i/>
          <w:sz w:val="20"/>
          <w:szCs w:val="20"/>
          <w:lang w:eastAsia="it-IT"/>
        </w:rPr>
        <w:t>Jag har läst igenom …. Och godkänner att ….</w:t>
      </w:r>
      <w:r w:rsidRPr="008E0C0C">
        <w:rPr>
          <w:rFonts w:ascii="Avenir" w:eastAsia="KaiTi" w:hAnsi="Avenir"/>
          <w:bCs/>
          <w:sz w:val="20"/>
          <w:szCs w:val="20"/>
          <w:lang w:eastAsia="it-IT"/>
        </w:rPr>
        <w:t xml:space="preserve"> </w:t>
      </w:r>
    </w:p>
    <w:p w14:paraId="5C1B66F8" w14:textId="77777777" w:rsidR="00DC4E71" w:rsidRPr="008E0C0C" w:rsidRDefault="00DC4E71" w:rsidP="00797F90">
      <w:pPr>
        <w:pBdr>
          <w:top w:val="single" w:sz="4" w:space="1" w:color="auto"/>
          <w:left w:val="single" w:sz="4" w:space="4" w:color="auto"/>
          <w:bottom w:val="single" w:sz="4" w:space="1" w:color="auto"/>
          <w:right w:val="single" w:sz="4" w:space="4" w:color="auto"/>
        </w:pBdr>
        <w:rPr>
          <w:rFonts w:ascii="Avenir" w:eastAsia="KaiTi" w:hAnsi="Avenir"/>
          <w:b/>
          <w:sz w:val="20"/>
          <w:szCs w:val="20"/>
          <w:lang w:eastAsia="it-IT"/>
        </w:rPr>
      </w:pPr>
    </w:p>
    <w:p w14:paraId="1FB5B52F" w14:textId="77777777" w:rsidR="00FA2D4E" w:rsidRPr="008E0C0C" w:rsidRDefault="00FA2D4E" w:rsidP="00FA2D4E">
      <w:pPr>
        <w:rPr>
          <w:rFonts w:ascii="Avenir" w:hAnsi="Avenir"/>
          <w:sz w:val="20"/>
          <w:szCs w:val="20"/>
        </w:rPr>
      </w:pPr>
    </w:p>
    <w:p w14:paraId="287B9058" w14:textId="77777777" w:rsidR="0094030D" w:rsidRPr="008E0C0C" w:rsidRDefault="0094030D" w:rsidP="006D3267">
      <w:pPr>
        <w:rPr>
          <w:rFonts w:ascii="Avenir" w:hAnsi="Avenir"/>
          <w:sz w:val="20"/>
          <w:szCs w:val="20"/>
        </w:rPr>
      </w:pPr>
    </w:p>
    <w:p w14:paraId="17E579B9" w14:textId="77777777" w:rsidR="00910AE2" w:rsidRPr="008E0C0C" w:rsidRDefault="00910AE2" w:rsidP="0094030D">
      <w:pPr>
        <w:shd w:val="clear" w:color="auto" w:fill="FFD966" w:themeFill="accent4" w:themeFillTint="99"/>
        <w:rPr>
          <w:rFonts w:ascii="Avenir" w:hAnsi="Avenir"/>
          <w:sz w:val="20"/>
          <w:szCs w:val="20"/>
        </w:rPr>
      </w:pPr>
    </w:p>
    <w:p w14:paraId="18A56BB1" w14:textId="45AC9473" w:rsidR="00340BD5" w:rsidRPr="008E0C0C" w:rsidRDefault="00910AE2" w:rsidP="0094030D">
      <w:pPr>
        <w:shd w:val="clear" w:color="auto" w:fill="FFD966" w:themeFill="accent4" w:themeFillTint="99"/>
        <w:rPr>
          <w:rFonts w:ascii="Avenir" w:hAnsi="Avenir"/>
        </w:rPr>
      </w:pPr>
      <w:r w:rsidRPr="008E0C0C">
        <w:rPr>
          <w:rFonts w:ascii="Avenir" w:hAnsi="Avenir"/>
          <w:b/>
        </w:rPr>
        <w:t xml:space="preserve">Del 1. </w:t>
      </w:r>
      <w:r w:rsidR="009F5E7B" w:rsidRPr="008E0C0C">
        <w:rPr>
          <w:rFonts w:ascii="Avenir" w:hAnsi="Avenir"/>
          <w:b/>
        </w:rPr>
        <w:t>BESKRIVNING AV TJÄNSTEN</w:t>
      </w:r>
      <w:r w:rsidR="00CF64B3" w:rsidRPr="008E0C0C">
        <w:rPr>
          <w:rFonts w:ascii="Avenir" w:hAnsi="Avenir"/>
          <w:b/>
        </w:rPr>
        <w:tab/>
      </w:r>
    </w:p>
    <w:p w14:paraId="0F8FFFA9" w14:textId="77777777" w:rsidR="006D3267" w:rsidRPr="008E0C0C" w:rsidRDefault="006D3267" w:rsidP="006D3267">
      <w:pPr>
        <w:rPr>
          <w:rFonts w:ascii="Avenir" w:hAnsi="Avenir"/>
          <w:sz w:val="20"/>
          <w:szCs w:val="20"/>
        </w:rPr>
      </w:pPr>
    </w:p>
    <w:p w14:paraId="1D211329" w14:textId="2E4C80D1" w:rsidR="00690CF1" w:rsidRPr="008E0C0C" w:rsidRDefault="00933B66" w:rsidP="006D3267">
      <w:pPr>
        <w:rPr>
          <w:rFonts w:ascii="Avenir" w:hAnsi="Avenir"/>
          <w:b/>
          <w:sz w:val="20"/>
          <w:szCs w:val="20"/>
        </w:rPr>
      </w:pPr>
      <w:r w:rsidRPr="008E0C0C">
        <w:rPr>
          <w:rFonts w:ascii="Avenir" w:hAnsi="Avenir"/>
          <w:b/>
          <w:sz w:val="20"/>
          <w:szCs w:val="20"/>
        </w:rPr>
        <w:t xml:space="preserve">Fråga </w:t>
      </w:r>
      <w:r w:rsidR="00350AC1" w:rsidRPr="008E0C0C">
        <w:rPr>
          <w:rFonts w:ascii="Avenir" w:hAnsi="Avenir"/>
          <w:b/>
          <w:sz w:val="20"/>
          <w:szCs w:val="20"/>
        </w:rPr>
        <w:t xml:space="preserve">1. </w:t>
      </w:r>
      <w:r w:rsidR="00690CF1" w:rsidRPr="008E0C0C">
        <w:rPr>
          <w:rFonts w:ascii="Avenir" w:hAnsi="Avenir"/>
          <w:b/>
          <w:sz w:val="20"/>
          <w:szCs w:val="20"/>
        </w:rPr>
        <w:t>Vilken typ av organisation tillhandahåller tjänsten</w:t>
      </w:r>
      <w:r w:rsidR="009839CC" w:rsidRPr="008E0C0C">
        <w:rPr>
          <w:rFonts w:ascii="Avenir" w:hAnsi="Avenir"/>
          <w:b/>
          <w:sz w:val="20"/>
          <w:szCs w:val="20"/>
        </w:rPr>
        <w:t xml:space="preserve"> till kunder och användare</w:t>
      </w:r>
      <w:r w:rsidR="00690CF1" w:rsidRPr="008E0C0C">
        <w:rPr>
          <w:rFonts w:ascii="Avenir" w:hAnsi="Avenir"/>
          <w:b/>
          <w:sz w:val="20"/>
          <w:szCs w:val="20"/>
        </w:rPr>
        <w:t xml:space="preserve"> i piloten? </w:t>
      </w:r>
    </w:p>
    <w:p w14:paraId="7BB70C5F" w14:textId="724246DB" w:rsidR="00CC57DD" w:rsidRPr="008E0C0C" w:rsidRDefault="00D32BE8" w:rsidP="006D3267">
      <w:pPr>
        <w:rPr>
          <w:rFonts w:ascii="Avenir" w:hAnsi="Avenir"/>
          <w:i/>
          <w:sz w:val="20"/>
          <w:szCs w:val="20"/>
        </w:rPr>
      </w:pPr>
      <w:r w:rsidRPr="008E0C0C">
        <w:rPr>
          <w:rFonts w:ascii="Avenir" w:hAnsi="Avenir"/>
          <w:i/>
          <w:sz w:val="20"/>
          <w:szCs w:val="20"/>
        </w:rPr>
        <w:t>Här avses</w:t>
      </w:r>
      <w:r w:rsidR="00910AE2" w:rsidRPr="008E0C0C">
        <w:rPr>
          <w:rFonts w:ascii="Avenir" w:hAnsi="Avenir"/>
          <w:i/>
          <w:sz w:val="20"/>
          <w:szCs w:val="20"/>
        </w:rPr>
        <w:t xml:space="preserve"> </w:t>
      </w:r>
      <w:r w:rsidR="005A0935" w:rsidRPr="008E0C0C">
        <w:rPr>
          <w:rFonts w:ascii="Avenir" w:hAnsi="Avenir"/>
          <w:i/>
          <w:sz w:val="20"/>
          <w:szCs w:val="20"/>
        </w:rPr>
        <w:t>den organisation som</w:t>
      </w:r>
      <w:r w:rsidR="00114C62" w:rsidRPr="008E0C0C">
        <w:rPr>
          <w:rFonts w:ascii="Avenir" w:hAnsi="Avenir"/>
          <w:i/>
          <w:sz w:val="20"/>
          <w:szCs w:val="20"/>
        </w:rPr>
        <w:t xml:space="preserve"> har levererat</w:t>
      </w:r>
      <w:r w:rsidR="005A0935" w:rsidRPr="008E0C0C">
        <w:rPr>
          <w:rFonts w:ascii="Avenir" w:hAnsi="Avenir"/>
          <w:i/>
          <w:sz w:val="20"/>
          <w:szCs w:val="20"/>
        </w:rPr>
        <w:t xml:space="preserve"> tjänsten </w:t>
      </w:r>
      <w:r w:rsidR="00FE4899" w:rsidRPr="008E0C0C">
        <w:rPr>
          <w:rFonts w:ascii="Avenir" w:hAnsi="Avenir"/>
          <w:i/>
          <w:sz w:val="20"/>
          <w:szCs w:val="20"/>
        </w:rPr>
        <w:t>till användare</w:t>
      </w:r>
      <w:r w:rsidR="00910AE2" w:rsidRPr="008E0C0C">
        <w:rPr>
          <w:rFonts w:ascii="Avenir" w:hAnsi="Avenir"/>
          <w:i/>
          <w:sz w:val="20"/>
          <w:szCs w:val="20"/>
        </w:rPr>
        <w:t>/kunder</w:t>
      </w:r>
      <w:r w:rsidR="00FE4899" w:rsidRPr="008E0C0C">
        <w:rPr>
          <w:rFonts w:ascii="Avenir" w:hAnsi="Avenir"/>
          <w:i/>
          <w:sz w:val="20"/>
          <w:szCs w:val="20"/>
        </w:rPr>
        <w:t xml:space="preserve"> samt t</w:t>
      </w:r>
      <w:r w:rsidR="00114C62" w:rsidRPr="008E0C0C">
        <w:rPr>
          <w:rFonts w:ascii="Avenir" w:hAnsi="Avenir"/>
          <w:i/>
          <w:sz w:val="20"/>
          <w:szCs w:val="20"/>
        </w:rPr>
        <w:t>agit</w:t>
      </w:r>
      <w:r w:rsidR="005A0935" w:rsidRPr="008E0C0C">
        <w:rPr>
          <w:rFonts w:ascii="Avenir" w:hAnsi="Avenir"/>
          <w:i/>
          <w:sz w:val="20"/>
          <w:szCs w:val="20"/>
        </w:rPr>
        <w:t xml:space="preserve"> betalt av kunder</w:t>
      </w:r>
      <w:r w:rsidR="00114C62" w:rsidRPr="008E0C0C">
        <w:rPr>
          <w:rFonts w:ascii="Avenir" w:hAnsi="Avenir"/>
          <w:i/>
          <w:sz w:val="20"/>
          <w:szCs w:val="20"/>
        </w:rPr>
        <w:t xml:space="preserve"> under piloten</w:t>
      </w:r>
      <w:r w:rsidR="005A0935" w:rsidRPr="008E0C0C">
        <w:rPr>
          <w:rFonts w:ascii="Avenir" w:hAnsi="Avenir"/>
          <w:i/>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35"/>
        <w:gridCol w:w="5947"/>
      </w:tblGrid>
      <w:tr w:rsidR="00D04A1B" w:rsidRPr="008E0C0C" w14:paraId="0077F348" w14:textId="77777777" w:rsidTr="00015BFA">
        <w:trPr>
          <w:trHeight w:val="340"/>
        </w:trPr>
        <w:tc>
          <w:tcPr>
            <w:tcW w:w="567" w:type="dxa"/>
          </w:tcPr>
          <w:p w14:paraId="58C703E7" w14:textId="77777777" w:rsidR="00CC57DD" w:rsidRPr="008E0C0C" w:rsidRDefault="00CC57DD" w:rsidP="00CC57DD">
            <w:pPr>
              <w:rPr>
                <w:rFonts w:ascii="Avenir" w:hAnsi="Avenir"/>
                <w:sz w:val="20"/>
                <w:szCs w:val="20"/>
                <w:lang w:val="sv-SE"/>
              </w:rPr>
            </w:pPr>
          </w:p>
        </w:tc>
        <w:tc>
          <w:tcPr>
            <w:tcW w:w="2835" w:type="dxa"/>
          </w:tcPr>
          <w:p w14:paraId="65ED96EC" w14:textId="77777777" w:rsidR="00CC57DD" w:rsidRPr="008E0C0C" w:rsidRDefault="00CC57DD" w:rsidP="00CC57DD">
            <w:pPr>
              <w:rPr>
                <w:rFonts w:ascii="Avenir" w:hAnsi="Avenir"/>
                <w:sz w:val="20"/>
                <w:szCs w:val="20"/>
                <w:lang w:val="sv-SE"/>
              </w:rPr>
            </w:pPr>
          </w:p>
        </w:tc>
        <w:tc>
          <w:tcPr>
            <w:tcW w:w="5947" w:type="dxa"/>
          </w:tcPr>
          <w:p w14:paraId="66C3CC0D" w14:textId="15999699" w:rsidR="00CC57DD" w:rsidRPr="008E0C0C" w:rsidRDefault="00CC57DD" w:rsidP="00CC57DD">
            <w:pPr>
              <w:rPr>
                <w:rFonts w:ascii="Avenir" w:hAnsi="Avenir"/>
                <w:sz w:val="20"/>
                <w:szCs w:val="20"/>
                <w:lang w:val="sv-SE"/>
              </w:rPr>
            </w:pPr>
            <w:r w:rsidRPr="008E0C0C">
              <w:rPr>
                <w:rFonts w:ascii="Avenir" w:hAnsi="Avenir"/>
                <w:sz w:val="20"/>
                <w:szCs w:val="20"/>
                <w:lang w:val="sv-SE"/>
              </w:rPr>
              <w:t>Namn (frivilligt)</w:t>
            </w:r>
          </w:p>
        </w:tc>
      </w:tr>
      <w:tr w:rsidR="00CB5949" w:rsidRPr="008E0C0C" w14:paraId="711CCFF7" w14:textId="77777777" w:rsidTr="00CB5949">
        <w:trPr>
          <w:trHeight w:val="340"/>
        </w:trPr>
        <w:tc>
          <w:tcPr>
            <w:tcW w:w="567" w:type="dxa"/>
          </w:tcPr>
          <w:p w14:paraId="5EC86EF5" w14:textId="223A9D63" w:rsidR="001578F3" w:rsidRPr="008E0C0C" w:rsidRDefault="001578F3" w:rsidP="001578F3">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2835" w:type="dxa"/>
          </w:tcPr>
          <w:p w14:paraId="4A558605" w14:textId="5E634E71" w:rsidR="001578F3" w:rsidRPr="008E0C0C" w:rsidRDefault="001578F3" w:rsidP="001578F3">
            <w:pPr>
              <w:rPr>
                <w:rFonts w:ascii="Avenir" w:hAnsi="Avenir"/>
                <w:sz w:val="20"/>
                <w:szCs w:val="20"/>
                <w:lang w:val="sv-SE"/>
              </w:rPr>
            </w:pPr>
            <w:r w:rsidRPr="008E0C0C">
              <w:rPr>
                <w:rFonts w:ascii="Avenir" w:hAnsi="Avenir"/>
                <w:sz w:val="20"/>
                <w:szCs w:val="20"/>
                <w:lang w:val="sv-SE"/>
              </w:rPr>
              <w:t>Privat företag</w:t>
            </w:r>
          </w:p>
        </w:tc>
        <w:tc>
          <w:tcPr>
            <w:tcW w:w="5947" w:type="dxa"/>
          </w:tcPr>
          <w:p w14:paraId="4E035691" w14:textId="4F2CDA2E" w:rsidR="0041692A" w:rsidRPr="008E0C0C" w:rsidRDefault="00D04A1B" w:rsidP="001578F3">
            <w:pPr>
              <w:rPr>
                <w:rFonts w:ascii="Avenir" w:hAnsi="Avenir"/>
                <w:sz w:val="20"/>
                <w:szCs w:val="20"/>
                <w:lang w:val="sv-SE"/>
              </w:rPr>
            </w:pPr>
            <w:r w:rsidRPr="008E0C0C">
              <w:rPr>
                <w:rFonts w:ascii="Avenir" w:hAnsi="Avenir"/>
                <w:sz w:val="20"/>
                <w:szCs w:val="20"/>
                <w:lang w:val="sv-SE"/>
              </w:rPr>
              <w:t>----------------------------------------------------------</w:t>
            </w:r>
          </w:p>
        </w:tc>
      </w:tr>
      <w:tr w:rsidR="00D04A1B" w:rsidRPr="008E0C0C" w14:paraId="22B58DDE" w14:textId="77777777" w:rsidTr="00015BFA">
        <w:trPr>
          <w:trHeight w:val="340"/>
        </w:trPr>
        <w:tc>
          <w:tcPr>
            <w:tcW w:w="567" w:type="dxa"/>
          </w:tcPr>
          <w:p w14:paraId="79632805" w14:textId="2FDE085D" w:rsidR="00D04A1B" w:rsidRPr="008E0C0C" w:rsidRDefault="00D04A1B" w:rsidP="00D04A1B">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2835" w:type="dxa"/>
          </w:tcPr>
          <w:p w14:paraId="6C033A3B" w14:textId="517D7FD3" w:rsidR="00D04A1B" w:rsidRPr="008E0C0C" w:rsidRDefault="00D04A1B" w:rsidP="00D04A1B">
            <w:pPr>
              <w:rPr>
                <w:rFonts w:ascii="Avenir" w:hAnsi="Avenir"/>
                <w:sz w:val="20"/>
                <w:szCs w:val="20"/>
                <w:lang w:val="sv-SE"/>
              </w:rPr>
            </w:pPr>
            <w:r w:rsidRPr="008E0C0C">
              <w:rPr>
                <w:rFonts w:ascii="Avenir" w:hAnsi="Avenir"/>
                <w:sz w:val="20"/>
                <w:szCs w:val="20"/>
                <w:lang w:val="sv-SE"/>
              </w:rPr>
              <w:t>Offentlig organisation</w:t>
            </w:r>
          </w:p>
        </w:tc>
        <w:tc>
          <w:tcPr>
            <w:tcW w:w="5947" w:type="dxa"/>
          </w:tcPr>
          <w:p w14:paraId="52DDD15C" w14:textId="06BB0516" w:rsidR="00D04A1B" w:rsidRPr="008E0C0C" w:rsidRDefault="00D04A1B" w:rsidP="00D04A1B">
            <w:pPr>
              <w:rPr>
                <w:rFonts w:ascii="Avenir" w:hAnsi="Avenir"/>
                <w:sz w:val="20"/>
                <w:szCs w:val="20"/>
                <w:lang w:val="sv-SE"/>
              </w:rPr>
            </w:pPr>
            <w:r w:rsidRPr="008E0C0C">
              <w:rPr>
                <w:rFonts w:ascii="Avenir" w:hAnsi="Avenir"/>
                <w:sz w:val="20"/>
                <w:szCs w:val="20"/>
                <w:lang w:val="sv-SE"/>
              </w:rPr>
              <w:t>----------------------------------------------------------</w:t>
            </w:r>
          </w:p>
        </w:tc>
      </w:tr>
      <w:tr w:rsidR="00CB5949" w:rsidRPr="008E0C0C" w14:paraId="685EED41" w14:textId="77777777" w:rsidTr="00CB5949">
        <w:trPr>
          <w:trHeight w:val="340"/>
        </w:trPr>
        <w:tc>
          <w:tcPr>
            <w:tcW w:w="567" w:type="dxa"/>
          </w:tcPr>
          <w:p w14:paraId="5DDD274A" w14:textId="62C4C8E7" w:rsidR="00D04A1B" w:rsidRPr="008E0C0C" w:rsidRDefault="00D04A1B" w:rsidP="00D04A1B">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2835" w:type="dxa"/>
          </w:tcPr>
          <w:p w14:paraId="083933A1" w14:textId="3E863EE5" w:rsidR="00D04A1B" w:rsidRPr="008E0C0C" w:rsidRDefault="00D04A1B" w:rsidP="00D04A1B">
            <w:pPr>
              <w:rPr>
                <w:rFonts w:ascii="Avenir" w:hAnsi="Avenir"/>
                <w:sz w:val="20"/>
                <w:szCs w:val="20"/>
                <w:lang w:val="sv-SE"/>
              </w:rPr>
            </w:pPr>
            <w:r w:rsidRPr="008E0C0C">
              <w:rPr>
                <w:rFonts w:ascii="Avenir" w:hAnsi="Avenir"/>
                <w:sz w:val="20"/>
                <w:szCs w:val="20"/>
                <w:lang w:val="sv-SE"/>
              </w:rPr>
              <w:t>Ekonomisk förening</w:t>
            </w:r>
          </w:p>
        </w:tc>
        <w:tc>
          <w:tcPr>
            <w:tcW w:w="5947" w:type="dxa"/>
          </w:tcPr>
          <w:p w14:paraId="157E50A0" w14:textId="4FBEBF75" w:rsidR="00D04A1B" w:rsidRPr="008E0C0C" w:rsidRDefault="00D04A1B" w:rsidP="00D04A1B">
            <w:pPr>
              <w:rPr>
                <w:rFonts w:ascii="Avenir" w:hAnsi="Avenir"/>
                <w:sz w:val="20"/>
                <w:szCs w:val="20"/>
                <w:lang w:val="sv-SE"/>
              </w:rPr>
            </w:pPr>
            <w:r w:rsidRPr="008E0C0C">
              <w:rPr>
                <w:rFonts w:ascii="Avenir" w:hAnsi="Avenir"/>
                <w:sz w:val="20"/>
                <w:szCs w:val="20"/>
                <w:lang w:val="sv-SE"/>
              </w:rPr>
              <w:t>----------------------------------------------------------</w:t>
            </w:r>
          </w:p>
        </w:tc>
      </w:tr>
      <w:tr w:rsidR="00CB5949" w:rsidRPr="008E0C0C" w14:paraId="1AEC1135" w14:textId="77777777" w:rsidTr="00CB5949">
        <w:trPr>
          <w:trHeight w:val="340"/>
        </w:trPr>
        <w:tc>
          <w:tcPr>
            <w:tcW w:w="567" w:type="dxa"/>
          </w:tcPr>
          <w:p w14:paraId="2C36050E" w14:textId="18B5E80A" w:rsidR="00D04A1B" w:rsidRPr="008E0C0C" w:rsidRDefault="00D04A1B" w:rsidP="00D04A1B">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2835" w:type="dxa"/>
          </w:tcPr>
          <w:p w14:paraId="2F6CA548" w14:textId="0FC9144D" w:rsidR="00D04A1B" w:rsidRPr="008E0C0C" w:rsidRDefault="00D04A1B" w:rsidP="00D04A1B">
            <w:pPr>
              <w:rPr>
                <w:rFonts w:ascii="Avenir" w:hAnsi="Avenir"/>
                <w:sz w:val="20"/>
                <w:szCs w:val="20"/>
                <w:lang w:val="sv-SE"/>
              </w:rPr>
            </w:pPr>
            <w:r w:rsidRPr="008E0C0C">
              <w:rPr>
                <w:rFonts w:ascii="Avenir" w:hAnsi="Avenir"/>
                <w:sz w:val="20"/>
                <w:szCs w:val="20"/>
                <w:lang w:val="sv-SE"/>
              </w:rPr>
              <w:t>Ideell förening</w:t>
            </w:r>
          </w:p>
        </w:tc>
        <w:tc>
          <w:tcPr>
            <w:tcW w:w="5947" w:type="dxa"/>
          </w:tcPr>
          <w:p w14:paraId="760D81A9" w14:textId="63C3DA9F" w:rsidR="00D04A1B" w:rsidRPr="008E0C0C" w:rsidRDefault="00D04A1B" w:rsidP="00D04A1B">
            <w:pPr>
              <w:rPr>
                <w:rFonts w:ascii="Avenir" w:hAnsi="Avenir"/>
                <w:sz w:val="20"/>
                <w:szCs w:val="20"/>
                <w:lang w:val="sv-SE"/>
              </w:rPr>
            </w:pPr>
            <w:r w:rsidRPr="008E0C0C">
              <w:rPr>
                <w:rFonts w:ascii="Avenir" w:hAnsi="Avenir"/>
                <w:sz w:val="20"/>
                <w:szCs w:val="20"/>
                <w:lang w:val="sv-SE"/>
              </w:rPr>
              <w:t>----------------------------------------------------------</w:t>
            </w:r>
          </w:p>
        </w:tc>
      </w:tr>
      <w:tr w:rsidR="00CB5949" w:rsidRPr="008E0C0C" w14:paraId="7C5FF22F" w14:textId="77777777" w:rsidTr="00CB5949">
        <w:trPr>
          <w:trHeight w:val="340"/>
        </w:trPr>
        <w:tc>
          <w:tcPr>
            <w:tcW w:w="567" w:type="dxa"/>
          </w:tcPr>
          <w:p w14:paraId="51136D80" w14:textId="59284D57" w:rsidR="00D04A1B" w:rsidRPr="008E0C0C" w:rsidRDefault="00D04A1B" w:rsidP="00D04A1B">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2835" w:type="dxa"/>
          </w:tcPr>
          <w:p w14:paraId="715CA888" w14:textId="36612D82" w:rsidR="00D04A1B" w:rsidRPr="008E0C0C" w:rsidRDefault="00D04A1B" w:rsidP="00D04A1B">
            <w:pPr>
              <w:rPr>
                <w:rFonts w:ascii="Avenir" w:hAnsi="Avenir"/>
                <w:sz w:val="20"/>
                <w:szCs w:val="20"/>
                <w:lang w:val="sv-SE"/>
              </w:rPr>
            </w:pPr>
            <w:r w:rsidRPr="008E0C0C">
              <w:rPr>
                <w:rFonts w:ascii="Avenir" w:hAnsi="Avenir"/>
                <w:sz w:val="20"/>
                <w:szCs w:val="20"/>
                <w:lang w:val="sv-SE"/>
              </w:rPr>
              <w:t>Konsultföretag</w:t>
            </w:r>
          </w:p>
        </w:tc>
        <w:tc>
          <w:tcPr>
            <w:tcW w:w="5947" w:type="dxa"/>
          </w:tcPr>
          <w:p w14:paraId="0ABA4BDE" w14:textId="6BA6EDE9" w:rsidR="00D04A1B" w:rsidRPr="008E0C0C" w:rsidRDefault="00D04A1B" w:rsidP="00D04A1B">
            <w:pPr>
              <w:rPr>
                <w:rFonts w:ascii="Avenir" w:hAnsi="Avenir"/>
                <w:sz w:val="20"/>
                <w:szCs w:val="20"/>
                <w:lang w:val="sv-SE"/>
              </w:rPr>
            </w:pPr>
            <w:r w:rsidRPr="008E0C0C">
              <w:rPr>
                <w:rFonts w:ascii="Avenir" w:hAnsi="Avenir"/>
                <w:sz w:val="20"/>
                <w:szCs w:val="20"/>
                <w:lang w:val="sv-SE"/>
              </w:rPr>
              <w:t>----------------------------------------------------------</w:t>
            </w:r>
          </w:p>
        </w:tc>
      </w:tr>
      <w:tr w:rsidR="00CB5949" w:rsidRPr="008E0C0C" w14:paraId="2072AA76" w14:textId="77777777" w:rsidTr="00CB5949">
        <w:trPr>
          <w:trHeight w:val="340"/>
        </w:trPr>
        <w:tc>
          <w:tcPr>
            <w:tcW w:w="567" w:type="dxa"/>
          </w:tcPr>
          <w:p w14:paraId="0D80A0FA" w14:textId="7EC35DF2" w:rsidR="00D04A1B" w:rsidRPr="008E0C0C" w:rsidRDefault="00D04A1B" w:rsidP="00D04A1B">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2835" w:type="dxa"/>
          </w:tcPr>
          <w:p w14:paraId="1AAC510B" w14:textId="6B0E4155" w:rsidR="00D04A1B" w:rsidRPr="008E0C0C" w:rsidRDefault="00D04A1B" w:rsidP="00D04A1B">
            <w:pPr>
              <w:rPr>
                <w:rFonts w:ascii="Avenir" w:hAnsi="Avenir"/>
                <w:sz w:val="20"/>
                <w:szCs w:val="20"/>
                <w:lang w:val="sv-SE"/>
              </w:rPr>
            </w:pPr>
            <w:r w:rsidRPr="008E0C0C">
              <w:rPr>
                <w:rFonts w:ascii="Avenir" w:hAnsi="Avenir"/>
                <w:sz w:val="20"/>
                <w:szCs w:val="20"/>
                <w:lang w:val="sv-SE"/>
              </w:rPr>
              <w:t>Forskningsinstitut</w:t>
            </w:r>
          </w:p>
        </w:tc>
        <w:tc>
          <w:tcPr>
            <w:tcW w:w="5947" w:type="dxa"/>
          </w:tcPr>
          <w:p w14:paraId="5FADCBA4" w14:textId="745A29A0" w:rsidR="00D04A1B" w:rsidRPr="008E0C0C" w:rsidRDefault="00D04A1B" w:rsidP="00D04A1B">
            <w:pPr>
              <w:rPr>
                <w:rFonts w:ascii="Avenir" w:hAnsi="Avenir"/>
                <w:sz w:val="20"/>
                <w:szCs w:val="20"/>
                <w:lang w:val="sv-SE"/>
              </w:rPr>
            </w:pPr>
            <w:r w:rsidRPr="008E0C0C">
              <w:rPr>
                <w:rFonts w:ascii="Avenir" w:hAnsi="Avenir"/>
                <w:sz w:val="20"/>
                <w:szCs w:val="20"/>
                <w:lang w:val="sv-SE"/>
              </w:rPr>
              <w:t>----------------------------------------------------------</w:t>
            </w:r>
          </w:p>
        </w:tc>
      </w:tr>
      <w:tr w:rsidR="00CB5949" w:rsidRPr="008E0C0C" w14:paraId="58871A47" w14:textId="77777777" w:rsidTr="00CB5949">
        <w:trPr>
          <w:trHeight w:val="340"/>
        </w:trPr>
        <w:tc>
          <w:tcPr>
            <w:tcW w:w="567" w:type="dxa"/>
          </w:tcPr>
          <w:p w14:paraId="201ACAB6" w14:textId="7233089C" w:rsidR="00D04A1B" w:rsidRPr="008E0C0C" w:rsidRDefault="00D04A1B" w:rsidP="00D04A1B">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2835" w:type="dxa"/>
          </w:tcPr>
          <w:p w14:paraId="3EDF597F" w14:textId="423F3E23" w:rsidR="00D04A1B" w:rsidRPr="008E0C0C" w:rsidRDefault="00D04A1B" w:rsidP="00D04A1B">
            <w:pPr>
              <w:rPr>
                <w:rFonts w:ascii="Avenir" w:hAnsi="Avenir"/>
                <w:sz w:val="20"/>
                <w:szCs w:val="20"/>
                <w:lang w:val="sv-SE"/>
              </w:rPr>
            </w:pPr>
            <w:r w:rsidRPr="008E0C0C">
              <w:rPr>
                <w:rFonts w:ascii="Avenir" w:hAnsi="Avenir"/>
                <w:sz w:val="20"/>
                <w:szCs w:val="20"/>
                <w:lang w:val="sv-SE"/>
              </w:rPr>
              <w:t>Annat (beskriv)</w:t>
            </w:r>
          </w:p>
        </w:tc>
        <w:tc>
          <w:tcPr>
            <w:tcW w:w="5947" w:type="dxa"/>
          </w:tcPr>
          <w:p w14:paraId="19792B84" w14:textId="34495F56" w:rsidR="00D04A1B" w:rsidRPr="008E0C0C" w:rsidRDefault="00D04A1B" w:rsidP="00D04A1B">
            <w:pPr>
              <w:rPr>
                <w:rFonts w:ascii="Avenir" w:hAnsi="Avenir"/>
                <w:sz w:val="20"/>
                <w:szCs w:val="20"/>
                <w:lang w:val="sv-SE"/>
              </w:rPr>
            </w:pPr>
            <w:r w:rsidRPr="008E0C0C">
              <w:rPr>
                <w:rFonts w:ascii="Avenir" w:hAnsi="Avenir"/>
                <w:sz w:val="20"/>
                <w:szCs w:val="20"/>
                <w:lang w:val="sv-SE"/>
              </w:rPr>
              <w:t>----------------------------------------------------------</w:t>
            </w:r>
          </w:p>
        </w:tc>
      </w:tr>
    </w:tbl>
    <w:p w14:paraId="04B1358D" w14:textId="5567DDAE" w:rsidR="00CC57DD" w:rsidRPr="008E0C0C" w:rsidRDefault="00CC57DD" w:rsidP="006D3267">
      <w:pPr>
        <w:rPr>
          <w:rFonts w:ascii="Avenir" w:hAnsi="Avenir"/>
          <w:i/>
          <w:sz w:val="20"/>
          <w:szCs w:val="20"/>
        </w:rPr>
      </w:pPr>
    </w:p>
    <w:p w14:paraId="0CB04D22" w14:textId="77777777" w:rsidR="00027753" w:rsidRPr="008E0C0C" w:rsidRDefault="00027753" w:rsidP="006D3267">
      <w:pPr>
        <w:rPr>
          <w:rFonts w:ascii="Avenir" w:hAnsi="Avenir"/>
          <w:i/>
          <w:sz w:val="20"/>
          <w:szCs w:val="20"/>
        </w:rPr>
      </w:pPr>
    </w:p>
    <w:p w14:paraId="30172A73" w14:textId="07C4240F" w:rsidR="003A76E9" w:rsidRPr="008E0C0C" w:rsidRDefault="00933B66" w:rsidP="006D3267">
      <w:pPr>
        <w:rPr>
          <w:rFonts w:ascii="Avenir" w:hAnsi="Avenir"/>
          <w:b/>
          <w:sz w:val="20"/>
          <w:szCs w:val="20"/>
        </w:rPr>
      </w:pPr>
      <w:r w:rsidRPr="008E0C0C">
        <w:rPr>
          <w:rFonts w:ascii="Avenir" w:hAnsi="Avenir"/>
          <w:b/>
          <w:sz w:val="20"/>
          <w:szCs w:val="20"/>
        </w:rPr>
        <w:t xml:space="preserve">Fråga </w:t>
      </w:r>
      <w:r w:rsidR="00350AC1" w:rsidRPr="008E0C0C">
        <w:rPr>
          <w:rFonts w:ascii="Avenir" w:hAnsi="Avenir"/>
          <w:b/>
          <w:sz w:val="20"/>
          <w:szCs w:val="20"/>
        </w:rPr>
        <w:t xml:space="preserve">2. </w:t>
      </w:r>
      <w:r w:rsidR="003A76E9" w:rsidRPr="008E0C0C">
        <w:rPr>
          <w:rFonts w:ascii="Avenir" w:hAnsi="Avenir"/>
          <w:b/>
          <w:sz w:val="20"/>
          <w:szCs w:val="20"/>
        </w:rPr>
        <w:t>Hur stor är organisationen</w:t>
      </w:r>
      <w:r w:rsidR="002F4A78" w:rsidRPr="008E0C0C">
        <w:rPr>
          <w:rFonts w:ascii="Avenir" w:hAnsi="Avenir"/>
          <w:b/>
          <w:sz w:val="20"/>
          <w:szCs w:val="20"/>
        </w:rPr>
        <w:t xml:space="preserve"> som tillhandahåller tjänsten till kunder och användare i piloten</w:t>
      </w:r>
      <w:r w:rsidR="003A76E9" w:rsidRPr="008E0C0C">
        <w:rPr>
          <w:rFonts w:ascii="Avenir" w:hAnsi="Avenir"/>
          <w:b/>
          <w:sz w:val="20"/>
          <w:szCs w:val="20"/>
        </w:rPr>
        <w:t xml:space="preserve">? </w:t>
      </w:r>
    </w:p>
    <w:p w14:paraId="6BFFFBA4" w14:textId="4886D2BD" w:rsidR="005A0935" w:rsidRPr="008E0C0C" w:rsidRDefault="00D32BE8" w:rsidP="006D3267">
      <w:pPr>
        <w:rPr>
          <w:rFonts w:ascii="Avenir" w:hAnsi="Avenir"/>
          <w:i/>
          <w:sz w:val="20"/>
          <w:szCs w:val="20"/>
        </w:rPr>
      </w:pPr>
      <w:r w:rsidRPr="008E0C0C">
        <w:rPr>
          <w:rFonts w:ascii="Avenir" w:hAnsi="Avenir"/>
          <w:i/>
          <w:sz w:val="20"/>
          <w:szCs w:val="20"/>
        </w:rPr>
        <w:t>Här</w:t>
      </w:r>
      <w:r w:rsidR="00680BED" w:rsidRPr="008E0C0C">
        <w:rPr>
          <w:rFonts w:ascii="Avenir" w:hAnsi="Avenir"/>
          <w:i/>
          <w:sz w:val="20"/>
          <w:szCs w:val="20"/>
        </w:rPr>
        <w:t xml:space="preserve"> avses den organisation som har levererat tjänsten till användare/kunder samt tagit betalt av kunder under piloten.</w:t>
      </w:r>
    </w:p>
    <w:p w14:paraId="774F772C" w14:textId="77777777" w:rsidR="0051569A" w:rsidRPr="008E0C0C" w:rsidRDefault="0051569A" w:rsidP="006D3267">
      <w:pPr>
        <w:rPr>
          <w:rFonts w:ascii="Avenir" w:hAnsi="Avenir"/>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35"/>
      </w:tblGrid>
      <w:tr w:rsidR="0051569A" w:rsidRPr="008E0C0C" w14:paraId="11E36134" w14:textId="77777777" w:rsidTr="0051569A">
        <w:trPr>
          <w:trHeight w:val="340"/>
        </w:trPr>
        <w:tc>
          <w:tcPr>
            <w:tcW w:w="567" w:type="dxa"/>
          </w:tcPr>
          <w:p w14:paraId="7CF2B1AC" w14:textId="77777777" w:rsidR="0051569A" w:rsidRPr="008E0C0C" w:rsidRDefault="0051569A" w:rsidP="00797F90">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2835" w:type="dxa"/>
          </w:tcPr>
          <w:p w14:paraId="05972141" w14:textId="38652D43" w:rsidR="0051569A" w:rsidRPr="008E0C0C" w:rsidRDefault="0051569A" w:rsidP="00797F90">
            <w:pPr>
              <w:rPr>
                <w:rFonts w:ascii="Avenir" w:hAnsi="Avenir"/>
                <w:sz w:val="20"/>
                <w:szCs w:val="20"/>
                <w:lang w:val="sv-SE"/>
              </w:rPr>
            </w:pPr>
            <w:r w:rsidRPr="008E0C0C">
              <w:rPr>
                <w:rFonts w:ascii="Avenir" w:hAnsi="Avenir"/>
                <w:sz w:val="20"/>
                <w:szCs w:val="20"/>
                <w:lang w:val="sv-SE"/>
              </w:rPr>
              <w:t xml:space="preserve">Färre än 10 </w:t>
            </w:r>
            <w:r w:rsidR="008E0C0C" w:rsidRPr="008E0C0C">
              <w:rPr>
                <w:rFonts w:ascii="Avenir" w:hAnsi="Avenir"/>
                <w:sz w:val="20"/>
                <w:szCs w:val="20"/>
                <w:lang w:val="sv-SE"/>
              </w:rPr>
              <w:t>personer</w:t>
            </w:r>
          </w:p>
        </w:tc>
      </w:tr>
      <w:tr w:rsidR="0051569A" w:rsidRPr="008E0C0C" w14:paraId="2A46074A" w14:textId="77777777" w:rsidTr="0051569A">
        <w:trPr>
          <w:trHeight w:val="340"/>
        </w:trPr>
        <w:tc>
          <w:tcPr>
            <w:tcW w:w="567" w:type="dxa"/>
          </w:tcPr>
          <w:p w14:paraId="3ACF898F" w14:textId="10140D7A" w:rsidR="0051569A" w:rsidRPr="008E0C0C" w:rsidRDefault="0051569A" w:rsidP="0051569A">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2835" w:type="dxa"/>
          </w:tcPr>
          <w:p w14:paraId="46DD139B" w14:textId="23DBAA0F" w:rsidR="0051569A" w:rsidRPr="008E0C0C" w:rsidRDefault="0051569A" w:rsidP="0051569A">
            <w:pPr>
              <w:rPr>
                <w:rFonts w:ascii="Avenir" w:hAnsi="Avenir"/>
                <w:sz w:val="20"/>
                <w:szCs w:val="20"/>
                <w:lang w:val="sv-SE"/>
              </w:rPr>
            </w:pPr>
            <w:r w:rsidRPr="008E0C0C">
              <w:rPr>
                <w:rFonts w:ascii="Avenir" w:hAnsi="Avenir"/>
                <w:sz w:val="20"/>
                <w:szCs w:val="20"/>
                <w:lang w:val="sv-SE"/>
              </w:rPr>
              <w:t>Mellan 10 och 50 personer</w:t>
            </w:r>
          </w:p>
        </w:tc>
      </w:tr>
      <w:tr w:rsidR="0051569A" w:rsidRPr="008E0C0C" w14:paraId="0F1FB608" w14:textId="77777777" w:rsidTr="0051569A">
        <w:trPr>
          <w:trHeight w:val="340"/>
        </w:trPr>
        <w:tc>
          <w:tcPr>
            <w:tcW w:w="567" w:type="dxa"/>
          </w:tcPr>
          <w:p w14:paraId="345D9431" w14:textId="24D6A5C3" w:rsidR="0051569A" w:rsidRPr="008E0C0C" w:rsidRDefault="0051569A" w:rsidP="0051569A">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2835" w:type="dxa"/>
          </w:tcPr>
          <w:p w14:paraId="050AEC81" w14:textId="7E7DFA71" w:rsidR="0051569A" w:rsidRPr="008E0C0C" w:rsidRDefault="0051569A" w:rsidP="0051569A">
            <w:pPr>
              <w:rPr>
                <w:rFonts w:ascii="Avenir" w:hAnsi="Avenir"/>
                <w:sz w:val="20"/>
                <w:szCs w:val="20"/>
                <w:lang w:val="sv-SE"/>
              </w:rPr>
            </w:pPr>
            <w:r w:rsidRPr="008E0C0C">
              <w:rPr>
                <w:rFonts w:ascii="Avenir" w:hAnsi="Avenir"/>
                <w:sz w:val="20"/>
                <w:szCs w:val="20"/>
                <w:lang w:val="sv-SE"/>
              </w:rPr>
              <w:t>Mellan 50 och 100 personer</w:t>
            </w:r>
          </w:p>
        </w:tc>
      </w:tr>
      <w:tr w:rsidR="0051569A" w:rsidRPr="008E0C0C" w14:paraId="37CAB26B" w14:textId="77777777" w:rsidTr="0051569A">
        <w:trPr>
          <w:trHeight w:val="340"/>
        </w:trPr>
        <w:tc>
          <w:tcPr>
            <w:tcW w:w="567" w:type="dxa"/>
          </w:tcPr>
          <w:p w14:paraId="64F53292" w14:textId="3385E926" w:rsidR="0051569A" w:rsidRPr="008E0C0C" w:rsidRDefault="0051569A" w:rsidP="0051569A">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2835" w:type="dxa"/>
          </w:tcPr>
          <w:p w14:paraId="2DA1EB40" w14:textId="628BBA8F" w:rsidR="0051569A" w:rsidRPr="008E0C0C" w:rsidRDefault="0051569A" w:rsidP="0051569A">
            <w:pPr>
              <w:rPr>
                <w:rFonts w:ascii="Avenir" w:hAnsi="Avenir"/>
                <w:sz w:val="20"/>
                <w:szCs w:val="20"/>
                <w:lang w:val="sv-SE"/>
              </w:rPr>
            </w:pPr>
            <w:r w:rsidRPr="008E0C0C">
              <w:rPr>
                <w:rFonts w:ascii="Avenir" w:hAnsi="Avenir"/>
                <w:sz w:val="20"/>
                <w:szCs w:val="20"/>
                <w:lang w:val="sv-SE"/>
              </w:rPr>
              <w:t>Fler än 100 personer</w:t>
            </w:r>
          </w:p>
        </w:tc>
      </w:tr>
    </w:tbl>
    <w:p w14:paraId="14111C02" w14:textId="77777777" w:rsidR="003A76E9" w:rsidRPr="008E0C0C" w:rsidRDefault="003A76E9" w:rsidP="006D3267">
      <w:pPr>
        <w:rPr>
          <w:rFonts w:ascii="Avenir" w:hAnsi="Avenir"/>
          <w:sz w:val="20"/>
          <w:szCs w:val="20"/>
        </w:rPr>
      </w:pPr>
    </w:p>
    <w:p w14:paraId="6E5C8D52" w14:textId="77777777" w:rsidR="00933B66" w:rsidRPr="008E0C0C" w:rsidRDefault="00933B66">
      <w:pPr>
        <w:rPr>
          <w:rFonts w:ascii="Avenir" w:hAnsi="Avenir"/>
          <w:b/>
          <w:sz w:val="20"/>
          <w:szCs w:val="20"/>
        </w:rPr>
      </w:pPr>
      <w:r w:rsidRPr="008E0C0C">
        <w:rPr>
          <w:rFonts w:ascii="Avenir" w:hAnsi="Avenir"/>
          <w:b/>
          <w:sz w:val="20"/>
          <w:szCs w:val="20"/>
        </w:rPr>
        <w:br w:type="page"/>
      </w:r>
    </w:p>
    <w:p w14:paraId="6F6C393D" w14:textId="518B76E2" w:rsidR="003433AD" w:rsidRPr="008E0C0C" w:rsidRDefault="00933B66" w:rsidP="006D3267">
      <w:pPr>
        <w:rPr>
          <w:rFonts w:ascii="Avenir" w:hAnsi="Avenir"/>
          <w:b/>
          <w:sz w:val="20"/>
          <w:szCs w:val="20"/>
        </w:rPr>
      </w:pPr>
      <w:r w:rsidRPr="008E0C0C">
        <w:rPr>
          <w:rFonts w:ascii="Avenir" w:hAnsi="Avenir"/>
          <w:b/>
          <w:sz w:val="20"/>
          <w:szCs w:val="20"/>
        </w:rPr>
        <w:lastRenderedPageBreak/>
        <w:t xml:space="preserve">Fråga </w:t>
      </w:r>
      <w:r w:rsidR="00350AC1" w:rsidRPr="008E0C0C">
        <w:rPr>
          <w:rFonts w:ascii="Avenir" w:hAnsi="Avenir"/>
          <w:b/>
          <w:sz w:val="20"/>
          <w:szCs w:val="20"/>
        </w:rPr>
        <w:t xml:space="preserve">3. </w:t>
      </w:r>
      <w:r w:rsidR="000D2302" w:rsidRPr="008E0C0C">
        <w:rPr>
          <w:rFonts w:ascii="Avenir" w:hAnsi="Avenir"/>
          <w:b/>
          <w:sz w:val="20"/>
          <w:szCs w:val="20"/>
        </w:rPr>
        <w:t xml:space="preserve">Varför vill ni </w:t>
      </w:r>
      <w:r w:rsidR="002A7377" w:rsidRPr="008E0C0C">
        <w:rPr>
          <w:rFonts w:ascii="Avenir" w:hAnsi="Avenir"/>
          <w:b/>
          <w:sz w:val="20"/>
          <w:szCs w:val="20"/>
        </w:rPr>
        <w:t>utveckla kombinerad mobilitetstjänster? Ett eller flera svar möjliga.</w:t>
      </w:r>
    </w:p>
    <w:p w14:paraId="25DCC210" w14:textId="77777777" w:rsidR="000D2302" w:rsidRPr="008E0C0C" w:rsidRDefault="000D2302" w:rsidP="006D3267">
      <w:pPr>
        <w:rPr>
          <w:rFonts w:ascii="Avenir" w:hAnsi="Aveni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8"/>
        <w:gridCol w:w="1330"/>
        <w:gridCol w:w="1330"/>
        <w:gridCol w:w="1331"/>
      </w:tblGrid>
      <w:tr w:rsidR="00733DE6" w:rsidRPr="008E0C0C" w14:paraId="006C3434" w14:textId="77777777" w:rsidTr="00D40444">
        <w:trPr>
          <w:trHeight w:val="340"/>
          <w:jc w:val="center"/>
        </w:trPr>
        <w:tc>
          <w:tcPr>
            <w:tcW w:w="5388" w:type="dxa"/>
            <w:shd w:val="clear" w:color="auto" w:fill="F2F2F2" w:themeFill="background1" w:themeFillShade="F2"/>
          </w:tcPr>
          <w:p w14:paraId="210D9EAE" w14:textId="77777777" w:rsidR="00733DE6" w:rsidRPr="008E0C0C" w:rsidRDefault="00733DE6" w:rsidP="006D3267">
            <w:pPr>
              <w:rPr>
                <w:rFonts w:ascii="Avenir" w:hAnsi="Avenir"/>
                <w:sz w:val="20"/>
                <w:szCs w:val="20"/>
                <w:lang w:val="sv-SE"/>
              </w:rPr>
            </w:pPr>
          </w:p>
        </w:tc>
        <w:tc>
          <w:tcPr>
            <w:tcW w:w="1330" w:type="dxa"/>
            <w:shd w:val="clear" w:color="auto" w:fill="F2F2F2" w:themeFill="background1" w:themeFillShade="F2"/>
          </w:tcPr>
          <w:p w14:paraId="228D3BE6" w14:textId="77777777" w:rsidR="00733DE6" w:rsidRPr="008E0C0C" w:rsidRDefault="00733DE6" w:rsidP="0094030D">
            <w:pPr>
              <w:jc w:val="center"/>
              <w:rPr>
                <w:rFonts w:ascii="Avenir" w:hAnsi="Avenir"/>
                <w:sz w:val="20"/>
                <w:szCs w:val="20"/>
                <w:lang w:val="sv-SE"/>
              </w:rPr>
            </w:pPr>
            <w:r w:rsidRPr="008E0C0C">
              <w:rPr>
                <w:rFonts w:ascii="Avenir" w:hAnsi="Avenir"/>
                <w:sz w:val="20"/>
                <w:szCs w:val="20"/>
                <w:lang w:val="sv-SE"/>
              </w:rPr>
              <w:t>Ingen drivkraft</w:t>
            </w:r>
          </w:p>
        </w:tc>
        <w:tc>
          <w:tcPr>
            <w:tcW w:w="1330" w:type="dxa"/>
            <w:shd w:val="clear" w:color="auto" w:fill="F2F2F2" w:themeFill="background1" w:themeFillShade="F2"/>
          </w:tcPr>
          <w:p w14:paraId="1F3FB35C" w14:textId="46812DD3" w:rsidR="00733DE6" w:rsidRPr="008E0C0C" w:rsidRDefault="00E24526" w:rsidP="0094030D">
            <w:pPr>
              <w:jc w:val="center"/>
              <w:rPr>
                <w:rFonts w:ascii="Avenir" w:hAnsi="Avenir"/>
                <w:sz w:val="20"/>
                <w:szCs w:val="20"/>
                <w:lang w:val="sv-SE"/>
              </w:rPr>
            </w:pPr>
            <w:r w:rsidRPr="008E0C0C">
              <w:rPr>
                <w:rFonts w:ascii="Avenir" w:hAnsi="Avenir"/>
                <w:sz w:val="20"/>
                <w:szCs w:val="20"/>
                <w:lang w:val="sv-SE"/>
              </w:rPr>
              <w:t>Svag drivkraft</w:t>
            </w:r>
          </w:p>
        </w:tc>
        <w:tc>
          <w:tcPr>
            <w:tcW w:w="1331" w:type="dxa"/>
            <w:shd w:val="clear" w:color="auto" w:fill="F2F2F2" w:themeFill="background1" w:themeFillShade="F2"/>
          </w:tcPr>
          <w:p w14:paraId="69D08ADD" w14:textId="77777777" w:rsidR="00733DE6" w:rsidRPr="008E0C0C" w:rsidRDefault="00733DE6" w:rsidP="0094030D">
            <w:pPr>
              <w:jc w:val="center"/>
              <w:rPr>
                <w:rFonts w:ascii="Avenir" w:hAnsi="Avenir"/>
                <w:sz w:val="20"/>
                <w:szCs w:val="20"/>
                <w:lang w:val="sv-SE"/>
              </w:rPr>
            </w:pPr>
            <w:r w:rsidRPr="008E0C0C">
              <w:rPr>
                <w:rFonts w:ascii="Avenir" w:hAnsi="Avenir"/>
                <w:sz w:val="20"/>
                <w:szCs w:val="20"/>
                <w:lang w:val="sv-SE"/>
              </w:rPr>
              <w:t>Stark drivkraft</w:t>
            </w:r>
          </w:p>
        </w:tc>
      </w:tr>
      <w:tr w:rsidR="00DB1624" w:rsidRPr="008E0C0C" w14:paraId="1C0AB269" w14:textId="77777777" w:rsidTr="00D40444">
        <w:trPr>
          <w:trHeight w:val="340"/>
          <w:jc w:val="center"/>
        </w:trPr>
        <w:tc>
          <w:tcPr>
            <w:tcW w:w="5388" w:type="dxa"/>
            <w:shd w:val="clear" w:color="auto" w:fill="F2F2F2" w:themeFill="background1" w:themeFillShade="F2"/>
          </w:tcPr>
          <w:p w14:paraId="78DE1240" w14:textId="77777777" w:rsidR="00DB1624" w:rsidRPr="008E0C0C" w:rsidRDefault="00DB1624" w:rsidP="006D3267">
            <w:pPr>
              <w:rPr>
                <w:rFonts w:ascii="Avenir" w:hAnsi="Avenir"/>
                <w:sz w:val="20"/>
                <w:szCs w:val="20"/>
                <w:lang w:val="sv-SE"/>
              </w:rPr>
            </w:pPr>
          </w:p>
        </w:tc>
        <w:tc>
          <w:tcPr>
            <w:tcW w:w="1330" w:type="dxa"/>
            <w:shd w:val="clear" w:color="auto" w:fill="F2F2F2" w:themeFill="background1" w:themeFillShade="F2"/>
          </w:tcPr>
          <w:p w14:paraId="7A6F0E31" w14:textId="616B1EDD" w:rsidR="00DB1624" w:rsidRPr="008E0C0C" w:rsidRDefault="00DB1624" w:rsidP="0094030D">
            <w:pPr>
              <w:jc w:val="center"/>
              <w:rPr>
                <w:rFonts w:ascii="Avenir" w:hAnsi="Avenir"/>
                <w:sz w:val="20"/>
                <w:szCs w:val="20"/>
                <w:lang w:val="sv-SE"/>
              </w:rPr>
            </w:pPr>
            <w:r w:rsidRPr="008E0C0C">
              <w:rPr>
                <w:rFonts w:ascii="Avenir" w:hAnsi="Avenir"/>
                <w:sz w:val="20"/>
                <w:szCs w:val="20"/>
                <w:lang w:val="sv-SE"/>
              </w:rPr>
              <w:t>0</w:t>
            </w:r>
          </w:p>
        </w:tc>
        <w:tc>
          <w:tcPr>
            <w:tcW w:w="1330" w:type="dxa"/>
            <w:shd w:val="clear" w:color="auto" w:fill="F2F2F2" w:themeFill="background1" w:themeFillShade="F2"/>
          </w:tcPr>
          <w:p w14:paraId="11807234" w14:textId="658BF161" w:rsidR="00DB1624" w:rsidRPr="008E0C0C" w:rsidRDefault="00DB1624" w:rsidP="0094030D">
            <w:pPr>
              <w:jc w:val="center"/>
              <w:rPr>
                <w:rFonts w:ascii="Avenir" w:hAnsi="Avenir"/>
                <w:sz w:val="20"/>
                <w:szCs w:val="20"/>
                <w:lang w:val="sv-SE"/>
              </w:rPr>
            </w:pPr>
            <w:r w:rsidRPr="008E0C0C">
              <w:rPr>
                <w:rFonts w:ascii="Avenir" w:hAnsi="Avenir"/>
                <w:sz w:val="20"/>
                <w:szCs w:val="20"/>
                <w:lang w:val="sv-SE"/>
              </w:rPr>
              <w:t>1</w:t>
            </w:r>
          </w:p>
        </w:tc>
        <w:tc>
          <w:tcPr>
            <w:tcW w:w="1331" w:type="dxa"/>
            <w:shd w:val="clear" w:color="auto" w:fill="F2F2F2" w:themeFill="background1" w:themeFillShade="F2"/>
          </w:tcPr>
          <w:p w14:paraId="07A9E6DF" w14:textId="44B8020F" w:rsidR="00DB1624" w:rsidRPr="008E0C0C" w:rsidRDefault="00DB1624" w:rsidP="0094030D">
            <w:pPr>
              <w:jc w:val="center"/>
              <w:rPr>
                <w:rFonts w:ascii="Avenir" w:hAnsi="Avenir"/>
                <w:sz w:val="20"/>
                <w:szCs w:val="20"/>
                <w:lang w:val="sv-SE"/>
              </w:rPr>
            </w:pPr>
            <w:r w:rsidRPr="008E0C0C">
              <w:rPr>
                <w:rFonts w:ascii="Avenir" w:hAnsi="Avenir"/>
                <w:sz w:val="20"/>
                <w:szCs w:val="20"/>
                <w:lang w:val="sv-SE"/>
              </w:rPr>
              <w:t>2</w:t>
            </w:r>
          </w:p>
        </w:tc>
      </w:tr>
      <w:tr w:rsidR="00685A61" w:rsidRPr="008E0C0C" w14:paraId="597AC136" w14:textId="77777777" w:rsidTr="00D40444">
        <w:trPr>
          <w:trHeight w:val="340"/>
          <w:jc w:val="center"/>
        </w:trPr>
        <w:tc>
          <w:tcPr>
            <w:tcW w:w="5388" w:type="dxa"/>
            <w:shd w:val="clear" w:color="auto" w:fill="auto"/>
          </w:tcPr>
          <w:p w14:paraId="521B624A" w14:textId="77777777" w:rsidR="00685A61" w:rsidRPr="008E0C0C" w:rsidRDefault="00685A61" w:rsidP="00685A61">
            <w:pPr>
              <w:rPr>
                <w:rFonts w:ascii="Avenir" w:hAnsi="Avenir"/>
                <w:sz w:val="20"/>
                <w:szCs w:val="20"/>
                <w:lang w:val="sv-SE"/>
              </w:rPr>
            </w:pPr>
            <w:r w:rsidRPr="008E0C0C">
              <w:rPr>
                <w:rFonts w:ascii="Avenir" w:hAnsi="Avenir"/>
                <w:sz w:val="20"/>
                <w:szCs w:val="20"/>
                <w:lang w:val="sv-SE"/>
              </w:rPr>
              <w:t>Vi ser en affärs- och/eller innovationsmöjlighet</w:t>
            </w:r>
          </w:p>
        </w:tc>
        <w:tc>
          <w:tcPr>
            <w:tcW w:w="1330" w:type="dxa"/>
            <w:shd w:val="clear" w:color="auto" w:fill="auto"/>
          </w:tcPr>
          <w:p w14:paraId="7F96A1F2" w14:textId="2D0A527E"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0" w:type="dxa"/>
            <w:shd w:val="clear" w:color="auto" w:fill="auto"/>
          </w:tcPr>
          <w:p w14:paraId="50CFD040" w14:textId="000B8385"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1" w:type="dxa"/>
            <w:shd w:val="clear" w:color="auto" w:fill="auto"/>
          </w:tcPr>
          <w:p w14:paraId="4F751385" w14:textId="54C12D54"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685A61" w:rsidRPr="008E0C0C" w14:paraId="2A09595C" w14:textId="77777777" w:rsidTr="00D40444">
        <w:trPr>
          <w:trHeight w:val="340"/>
          <w:jc w:val="center"/>
        </w:trPr>
        <w:tc>
          <w:tcPr>
            <w:tcW w:w="5388" w:type="dxa"/>
            <w:shd w:val="clear" w:color="auto" w:fill="F2F2F2" w:themeFill="background1" w:themeFillShade="F2"/>
          </w:tcPr>
          <w:p w14:paraId="55532409" w14:textId="77777777" w:rsidR="00685A61" w:rsidRPr="008E0C0C" w:rsidRDefault="00685A61" w:rsidP="00685A61">
            <w:pPr>
              <w:rPr>
                <w:rFonts w:ascii="Avenir" w:hAnsi="Avenir"/>
                <w:sz w:val="20"/>
                <w:szCs w:val="20"/>
                <w:lang w:val="sv-SE"/>
              </w:rPr>
            </w:pPr>
            <w:r w:rsidRPr="008E0C0C">
              <w:rPr>
                <w:rFonts w:ascii="Avenir" w:hAnsi="Avenir"/>
                <w:sz w:val="20"/>
                <w:szCs w:val="20"/>
                <w:lang w:val="sv-SE"/>
              </w:rPr>
              <w:t xml:space="preserve">För att nå nya kunder </w:t>
            </w:r>
          </w:p>
        </w:tc>
        <w:tc>
          <w:tcPr>
            <w:tcW w:w="1330" w:type="dxa"/>
            <w:shd w:val="clear" w:color="auto" w:fill="F2F2F2" w:themeFill="background1" w:themeFillShade="F2"/>
          </w:tcPr>
          <w:p w14:paraId="719A4AED" w14:textId="11F4C936" w:rsidR="00685A61" w:rsidRPr="008E0C0C" w:rsidRDefault="00685A61" w:rsidP="0094030D">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30" w:type="dxa"/>
            <w:shd w:val="clear" w:color="auto" w:fill="F2F2F2" w:themeFill="background1" w:themeFillShade="F2"/>
          </w:tcPr>
          <w:p w14:paraId="4739683F" w14:textId="76D7C79F" w:rsidR="00685A61" w:rsidRPr="008E0C0C" w:rsidRDefault="00685A61" w:rsidP="0094030D">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31" w:type="dxa"/>
            <w:shd w:val="clear" w:color="auto" w:fill="F2F2F2" w:themeFill="background1" w:themeFillShade="F2"/>
          </w:tcPr>
          <w:p w14:paraId="0061265C" w14:textId="4F122901" w:rsidR="00685A61" w:rsidRPr="008E0C0C" w:rsidRDefault="00685A61" w:rsidP="0094030D">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685A61" w:rsidRPr="008E0C0C" w14:paraId="779FCBCE" w14:textId="77777777" w:rsidTr="00D40444">
        <w:trPr>
          <w:trHeight w:val="340"/>
          <w:jc w:val="center"/>
        </w:trPr>
        <w:tc>
          <w:tcPr>
            <w:tcW w:w="5388" w:type="dxa"/>
            <w:shd w:val="clear" w:color="auto" w:fill="auto"/>
          </w:tcPr>
          <w:p w14:paraId="43B5F245" w14:textId="77777777" w:rsidR="00685A61" w:rsidRPr="008E0C0C" w:rsidRDefault="00685A61" w:rsidP="00685A61">
            <w:pPr>
              <w:rPr>
                <w:rFonts w:ascii="Avenir" w:hAnsi="Avenir"/>
                <w:sz w:val="20"/>
                <w:szCs w:val="20"/>
                <w:lang w:val="sv-SE"/>
              </w:rPr>
            </w:pPr>
            <w:r w:rsidRPr="008E0C0C">
              <w:rPr>
                <w:rFonts w:ascii="Avenir" w:hAnsi="Avenir"/>
                <w:sz w:val="20"/>
                <w:szCs w:val="20"/>
                <w:lang w:val="sv-SE"/>
              </w:rPr>
              <w:t>Våra konkurrenter engagerar sig i kombinerad mobilitet</w:t>
            </w:r>
          </w:p>
        </w:tc>
        <w:tc>
          <w:tcPr>
            <w:tcW w:w="1330" w:type="dxa"/>
            <w:shd w:val="clear" w:color="auto" w:fill="auto"/>
          </w:tcPr>
          <w:p w14:paraId="361C0CBF" w14:textId="06BBEA27"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0" w:type="dxa"/>
            <w:shd w:val="clear" w:color="auto" w:fill="auto"/>
          </w:tcPr>
          <w:p w14:paraId="6D21C065" w14:textId="72128506"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1" w:type="dxa"/>
            <w:shd w:val="clear" w:color="auto" w:fill="auto"/>
          </w:tcPr>
          <w:p w14:paraId="42DEC7B2" w14:textId="4B86337C"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685A61" w:rsidRPr="008E0C0C" w14:paraId="291668F3" w14:textId="77777777" w:rsidTr="00D40444">
        <w:trPr>
          <w:trHeight w:val="340"/>
          <w:jc w:val="center"/>
        </w:trPr>
        <w:tc>
          <w:tcPr>
            <w:tcW w:w="5388" w:type="dxa"/>
            <w:shd w:val="clear" w:color="auto" w:fill="F2F2F2" w:themeFill="background1" w:themeFillShade="F2"/>
          </w:tcPr>
          <w:p w14:paraId="485A9D5D" w14:textId="77777777" w:rsidR="00685A61" w:rsidRPr="008E0C0C" w:rsidRDefault="00685A61" w:rsidP="00685A61">
            <w:pPr>
              <w:rPr>
                <w:rFonts w:ascii="Avenir" w:hAnsi="Avenir"/>
                <w:sz w:val="20"/>
                <w:szCs w:val="20"/>
                <w:lang w:val="sv-SE"/>
              </w:rPr>
            </w:pPr>
            <w:r w:rsidRPr="008E0C0C">
              <w:rPr>
                <w:rFonts w:ascii="Avenir" w:hAnsi="Avenir"/>
                <w:sz w:val="20"/>
                <w:szCs w:val="20"/>
                <w:lang w:val="sv-SE"/>
              </w:rPr>
              <w:t>Vi ser en möjlighet att spara pengar</w:t>
            </w:r>
          </w:p>
        </w:tc>
        <w:tc>
          <w:tcPr>
            <w:tcW w:w="1330" w:type="dxa"/>
            <w:shd w:val="clear" w:color="auto" w:fill="F2F2F2" w:themeFill="background1" w:themeFillShade="F2"/>
          </w:tcPr>
          <w:p w14:paraId="5753D89E" w14:textId="76720312"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0" w:type="dxa"/>
            <w:shd w:val="clear" w:color="auto" w:fill="F2F2F2" w:themeFill="background1" w:themeFillShade="F2"/>
          </w:tcPr>
          <w:p w14:paraId="46AA0B73" w14:textId="0EECC061"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1" w:type="dxa"/>
            <w:shd w:val="clear" w:color="auto" w:fill="F2F2F2" w:themeFill="background1" w:themeFillShade="F2"/>
          </w:tcPr>
          <w:p w14:paraId="048623C1" w14:textId="2B9D0003"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685A61" w:rsidRPr="008E0C0C" w14:paraId="4A210AE0" w14:textId="77777777" w:rsidTr="00D40444">
        <w:trPr>
          <w:trHeight w:val="340"/>
          <w:jc w:val="center"/>
        </w:trPr>
        <w:tc>
          <w:tcPr>
            <w:tcW w:w="5388" w:type="dxa"/>
            <w:shd w:val="clear" w:color="auto" w:fill="auto"/>
          </w:tcPr>
          <w:p w14:paraId="5BC4F0D7" w14:textId="77777777" w:rsidR="00685A61" w:rsidRPr="008E0C0C" w:rsidRDefault="00685A61" w:rsidP="00685A61">
            <w:pPr>
              <w:rPr>
                <w:rFonts w:ascii="Avenir" w:hAnsi="Avenir"/>
                <w:sz w:val="20"/>
                <w:szCs w:val="20"/>
                <w:lang w:val="sv-SE"/>
              </w:rPr>
            </w:pPr>
            <w:r w:rsidRPr="008E0C0C">
              <w:rPr>
                <w:rFonts w:ascii="Avenir" w:hAnsi="Avenir"/>
                <w:sz w:val="20"/>
                <w:szCs w:val="20"/>
                <w:lang w:val="sv-SE"/>
              </w:rPr>
              <w:t>Vi vill förbättra vårt varumärke</w:t>
            </w:r>
          </w:p>
        </w:tc>
        <w:tc>
          <w:tcPr>
            <w:tcW w:w="1330" w:type="dxa"/>
            <w:shd w:val="clear" w:color="auto" w:fill="auto"/>
          </w:tcPr>
          <w:p w14:paraId="2D585BA5" w14:textId="41164476"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0" w:type="dxa"/>
            <w:shd w:val="clear" w:color="auto" w:fill="auto"/>
          </w:tcPr>
          <w:p w14:paraId="31C0A63A" w14:textId="0E4D46C0"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1" w:type="dxa"/>
            <w:shd w:val="clear" w:color="auto" w:fill="auto"/>
          </w:tcPr>
          <w:p w14:paraId="46B5DE61" w14:textId="459FEC19"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685A61" w:rsidRPr="008E0C0C" w14:paraId="38139C09" w14:textId="77777777" w:rsidTr="00D40444">
        <w:trPr>
          <w:trHeight w:val="340"/>
          <w:jc w:val="center"/>
        </w:trPr>
        <w:tc>
          <w:tcPr>
            <w:tcW w:w="5388" w:type="dxa"/>
            <w:shd w:val="clear" w:color="auto" w:fill="F2F2F2" w:themeFill="background1" w:themeFillShade="F2"/>
          </w:tcPr>
          <w:p w14:paraId="70AB12D5" w14:textId="77777777" w:rsidR="00685A61" w:rsidRPr="008E0C0C" w:rsidRDefault="00685A61" w:rsidP="00685A61">
            <w:pPr>
              <w:rPr>
                <w:rFonts w:ascii="Avenir" w:hAnsi="Avenir"/>
                <w:sz w:val="20"/>
                <w:szCs w:val="20"/>
                <w:lang w:val="sv-SE"/>
              </w:rPr>
            </w:pPr>
            <w:r w:rsidRPr="008E0C0C">
              <w:rPr>
                <w:rFonts w:ascii="Avenir" w:hAnsi="Avenir"/>
                <w:sz w:val="20"/>
                <w:szCs w:val="20"/>
                <w:lang w:val="sv-SE"/>
              </w:rPr>
              <w:t xml:space="preserve">Vi ser en hållbarhetsmöjlighet </w:t>
            </w:r>
          </w:p>
        </w:tc>
        <w:tc>
          <w:tcPr>
            <w:tcW w:w="1330" w:type="dxa"/>
            <w:shd w:val="clear" w:color="auto" w:fill="F2F2F2" w:themeFill="background1" w:themeFillShade="F2"/>
          </w:tcPr>
          <w:p w14:paraId="6DFE5EF3" w14:textId="23314557"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0" w:type="dxa"/>
            <w:shd w:val="clear" w:color="auto" w:fill="F2F2F2" w:themeFill="background1" w:themeFillShade="F2"/>
          </w:tcPr>
          <w:p w14:paraId="528D8DEE" w14:textId="343DCE4F"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1" w:type="dxa"/>
            <w:shd w:val="clear" w:color="auto" w:fill="F2F2F2" w:themeFill="background1" w:themeFillShade="F2"/>
          </w:tcPr>
          <w:p w14:paraId="1B8AD4D4" w14:textId="42206CEA"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685A61" w:rsidRPr="008E0C0C" w14:paraId="42A5A523" w14:textId="77777777" w:rsidTr="00D40444">
        <w:trPr>
          <w:trHeight w:val="340"/>
          <w:jc w:val="center"/>
        </w:trPr>
        <w:tc>
          <w:tcPr>
            <w:tcW w:w="5388" w:type="dxa"/>
            <w:shd w:val="clear" w:color="auto" w:fill="auto"/>
          </w:tcPr>
          <w:p w14:paraId="6355E8FF" w14:textId="77777777" w:rsidR="00685A61" w:rsidRPr="008E0C0C" w:rsidRDefault="00685A61" w:rsidP="00685A61">
            <w:pPr>
              <w:rPr>
                <w:rFonts w:ascii="Avenir" w:hAnsi="Avenir"/>
                <w:sz w:val="20"/>
                <w:szCs w:val="20"/>
                <w:lang w:val="sv-SE"/>
              </w:rPr>
            </w:pPr>
            <w:r w:rsidRPr="008E0C0C">
              <w:rPr>
                <w:rFonts w:ascii="Avenir" w:hAnsi="Avenir"/>
                <w:sz w:val="20"/>
                <w:szCs w:val="20"/>
                <w:lang w:val="sv-SE"/>
              </w:rPr>
              <w:t>På grund av teknologiska utvecklingar</w:t>
            </w:r>
          </w:p>
        </w:tc>
        <w:tc>
          <w:tcPr>
            <w:tcW w:w="1330" w:type="dxa"/>
            <w:shd w:val="clear" w:color="auto" w:fill="auto"/>
          </w:tcPr>
          <w:p w14:paraId="71D875C5" w14:textId="70FF1A08"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0" w:type="dxa"/>
            <w:shd w:val="clear" w:color="auto" w:fill="auto"/>
          </w:tcPr>
          <w:p w14:paraId="182AFF6E" w14:textId="05969A9F"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1" w:type="dxa"/>
            <w:shd w:val="clear" w:color="auto" w:fill="auto"/>
          </w:tcPr>
          <w:p w14:paraId="4495D1FD" w14:textId="7DB68705"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685A61" w:rsidRPr="008E0C0C" w14:paraId="4B231442" w14:textId="77777777" w:rsidTr="00D40444">
        <w:trPr>
          <w:trHeight w:val="340"/>
          <w:jc w:val="center"/>
        </w:trPr>
        <w:tc>
          <w:tcPr>
            <w:tcW w:w="5388" w:type="dxa"/>
            <w:shd w:val="clear" w:color="auto" w:fill="F2F2F2" w:themeFill="background1" w:themeFillShade="F2"/>
          </w:tcPr>
          <w:p w14:paraId="67BCFB77" w14:textId="77777777" w:rsidR="00685A61" w:rsidRPr="008E0C0C" w:rsidRDefault="00685A61" w:rsidP="00685A61">
            <w:pPr>
              <w:rPr>
                <w:rFonts w:ascii="Avenir" w:hAnsi="Avenir"/>
                <w:sz w:val="20"/>
                <w:szCs w:val="20"/>
                <w:lang w:val="sv-SE"/>
              </w:rPr>
            </w:pPr>
            <w:r w:rsidRPr="008E0C0C">
              <w:rPr>
                <w:rFonts w:ascii="Avenir" w:hAnsi="Avenir"/>
                <w:sz w:val="20"/>
                <w:szCs w:val="20"/>
                <w:lang w:val="sv-SE"/>
              </w:rPr>
              <w:t>Vi upplever tryck från våra intressenter</w:t>
            </w:r>
          </w:p>
        </w:tc>
        <w:tc>
          <w:tcPr>
            <w:tcW w:w="1330" w:type="dxa"/>
            <w:shd w:val="clear" w:color="auto" w:fill="auto"/>
          </w:tcPr>
          <w:p w14:paraId="5807F692" w14:textId="5E66D309" w:rsidR="00685A61" w:rsidRPr="008E0C0C" w:rsidRDefault="00685A61" w:rsidP="0094030D">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30" w:type="dxa"/>
            <w:shd w:val="clear" w:color="auto" w:fill="auto"/>
          </w:tcPr>
          <w:p w14:paraId="448B1FEC" w14:textId="29BAE2CD" w:rsidR="00685A61" w:rsidRPr="008E0C0C" w:rsidRDefault="00685A61" w:rsidP="0094030D">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31" w:type="dxa"/>
            <w:shd w:val="clear" w:color="auto" w:fill="auto"/>
          </w:tcPr>
          <w:p w14:paraId="28547541" w14:textId="019BA6D9" w:rsidR="00685A61" w:rsidRPr="008E0C0C" w:rsidRDefault="00685A61" w:rsidP="0094030D">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685A61" w:rsidRPr="008E0C0C" w14:paraId="6F4825A2" w14:textId="77777777" w:rsidTr="00D40444">
        <w:trPr>
          <w:trHeight w:val="340"/>
          <w:jc w:val="center"/>
        </w:trPr>
        <w:tc>
          <w:tcPr>
            <w:tcW w:w="5388" w:type="dxa"/>
            <w:shd w:val="clear" w:color="auto" w:fill="auto"/>
          </w:tcPr>
          <w:p w14:paraId="1BCCF30F" w14:textId="77777777" w:rsidR="00685A61" w:rsidRPr="008E0C0C" w:rsidRDefault="00685A61" w:rsidP="00685A61">
            <w:pPr>
              <w:rPr>
                <w:rFonts w:ascii="Avenir" w:hAnsi="Avenir"/>
                <w:sz w:val="20"/>
                <w:szCs w:val="20"/>
                <w:lang w:val="sv-SE"/>
              </w:rPr>
            </w:pPr>
            <w:r w:rsidRPr="008E0C0C">
              <w:rPr>
                <w:rFonts w:ascii="Avenir" w:hAnsi="Avenir"/>
                <w:sz w:val="20"/>
                <w:szCs w:val="20"/>
                <w:lang w:val="sv-SE"/>
              </w:rPr>
              <w:t>På grund av politiska direktiv</w:t>
            </w:r>
          </w:p>
        </w:tc>
        <w:tc>
          <w:tcPr>
            <w:tcW w:w="1330" w:type="dxa"/>
            <w:shd w:val="clear" w:color="auto" w:fill="auto"/>
          </w:tcPr>
          <w:p w14:paraId="20953A14" w14:textId="4B5C742D"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0" w:type="dxa"/>
            <w:shd w:val="clear" w:color="auto" w:fill="auto"/>
          </w:tcPr>
          <w:p w14:paraId="17E1CA83" w14:textId="34E1B5AC"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1" w:type="dxa"/>
            <w:shd w:val="clear" w:color="auto" w:fill="auto"/>
          </w:tcPr>
          <w:p w14:paraId="4C22D4BD" w14:textId="520345D3"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685A61" w:rsidRPr="008E0C0C" w14:paraId="5F2F4646" w14:textId="77777777" w:rsidTr="00D40444">
        <w:trPr>
          <w:trHeight w:val="340"/>
          <w:jc w:val="center"/>
        </w:trPr>
        <w:tc>
          <w:tcPr>
            <w:tcW w:w="5388" w:type="dxa"/>
            <w:shd w:val="clear" w:color="auto" w:fill="F2F2F2" w:themeFill="background1" w:themeFillShade="F2"/>
          </w:tcPr>
          <w:p w14:paraId="3DD8A2ED" w14:textId="629A8E49" w:rsidR="00685A61" w:rsidRPr="008E0C0C" w:rsidRDefault="00685A61" w:rsidP="00685A61">
            <w:pPr>
              <w:rPr>
                <w:rFonts w:ascii="Avenir" w:hAnsi="Avenir"/>
                <w:sz w:val="20"/>
                <w:szCs w:val="20"/>
                <w:lang w:val="sv-SE"/>
              </w:rPr>
            </w:pPr>
            <w:r w:rsidRPr="008E0C0C">
              <w:rPr>
                <w:rFonts w:ascii="Avenir" w:hAnsi="Avenir"/>
                <w:sz w:val="20"/>
                <w:szCs w:val="20"/>
                <w:lang w:val="sv-SE"/>
              </w:rPr>
              <w:t>Annat (beskriv): ___________________________________</w:t>
            </w:r>
          </w:p>
        </w:tc>
        <w:tc>
          <w:tcPr>
            <w:tcW w:w="1330" w:type="dxa"/>
            <w:shd w:val="clear" w:color="auto" w:fill="F2F2F2" w:themeFill="background1" w:themeFillShade="F2"/>
          </w:tcPr>
          <w:p w14:paraId="3AEF274E" w14:textId="5E51702B"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0" w:type="dxa"/>
            <w:shd w:val="clear" w:color="auto" w:fill="F2F2F2" w:themeFill="background1" w:themeFillShade="F2"/>
          </w:tcPr>
          <w:p w14:paraId="03C3A093" w14:textId="7548FFCE"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1" w:type="dxa"/>
            <w:shd w:val="clear" w:color="auto" w:fill="F2F2F2" w:themeFill="background1" w:themeFillShade="F2"/>
          </w:tcPr>
          <w:p w14:paraId="02F3D497" w14:textId="0C8A680B"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685A61" w:rsidRPr="008E0C0C" w14:paraId="2C14597F" w14:textId="77777777" w:rsidTr="00D40444">
        <w:trPr>
          <w:trHeight w:val="340"/>
          <w:jc w:val="center"/>
        </w:trPr>
        <w:tc>
          <w:tcPr>
            <w:tcW w:w="5388" w:type="dxa"/>
            <w:shd w:val="clear" w:color="auto" w:fill="auto"/>
          </w:tcPr>
          <w:p w14:paraId="33A7C5B9" w14:textId="77777777" w:rsidR="00685A61" w:rsidRPr="008E0C0C" w:rsidRDefault="00685A61" w:rsidP="00685A61">
            <w:pPr>
              <w:rPr>
                <w:rFonts w:ascii="Avenir" w:hAnsi="Avenir"/>
                <w:sz w:val="20"/>
                <w:szCs w:val="20"/>
                <w:lang w:val="sv-SE"/>
              </w:rPr>
            </w:pPr>
            <w:r w:rsidRPr="008E0C0C">
              <w:rPr>
                <w:rFonts w:ascii="Avenir" w:hAnsi="Avenir"/>
                <w:sz w:val="20"/>
                <w:szCs w:val="20"/>
                <w:lang w:val="sv-SE"/>
              </w:rPr>
              <w:t>Annat (beskriv) _____________________________________</w:t>
            </w:r>
          </w:p>
        </w:tc>
        <w:tc>
          <w:tcPr>
            <w:tcW w:w="1330" w:type="dxa"/>
            <w:shd w:val="clear" w:color="auto" w:fill="auto"/>
          </w:tcPr>
          <w:p w14:paraId="46590FF7" w14:textId="34C6182F"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0" w:type="dxa"/>
            <w:shd w:val="clear" w:color="auto" w:fill="auto"/>
          </w:tcPr>
          <w:p w14:paraId="61C654B0" w14:textId="2E9A80AB"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31" w:type="dxa"/>
            <w:shd w:val="clear" w:color="auto" w:fill="auto"/>
          </w:tcPr>
          <w:p w14:paraId="10ABDB9A" w14:textId="7846DF6F" w:rsidR="00685A61" w:rsidRPr="008E0C0C" w:rsidRDefault="00685A61" w:rsidP="0094030D">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bl>
    <w:p w14:paraId="50251D97" w14:textId="0E17F236" w:rsidR="00D40444" w:rsidRPr="008E0C0C" w:rsidRDefault="00D40444" w:rsidP="006D3267">
      <w:pPr>
        <w:rPr>
          <w:rFonts w:ascii="Avenir" w:hAnsi="Avenir"/>
          <w:b/>
          <w:sz w:val="20"/>
          <w:szCs w:val="20"/>
        </w:rPr>
      </w:pPr>
    </w:p>
    <w:p w14:paraId="47B3BD09" w14:textId="77777777" w:rsidR="00027753" w:rsidRPr="008E0C0C" w:rsidRDefault="00027753" w:rsidP="006D3267">
      <w:pPr>
        <w:rPr>
          <w:rFonts w:ascii="Avenir" w:hAnsi="Avenir"/>
          <w:b/>
          <w:sz w:val="20"/>
          <w:szCs w:val="20"/>
        </w:rPr>
      </w:pPr>
    </w:p>
    <w:p w14:paraId="447375F3" w14:textId="5E815297" w:rsidR="004E5BE9" w:rsidRPr="008E0C0C" w:rsidRDefault="00933B66" w:rsidP="006D3267">
      <w:pPr>
        <w:rPr>
          <w:rFonts w:ascii="Avenir" w:hAnsi="Avenir"/>
          <w:b/>
          <w:sz w:val="20"/>
          <w:szCs w:val="20"/>
        </w:rPr>
      </w:pPr>
      <w:r w:rsidRPr="008E0C0C">
        <w:rPr>
          <w:rFonts w:ascii="Avenir" w:hAnsi="Avenir"/>
          <w:b/>
          <w:sz w:val="20"/>
          <w:szCs w:val="20"/>
        </w:rPr>
        <w:t xml:space="preserve">Fråga </w:t>
      </w:r>
      <w:r w:rsidR="00350AC1" w:rsidRPr="008E0C0C">
        <w:rPr>
          <w:rFonts w:ascii="Avenir" w:hAnsi="Avenir"/>
          <w:b/>
          <w:sz w:val="20"/>
          <w:szCs w:val="20"/>
        </w:rPr>
        <w:t xml:space="preserve">4. </w:t>
      </w:r>
      <w:r w:rsidR="004E5BE9" w:rsidRPr="008E0C0C">
        <w:rPr>
          <w:rFonts w:ascii="Avenir" w:hAnsi="Avenir"/>
          <w:b/>
          <w:sz w:val="20"/>
          <w:szCs w:val="20"/>
        </w:rPr>
        <w:t xml:space="preserve">Vilka deltjänster och/eller färdmedel ingår i </w:t>
      </w:r>
      <w:r w:rsidR="00293260" w:rsidRPr="008E0C0C">
        <w:rPr>
          <w:rFonts w:ascii="Avenir" w:hAnsi="Avenir"/>
          <w:b/>
          <w:sz w:val="20"/>
          <w:szCs w:val="20"/>
        </w:rPr>
        <w:t>tjänsten</w:t>
      </w:r>
      <w:r w:rsidR="001C51AA" w:rsidRPr="008E0C0C">
        <w:rPr>
          <w:rFonts w:ascii="Avenir" w:hAnsi="Avenir"/>
          <w:b/>
          <w:sz w:val="20"/>
          <w:szCs w:val="20"/>
        </w:rPr>
        <w:t xml:space="preserve"> i dess nuvarande form</w:t>
      </w:r>
      <w:r w:rsidR="004E5BE9" w:rsidRPr="008E0C0C">
        <w:rPr>
          <w:rFonts w:ascii="Avenir" w:hAnsi="Avenir"/>
          <w:b/>
          <w:sz w:val="20"/>
          <w:szCs w:val="20"/>
        </w:rPr>
        <w:t xml:space="preserve">? </w:t>
      </w:r>
      <w:r w:rsidR="00397CD8" w:rsidRPr="008E0C0C">
        <w:rPr>
          <w:rFonts w:ascii="Avenir" w:hAnsi="Avenir"/>
          <w:b/>
          <w:sz w:val="20"/>
          <w:szCs w:val="20"/>
        </w:rPr>
        <w:t>Ett eller flera svar möjliga.</w:t>
      </w:r>
      <w:r w:rsidR="00CA045C" w:rsidRPr="008E0C0C">
        <w:rPr>
          <w:rFonts w:ascii="Avenir" w:hAnsi="Avenir"/>
          <w:b/>
          <w:sz w:val="20"/>
          <w:szCs w:val="20"/>
        </w:rPr>
        <w:t xml:space="preserve"> </w:t>
      </w:r>
    </w:p>
    <w:p w14:paraId="1C80B71B" w14:textId="77777777" w:rsidR="003A7F9D" w:rsidRPr="008E0C0C" w:rsidRDefault="003A7F9D" w:rsidP="006D3267">
      <w:pPr>
        <w:rPr>
          <w:rFonts w:ascii="Avenir" w:hAnsi="Avenir"/>
          <w:sz w:val="20"/>
          <w:szCs w:val="20"/>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402"/>
        <w:gridCol w:w="5245"/>
      </w:tblGrid>
      <w:tr w:rsidR="0002434A" w:rsidRPr="008E0C0C" w14:paraId="6006FC30" w14:textId="77777777" w:rsidTr="00015BFA">
        <w:trPr>
          <w:trHeight w:val="340"/>
        </w:trPr>
        <w:tc>
          <w:tcPr>
            <w:tcW w:w="567" w:type="dxa"/>
          </w:tcPr>
          <w:p w14:paraId="1BD5751F" w14:textId="77777777" w:rsidR="0002434A" w:rsidRPr="008E0C0C" w:rsidRDefault="0002434A" w:rsidP="00A82FDA">
            <w:pPr>
              <w:rPr>
                <w:rFonts w:ascii="Avenir" w:hAnsi="Avenir"/>
                <w:sz w:val="20"/>
                <w:szCs w:val="20"/>
                <w:lang w:val="sv-SE"/>
              </w:rPr>
            </w:pPr>
          </w:p>
        </w:tc>
        <w:tc>
          <w:tcPr>
            <w:tcW w:w="3402" w:type="dxa"/>
          </w:tcPr>
          <w:p w14:paraId="10FD59C2" w14:textId="541DF1E3" w:rsidR="0002434A" w:rsidRPr="008E0C0C" w:rsidRDefault="0002434A" w:rsidP="00A82FDA">
            <w:pPr>
              <w:rPr>
                <w:rFonts w:ascii="Avenir" w:hAnsi="Avenir"/>
                <w:sz w:val="20"/>
                <w:szCs w:val="20"/>
                <w:lang w:val="sv-SE"/>
              </w:rPr>
            </w:pPr>
          </w:p>
        </w:tc>
        <w:tc>
          <w:tcPr>
            <w:tcW w:w="5245" w:type="dxa"/>
          </w:tcPr>
          <w:p w14:paraId="75ABEF44" w14:textId="33D61F7F" w:rsidR="0002434A" w:rsidRPr="008E0C0C" w:rsidRDefault="0002434A" w:rsidP="006D3267">
            <w:pPr>
              <w:rPr>
                <w:rFonts w:ascii="Avenir" w:hAnsi="Avenir"/>
                <w:sz w:val="20"/>
                <w:szCs w:val="20"/>
                <w:lang w:val="sv-SE"/>
              </w:rPr>
            </w:pPr>
            <w:r w:rsidRPr="008E0C0C">
              <w:rPr>
                <w:rFonts w:ascii="Avenir" w:hAnsi="Avenir"/>
                <w:sz w:val="20"/>
                <w:szCs w:val="20"/>
                <w:lang w:val="sv-SE"/>
              </w:rPr>
              <w:t xml:space="preserve">Ange </w:t>
            </w:r>
            <w:r w:rsidR="00350AC1" w:rsidRPr="008E0C0C">
              <w:rPr>
                <w:rFonts w:ascii="Avenir" w:hAnsi="Avenir"/>
                <w:sz w:val="20"/>
                <w:szCs w:val="20"/>
                <w:lang w:val="sv-SE"/>
              </w:rPr>
              <w:t xml:space="preserve">nedan </w:t>
            </w:r>
            <w:r w:rsidRPr="008E0C0C">
              <w:rPr>
                <w:rFonts w:ascii="Avenir" w:hAnsi="Avenir"/>
                <w:sz w:val="20"/>
                <w:szCs w:val="20"/>
                <w:lang w:val="sv-SE"/>
              </w:rPr>
              <w:t>vilka organisationer som tillhandahåller deltjänsterna</w:t>
            </w:r>
          </w:p>
        </w:tc>
      </w:tr>
      <w:tr w:rsidR="0002434A" w:rsidRPr="008E0C0C" w14:paraId="5EEA302C" w14:textId="77777777" w:rsidTr="00015BFA">
        <w:trPr>
          <w:trHeight w:val="340"/>
        </w:trPr>
        <w:tc>
          <w:tcPr>
            <w:tcW w:w="567" w:type="dxa"/>
            <w:shd w:val="clear" w:color="auto" w:fill="F2F2F2" w:themeFill="background1" w:themeFillShade="F2"/>
            <w:vAlign w:val="center"/>
          </w:tcPr>
          <w:p w14:paraId="43D892CB" w14:textId="59876A16"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shd w:val="clear" w:color="auto" w:fill="F2F2F2" w:themeFill="background1" w:themeFillShade="F2"/>
            <w:vAlign w:val="center"/>
          </w:tcPr>
          <w:p w14:paraId="07059A47" w14:textId="66FAF010" w:rsidR="0002434A" w:rsidRPr="008E0C0C" w:rsidRDefault="0002434A" w:rsidP="0002434A">
            <w:pPr>
              <w:rPr>
                <w:rFonts w:ascii="Avenir" w:hAnsi="Avenir"/>
                <w:sz w:val="20"/>
                <w:szCs w:val="20"/>
                <w:lang w:val="sv-SE"/>
              </w:rPr>
            </w:pPr>
            <w:r w:rsidRPr="008E0C0C">
              <w:rPr>
                <w:rFonts w:ascii="Avenir" w:hAnsi="Avenir"/>
                <w:sz w:val="20"/>
                <w:szCs w:val="20"/>
                <w:lang w:val="sv-SE"/>
              </w:rPr>
              <w:t>Lokal kollektivtrafik</w:t>
            </w:r>
          </w:p>
        </w:tc>
        <w:tc>
          <w:tcPr>
            <w:tcW w:w="5245" w:type="dxa"/>
            <w:shd w:val="clear" w:color="auto" w:fill="F2F2F2" w:themeFill="background1" w:themeFillShade="F2"/>
            <w:vAlign w:val="bottom"/>
          </w:tcPr>
          <w:p w14:paraId="75E14A3E"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____________________________________________</w:t>
            </w:r>
          </w:p>
        </w:tc>
      </w:tr>
      <w:tr w:rsidR="0002434A" w:rsidRPr="008E0C0C" w14:paraId="6DF4ABB9" w14:textId="77777777" w:rsidTr="00015BFA">
        <w:trPr>
          <w:trHeight w:val="340"/>
        </w:trPr>
        <w:tc>
          <w:tcPr>
            <w:tcW w:w="567" w:type="dxa"/>
            <w:vAlign w:val="center"/>
          </w:tcPr>
          <w:p w14:paraId="7CCB80B6" w14:textId="3AFDAB47"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vAlign w:val="center"/>
          </w:tcPr>
          <w:p w14:paraId="5946E75E" w14:textId="66844EAF" w:rsidR="0002434A" w:rsidRPr="008E0C0C" w:rsidRDefault="0002434A" w:rsidP="0002434A">
            <w:pPr>
              <w:rPr>
                <w:rFonts w:ascii="Avenir" w:hAnsi="Avenir"/>
                <w:sz w:val="20"/>
                <w:szCs w:val="20"/>
                <w:lang w:val="sv-SE"/>
              </w:rPr>
            </w:pPr>
            <w:r w:rsidRPr="008E0C0C">
              <w:rPr>
                <w:rFonts w:ascii="Avenir" w:hAnsi="Avenir"/>
                <w:sz w:val="20"/>
                <w:szCs w:val="20"/>
                <w:lang w:val="sv-SE"/>
              </w:rPr>
              <w:t>Nationella tåg</w:t>
            </w:r>
          </w:p>
        </w:tc>
        <w:tc>
          <w:tcPr>
            <w:tcW w:w="5245" w:type="dxa"/>
            <w:vAlign w:val="bottom"/>
          </w:tcPr>
          <w:p w14:paraId="3EFC3E74"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____________________________________________</w:t>
            </w:r>
          </w:p>
        </w:tc>
      </w:tr>
      <w:tr w:rsidR="0002434A" w:rsidRPr="008E0C0C" w14:paraId="61BF36EA" w14:textId="77777777" w:rsidTr="00015BFA">
        <w:trPr>
          <w:trHeight w:val="340"/>
        </w:trPr>
        <w:tc>
          <w:tcPr>
            <w:tcW w:w="567" w:type="dxa"/>
            <w:shd w:val="clear" w:color="auto" w:fill="F2F2F2" w:themeFill="background1" w:themeFillShade="F2"/>
            <w:vAlign w:val="center"/>
          </w:tcPr>
          <w:p w14:paraId="2DFE372C" w14:textId="30A0A21A"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shd w:val="clear" w:color="auto" w:fill="F2F2F2" w:themeFill="background1" w:themeFillShade="F2"/>
            <w:vAlign w:val="center"/>
          </w:tcPr>
          <w:p w14:paraId="5E6CD244" w14:textId="2615D0F6" w:rsidR="0002434A" w:rsidRPr="008E0C0C" w:rsidRDefault="0002434A" w:rsidP="0002434A">
            <w:pPr>
              <w:rPr>
                <w:rFonts w:ascii="Avenir" w:hAnsi="Avenir"/>
                <w:sz w:val="20"/>
                <w:szCs w:val="20"/>
                <w:lang w:val="sv-SE"/>
              </w:rPr>
            </w:pPr>
            <w:r w:rsidRPr="008E0C0C">
              <w:rPr>
                <w:rFonts w:ascii="Avenir" w:hAnsi="Avenir"/>
                <w:sz w:val="20"/>
                <w:szCs w:val="20"/>
                <w:lang w:val="sv-SE"/>
              </w:rPr>
              <w:t>Regionaltåg</w:t>
            </w:r>
          </w:p>
        </w:tc>
        <w:tc>
          <w:tcPr>
            <w:tcW w:w="5245" w:type="dxa"/>
            <w:shd w:val="clear" w:color="auto" w:fill="F2F2F2" w:themeFill="background1" w:themeFillShade="F2"/>
            <w:vAlign w:val="bottom"/>
          </w:tcPr>
          <w:p w14:paraId="05DBF128" w14:textId="77777777" w:rsidR="0002434A" w:rsidRPr="008E0C0C" w:rsidRDefault="0002434A" w:rsidP="0002434A">
            <w:pPr>
              <w:rPr>
                <w:rFonts w:ascii="Avenir" w:eastAsia="KaiTi" w:hAnsi="Avenir"/>
                <w:sz w:val="20"/>
                <w:szCs w:val="20"/>
                <w:lang w:val="sv-SE"/>
              </w:rPr>
            </w:pPr>
            <w:r w:rsidRPr="008E0C0C">
              <w:rPr>
                <w:rFonts w:ascii="Avenir" w:eastAsia="KaiTi" w:hAnsi="Avenir"/>
                <w:sz w:val="20"/>
                <w:szCs w:val="20"/>
                <w:lang w:val="sv-SE"/>
              </w:rPr>
              <w:t>____________________________________________</w:t>
            </w:r>
          </w:p>
        </w:tc>
      </w:tr>
      <w:tr w:rsidR="0002434A" w:rsidRPr="008E0C0C" w14:paraId="2538915A" w14:textId="77777777" w:rsidTr="00015BFA">
        <w:trPr>
          <w:trHeight w:val="340"/>
        </w:trPr>
        <w:tc>
          <w:tcPr>
            <w:tcW w:w="567" w:type="dxa"/>
            <w:vAlign w:val="center"/>
          </w:tcPr>
          <w:p w14:paraId="27BB11E3" w14:textId="1D779B16"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vAlign w:val="center"/>
          </w:tcPr>
          <w:p w14:paraId="7FAA8F5D" w14:textId="0C97699B" w:rsidR="0002434A" w:rsidRPr="008E0C0C" w:rsidRDefault="0002434A" w:rsidP="0002434A">
            <w:pPr>
              <w:rPr>
                <w:rFonts w:ascii="Avenir" w:hAnsi="Avenir"/>
                <w:sz w:val="20"/>
                <w:szCs w:val="20"/>
                <w:lang w:val="sv-SE"/>
              </w:rPr>
            </w:pPr>
            <w:r w:rsidRPr="008E0C0C">
              <w:rPr>
                <w:rFonts w:ascii="Avenir" w:hAnsi="Avenir"/>
                <w:sz w:val="20"/>
                <w:szCs w:val="20"/>
                <w:lang w:val="sv-SE"/>
              </w:rPr>
              <w:t>Stationsbaserad bilpool</w:t>
            </w:r>
          </w:p>
        </w:tc>
        <w:tc>
          <w:tcPr>
            <w:tcW w:w="5245" w:type="dxa"/>
            <w:vAlign w:val="bottom"/>
          </w:tcPr>
          <w:p w14:paraId="4A9730D1"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____________________________________________</w:t>
            </w:r>
          </w:p>
        </w:tc>
      </w:tr>
      <w:tr w:rsidR="0002434A" w:rsidRPr="008E0C0C" w14:paraId="6B62656C" w14:textId="77777777" w:rsidTr="00015BFA">
        <w:trPr>
          <w:trHeight w:val="340"/>
        </w:trPr>
        <w:tc>
          <w:tcPr>
            <w:tcW w:w="567" w:type="dxa"/>
            <w:shd w:val="clear" w:color="auto" w:fill="F2F2F2" w:themeFill="background1" w:themeFillShade="F2"/>
            <w:vAlign w:val="center"/>
          </w:tcPr>
          <w:p w14:paraId="6A3EBB00" w14:textId="10855417"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shd w:val="clear" w:color="auto" w:fill="F2F2F2" w:themeFill="background1" w:themeFillShade="F2"/>
            <w:vAlign w:val="center"/>
          </w:tcPr>
          <w:p w14:paraId="062CF1DB" w14:textId="4EA9FC3E" w:rsidR="0002434A" w:rsidRPr="008E0C0C" w:rsidRDefault="0002434A" w:rsidP="0002434A">
            <w:pPr>
              <w:rPr>
                <w:rFonts w:ascii="Avenir" w:hAnsi="Avenir"/>
                <w:sz w:val="20"/>
                <w:szCs w:val="20"/>
                <w:lang w:val="sv-SE"/>
              </w:rPr>
            </w:pPr>
            <w:r w:rsidRPr="008E0C0C">
              <w:rPr>
                <w:rFonts w:ascii="Avenir" w:hAnsi="Avenir"/>
                <w:sz w:val="20"/>
                <w:szCs w:val="20"/>
                <w:lang w:val="sv-SE"/>
              </w:rPr>
              <w:t>Friflytande bilpool</w:t>
            </w:r>
          </w:p>
        </w:tc>
        <w:tc>
          <w:tcPr>
            <w:tcW w:w="5245" w:type="dxa"/>
            <w:shd w:val="clear" w:color="auto" w:fill="F2F2F2" w:themeFill="background1" w:themeFillShade="F2"/>
            <w:vAlign w:val="bottom"/>
          </w:tcPr>
          <w:p w14:paraId="1215DA3F"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____________________________________________</w:t>
            </w:r>
          </w:p>
        </w:tc>
      </w:tr>
      <w:tr w:rsidR="0002434A" w:rsidRPr="008E0C0C" w14:paraId="310BBEAF" w14:textId="77777777" w:rsidTr="00015BFA">
        <w:trPr>
          <w:trHeight w:val="340"/>
        </w:trPr>
        <w:tc>
          <w:tcPr>
            <w:tcW w:w="567" w:type="dxa"/>
            <w:vAlign w:val="center"/>
          </w:tcPr>
          <w:p w14:paraId="1AB36B5F" w14:textId="65F7B990"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vAlign w:val="center"/>
          </w:tcPr>
          <w:p w14:paraId="38D9C577" w14:textId="0398DF19" w:rsidR="0002434A" w:rsidRPr="008E0C0C" w:rsidRDefault="0002434A" w:rsidP="0002434A">
            <w:pPr>
              <w:rPr>
                <w:rFonts w:ascii="Avenir" w:hAnsi="Avenir"/>
                <w:sz w:val="20"/>
                <w:szCs w:val="20"/>
                <w:lang w:val="sv-SE"/>
              </w:rPr>
            </w:pPr>
            <w:r w:rsidRPr="008E0C0C">
              <w:rPr>
                <w:rFonts w:ascii="Avenir" w:hAnsi="Avenir"/>
                <w:sz w:val="20"/>
                <w:szCs w:val="20"/>
                <w:lang w:val="sv-SE"/>
              </w:rPr>
              <w:t>Privat (P2P) bildelning</w:t>
            </w:r>
          </w:p>
        </w:tc>
        <w:tc>
          <w:tcPr>
            <w:tcW w:w="5245" w:type="dxa"/>
            <w:vAlign w:val="bottom"/>
          </w:tcPr>
          <w:p w14:paraId="64266C0B"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____________________________________________</w:t>
            </w:r>
          </w:p>
        </w:tc>
      </w:tr>
      <w:tr w:rsidR="0002434A" w:rsidRPr="008E0C0C" w14:paraId="551BBA6E" w14:textId="77777777" w:rsidTr="00015BFA">
        <w:trPr>
          <w:trHeight w:val="340"/>
        </w:trPr>
        <w:tc>
          <w:tcPr>
            <w:tcW w:w="567" w:type="dxa"/>
            <w:shd w:val="clear" w:color="auto" w:fill="F2F2F2" w:themeFill="background1" w:themeFillShade="F2"/>
            <w:vAlign w:val="center"/>
          </w:tcPr>
          <w:p w14:paraId="35CF2C06" w14:textId="6B96C6E4"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shd w:val="clear" w:color="auto" w:fill="F2F2F2" w:themeFill="background1" w:themeFillShade="F2"/>
            <w:vAlign w:val="center"/>
          </w:tcPr>
          <w:p w14:paraId="2A9F0D80" w14:textId="702AD235" w:rsidR="0002434A" w:rsidRPr="008E0C0C" w:rsidRDefault="0002434A" w:rsidP="0002434A">
            <w:pPr>
              <w:rPr>
                <w:rFonts w:ascii="Avenir" w:hAnsi="Avenir"/>
                <w:sz w:val="20"/>
                <w:szCs w:val="20"/>
                <w:lang w:val="sv-SE"/>
              </w:rPr>
            </w:pPr>
            <w:r w:rsidRPr="008E0C0C">
              <w:rPr>
                <w:rFonts w:ascii="Avenir" w:hAnsi="Avenir"/>
                <w:sz w:val="20"/>
                <w:szCs w:val="20"/>
                <w:lang w:val="sv-SE"/>
              </w:rPr>
              <w:t>Samåkningstjänster</w:t>
            </w:r>
          </w:p>
        </w:tc>
        <w:tc>
          <w:tcPr>
            <w:tcW w:w="5245" w:type="dxa"/>
            <w:shd w:val="clear" w:color="auto" w:fill="F2F2F2" w:themeFill="background1" w:themeFillShade="F2"/>
            <w:vAlign w:val="bottom"/>
          </w:tcPr>
          <w:p w14:paraId="4CDCFE7C"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____________________________________________</w:t>
            </w:r>
          </w:p>
        </w:tc>
      </w:tr>
      <w:tr w:rsidR="0002434A" w:rsidRPr="008E0C0C" w14:paraId="02189255" w14:textId="77777777" w:rsidTr="00015BFA">
        <w:trPr>
          <w:trHeight w:val="340"/>
        </w:trPr>
        <w:tc>
          <w:tcPr>
            <w:tcW w:w="567" w:type="dxa"/>
            <w:vAlign w:val="center"/>
          </w:tcPr>
          <w:p w14:paraId="7D144721" w14:textId="12590328"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vAlign w:val="center"/>
          </w:tcPr>
          <w:p w14:paraId="23CBF092" w14:textId="67D8A3E4" w:rsidR="0002434A" w:rsidRPr="008E0C0C" w:rsidRDefault="0002434A" w:rsidP="0002434A">
            <w:pPr>
              <w:rPr>
                <w:rFonts w:ascii="Avenir" w:hAnsi="Avenir"/>
                <w:sz w:val="20"/>
                <w:szCs w:val="20"/>
                <w:lang w:val="sv-SE"/>
              </w:rPr>
            </w:pPr>
            <w:r w:rsidRPr="008E0C0C">
              <w:rPr>
                <w:rFonts w:ascii="Avenir" w:hAnsi="Avenir"/>
                <w:sz w:val="20"/>
                <w:szCs w:val="20"/>
                <w:lang w:val="sv-SE"/>
              </w:rPr>
              <w:t>Hyrbil</w:t>
            </w:r>
          </w:p>
        </w:tc>
        <w:tc>
          <w:tcPr>
            <w:tcW w:w="5245" w:type="dxa"/>
            <w:vAlign w:val="bottom"/>
          </w:tcPr>
          <w:p w14:paraId="54314B0A" w14:textId="77777777" w:rsidR="0002434A" w:rsidRPr="008E0C0C" w:rsidRDefault="0002434A" w:rsidP="0002434A">
            <w:pPr>
              <w:rPr>
                <w:rFonts w:ascii="Avenir" w:eastAsia="KaiTi" w:hAnsi="Avenir"/>
                <w:sz w:val="20"/>
                <w:szCs w:val="20"/>
                <w:lang w:val="sv-SE"/>
              </w:rPr>
            </w:pPr>
            <w:r w:rsidRPr="008E0C0C">
              <w:rPr>
                <w:rFonts w:ascii="Avenir" w:eastAsia="KaiTi" w:hAnsi="Avenir"/>
                <w:sz w:val="20"/>
                <w:szCs w:val="20"/>
                <w:lang w:val="sv-SE"/>
              </w:rPr>
              <w:t>____________________________________________</w:t>
            </w:r>
          </w:p>
        </w:tc>
      </w:tr>
      <w:tr w:rsidR="0002434A" w:rsidRPr="008E0C0C" w14:paraId="434E9896" w14:textId="77777777" w:rsidTr="00015BFA">
        <w:trPr>
          <w:trHeight w:val="340"/>
        </w:trPr>
        <w:tc>
          <w:tcPr>
            <w:tcW w:w="567" w:type="dxa"/>
            <w:shd w:val="clear" w:color="auto" w:fill="F2F2F2" w:themeFill="background1" w:themeFillShade="F2"/>
            <w:vAlign w:val="center"/>
          </w:tcPr>
          <w:p w14:paraId="3E6EEE7B" w14:textId="7BDABF6A"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shd w:val="clear" w:color="auto" w:fill="F2F2F2" w:themeFill="background1" w:themeFillShade="F2"/>
            <w:vAlign w:val="center"/>
          </w:tcPr>
          <w:p w14:paraId="03B2763D" w14:textId="0DF9AD02" w:rsidR="0002434A" w:rsidRPr="008E0C0C" w:rsidRDefault="0002434A" w:rsidP="0002434A">
            <w:pPr>
              <w:rPr>
                <w:rFonts w:ascii="Avenir" w:hAnsi="Avenir"/>
                <w:sz w:val="20"/>
                <w:szCs w:val="20"/>
                <w:lang w:val="sv-SE"/>
              </w:rPr>
            </w:pPr>
            <w:r w:rsidRPr="008E0C0C">
              <w:rPr>
                <w:rFonts w:ascii="Avenir" w:hAnsi="Avenir"/>
                <w:sz w:val="20"/>
                <w:szCs w:val="20"/>
                <w:lang w:val="sv-SE"/>
              </w:rPr>
              <w:t>Taxi</w:t>
            </w:r>
          </w:p>
        </w:tc>
        <w:tc>
          <w:tcPr>
            <w:tcW w:w="5245" w:type="dxa"/>
            <w:shd w:val="clear" w:color="auto" w:fill="F2F2F2" w:themeFill="background1" w:themeFillShade="F2"/>
            <w:vAlign w:val="bottom"/>
          </w:tcPr>
          <w:p w14:paraId="61102454" w14:textId="77777777" w:rsidR="0002434A" w:rsidRPr="008E0C0C" w:rsidRDefault="0002434A" w:rsidP="0002434A">
            <w:pPr>
              <w:rPr>
                <w:rFonts w:ascii="Avenir" w:eastAsia="KaiTi" w:hAnsi="Avenir"/>
                <w:sz w:val="20"/>
                <w:szCs w:val="20"/>
                <w:lang w:val="sv-SE"/>
              </w:rPr>
            </w:pPr>
            <w:r w:rsidRPr="008E0C0C">
              <w:rPr>
                <w:rFonts w:ascii="Avenir" w:eastAsia="KaiTi" w:hAnsi="Avenir"/>
                <w:sz w:val="20"/>
                <w:szCs w:val="20"/>
                <w:lang w:val="sv-SE"/>
              </w:rPr>
              <w:t>____________________________________________</w:t>
            </w:r>
          </w:p>
        </w:tc>
      </w:tr>
      <w:tr w:rsidR="0002434A" w:rsidRPr="008E0C0C" w14:paraId="69321FC4" w14:textId="77777777" w:rsidTr="00015BFA">
        <w:trPr>
          <w:trHeight w:val="340"/>
        </w:trPr>
        <w:tc>
          <w:tcPr>
            <w:tcW w:w="567" w:type="dxa"/>
            <w:vAlign w:val="center"/>
          </w:tcPr>
          <w:p w14:paraId="1921F3A7" w14:textId="11EE33F5"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vAlign w:val="center"/>
          </w:tcPr>
          <w:p w14:paraId="394085D0" w14:textId="40BFCCD6" w:rsidR="0002434A" w:rsidRPr="008E0C0C" w:rsidRDefault="0002434A" w:rsidP="0002434A">
            <w:pPr>
              <w:rPr>
                <w:rFonts w:ascii="Avenir" w:hAnsi="Avenir"/>
                <w:sz w:val="20"/>
                <w:szCs w:val="20"/>
                <w:lang w:val="sv-SE"/>
              </w:rPr>
            </w:pPr>
            <w:r w:rsidRPr="008E0C0C">
              <w:rPr>
                <w:rFonts w:ascii="Avenir" w:hAnsi="Avenir"/>
                <w:sz w:val="20"/>
                <w:szCs w:val="20"/>
                <w:lang w:val="sv-SE"/>
              </w:rPr>
              <w:t>Cykelpool</w:t>
            </w:r>
            <w:r w:rsidRPr="008E0C0C">
              <w:rPr>
                <w:rFonts w:ascii="Avenir" w:hAnsi="Avenir"/>
                <w:sz w:val="20"/>
                <w:szCs w:val="20"/>
                <w:lang w:val="sv-SE"/>
              </w:rPr>
              <w:tab/>
            </w:r>
          </w:p>
        </w:tc>
        <w:tc>
          <w:tcPr>
            <w:tcW w:w="5245" w:type="dxa"/>
            <w:vAlign w:val="bottom"/>
          </w:tcPr>
          <w:p w14:paraId="539A8020" w14:textId="77777777" w:rsidR="0002434A" w:rsidRPr="008E0C0C" w:rsidRDefault="0002434A" w:rsidP="0002434A">
            <w:pPr>
              <w:rPr>
                <w:rFonts w:ascii="Avenir" w:eastAsia="KaiTi" w:hAnsi="Avenir"/>
                <w:sz w:val="20"/>
                <w:szCs w:val="20"/>
                <w:lang w:val="sv-SE"/>
              </w:rPr>
            </w:pPr>
            <w:r w:rsidRPr="008E0C0C">
              <w:rPr>
                <w:rFonts w:ascii="Avenir" w:eastAsia="KaiTi" w:hAnsi="Avenir"/>
                <w:sz w:val="20"/>
                <w:szCs w:val="20"/>
                <w:lang w:val="sv-SE"/>
              </w:rPr>
              <w:t>____________________________________________</w:t>
            </w:r>
          </w:p>
        </w:tc>
      </w:tr>
      <w:tr w:rsidR="0002434A" w:rsidRPr="008E0C0C" w14:paraId="49F7D5CE" w14:textId="77777777" w:rsidTr="00015BFA">
        <w:trPr>
          <w:trHeight w:val="340"/>
        </w:trPr>
        <w:tc>
          <w:tcPr>
            <w:tcW w:w="567" w:type="dxa"/>
            <w:shd w:val="clear" w:color="auto" w:fill="F2F2F2" w:themeFill="background1" w:themeFillShade="F2"/>
            <w:vAlign w:val="center"/>
          </w:tcPr>
          <w:p w14:paraId="2D267AF2" w14:textId="7A4BE796"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shd w:val="clear" w:color="auto" w:fill="F2F2F2" w:themeFill="background1" w:themeFillShade="F2"/>
            <w:vAlign w:val="center"/>
          </w:tcPr>
          <w:p w14:paraId="42F9A1BB" w14:textId="468D1334" w:rsidR="0002434A" w:rsidRPr="008E0C0C" w:rsidRDefault="0002434A" w:rsidP="0002434A">
            <w:pPr>
              <w:rPr>
                <w:rFonts w:ascii="Avenir" w:hAnsi="Avenir"/>
                <w:sz w:val="20"/>
                <w:szCs w:val="20"/>
                <w:lang w:val="sv-SE"/>
              </w:rPr>
            </w:pPr>
            <w:r w:rsidRPr="008E0C0C">
              <w:rPr>
                <w:rFonts w:ascii="Avenir" w:hAnsi="Avenir"/>
                <w:sz w:val="20"/>
                <w:szCs w:val="20"/>
                <w:lang w:val="sv-SE"/>
              </w:rPr>
              <w:t>Matleveranser</w:t>
            </w:r>
          </w:p>
        </w:tc>
        <w:tc>
          <w:tcPr>
            <w:tcW w:w="5245" w:type="dxa"/>
            <w:shd w:val="clear" w:color="auto" w:fill="F2F2F2" w:themeFill="background1" w:themeFillShade="F2"/>
            <w:vAlign w:val="bottom"/>
          </w:tcPr>
          <w:p w14:paraId="0BDA1F85" w14:textId="77777777" w:rsidR="0002434A" w:rsidRPr="008E0C0C" w:rsidRDefault="0002434A" w:rsidP="0002434A">
            <w:pPr>
              <w:rPr>
                <w:rFonts w:ascii="Avenir" w:eastAsia="KaiTi" w:hAnsi="Avenir"/>
                <w:sz w:val="20"/>
                <w:szCs w:val="20"/>
                <w:lang w:val="sv-SE"/>
              </w:rPr>
            </w:pPr>
            <w:r w:rsidRPr="008E0C0C">
              <w:rPr>
                <w:rFonts w:ascii="Avenir" w:eastAsia="KaiTi" w:hAnsi="Avenir"/>
                <w:sz w:val="20"/>
                <w:szCs w:val="20"/>
                <w:lang w:val="sv-SE"/>
              </w:rPr>
              <w:t>____________________________________________</w:t>
            </w:r>
          </w:p>
        </w:tc>
      </w:tr>
      <w:tr w:rsidR="0002434A" w:rsidRPr="008E0C0C" w14:paraId="19FB83A2" w14:textId="77777777" w:rsidTr="00015BFA">
        <w:trPr>
          <w:trHeight w:val="340"/>
        </w:trPr>
        <w:tc>
          <w:tcPr>
            <w:tcW w:w="567" w:type="dxa"/>
            <w:vAlign w:val="center"/>
          </w:tcPr>
          <w:p w14:paraId="2829AA31" w14:textId="4D005E6D"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vAlign w:val="center"/>
          </w:tcPr>
          <w:p w14:paraId="43D22B48" w14:textId="38477393" w:rsidR="0002434A" w:rsidRPr="008E0C0C" w:rsidRDefault="0002434A" w:rsidP="0002434A">
            <w:pPr>
              <w:rPr>
                <w:rFonts w:ascii="Avenir" w:hAnsi="Avenir"/>
                <w:sz w:val="20"/>
                <w:szCs w:val="20"/>
                <w:lang w:val="sv-SE"/>
              </w:rPr>
            </w:pPr>
            <w:r w:rsidRPr="008E0C0C">
              <w:rPr>
                <w:rFonts w:ascii="Avenir" w:hAnsi="Avenir"/>
                <w:sz w:val="20"/>
                <w:szCs w:val="20"/>
                <w:lang w:val="sv-SE"/>
              </w:rPr>
              <w:t>Annat ______________</w:t>
            </w:r>
          </w:p>
        </w:tc>
        <w:tc>
          <w:tcPr>
            <w:tcW w:w="5245" w:type="dxa"/>
            <w:vAlign w:val="bottom"/>
          </w:tcPr>
          <w:p w14:paraId="7675A302"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____________________________________________</w:t>
            </w:r>
          </w:p>
        </w:tc>
      </w:tr>
      <w:tr w:rsidR="0002434A" w:rsidRPr="008E0C0C" w14:paraId="3648B8BB" w14:textId="77777777" w:rsidTr="00015BFA">
        <w:trPr>
          <w:trHeight w:val="340"/>
        </w:trPr>
        <w:tc>
          <w:tcPr>
            <w:tcW w:w="567" w:type="dxa"/>
            <w:shd w:val="clear" w:color="auto" w:fill="F2F2F2" w:themeFill="background1" w:themeFillShade="F2"/>
            <w:vAlign w:val="center"/>
          </w:tcPr>
          <w:p w14:paraId="0F282CB7" w14:textId="22335C08"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402" w:type="dxa"/>
            <w:shd w:val="clear" w:color="auto" w:fill="F2F2F2" w:themeFill="background1" w:themeFillShade="F2"/>
            <w:vAlign w:val="center"/>
          </w:tcPr>
          <w:p w14:paraId="60F593B9" w14:textId="6172E0D5" w:rsidR="0002434A" w:rsidRPr="008E0C0C" w:rsidRDefault="0002434A" w:rsidP="0002434A">
            <w:pPr>
              <w:rPr>
                <w:rFonts w:ascii="Avenir" w:hAnsi="Avenir"/>
                <w:sz w:val="20"/>
                <w:szCs w:val="20"/>
                <w:lang w:val="sv-SE"/>
              </w:rPr>
            </w:pPr>
            <w:r w:rsidRPr="008E0C0C">
              <w:rPr>
                <w:rFonts w:ascii="Avenir" w:hAnsi="Avenir"/>
                <w:sz w:val="20"/>
                <w:szCs w:val="20"/>
                <w:lang w:val="sv-SE"/>
              </w:rPr>
              <w:t>Annat ______________</w:t>
            </w:r>
          </w:p>
        </w:tc>
        <w:tc>
          <w:tcPr>
            <w:tcW w:w="5245" w:type="dxa"/>
            <w:shd w:val="clear" w:color="auto" w:fill="F2F2F2" w:themeFill="background1" w:themeFillShade="F2"/>
            <w:vAlign w:val="bottom"/>
          </w:tcPr>
          <w:p w14:paraId="1D67E855"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____________________________________________</w:t>
            </w:r>
          </w:p>
        </w:tc>
      </w:tr>
    </w:tbl>
    <w:p w14:paraId="1EE3AC16" w14:textId="77777777" w:rsidR="003A7F9D" w:rsidRPr="008E0C0C" w:rsidRDefault="003A7F9D" w:rsidP="006D3267">
      <w:pPr>
        <w:rPr>
          <w:rFonts w:ascii="Avenir" w:hAnsi="Avenir"/>
          <w:sz w:val="20"/>
          <w:szCs w:val="20"/>
        </w:rPr>
      </w:pPr>
    </w:p>
    <w:p w14:paraId="1F4D8CC7" w14:textId="77777777" w:rsidR="00CA045C" w:rsidRPr="008E0C0C" w:rsidRDefault="00CA045C" w:rsidP="006D3267">
      <w:pPr>
        <w:rPr>
          <w:rFonts w:ascii="Avenir" w:hAnsi="Avenir"/>
          <w:sz w:val="20"/>
          <w:szCs w:val="20"/>
        </w:rPr>
      </w:pPr>
    </w:p>
    <w:p w14:paraId="54E0BCF8" w14:textId="77777777" w:rsidR="00933B66" w:rsidRPr="008E0C0C" w:rsidRDefault="00933B66">
      <w:pPr>
        <w:rPr>
          <w:rFonts w:ascii="Avenir" w:hAnsi="Avenir"/>
          <w:b/>
          <w:sz w:val="20"/>
          <w:szCs w:val="20"/>
        </w:rPr>
      </w:pPr>
      <w:r w:rsidRPr="008E0C0C">
        <w:rPr>
          <w:rFonts w:ascii="Avenir" w:hAnsi="Avenir"/>
          <w:b/>
          <w:sz w:val="20"/>
          <w:szCs w:val="20"/>
        </w:rPr>
        <w:br w:type="page"/>
      </w:r>
    </w:p>
    <w:p w14:paraId="15E3A2D7" w14:textId="186424B4" w:rsidR="004E5BE9" w:rsidRPr="008E0C0C" w:rsidRDefault="00933B66" w:rsidP="006D3267">
      <w:pPr>
        <w:rPr>
          <w:rFonts w:ascii="Avenir" w:hAnsi="Avenir"/>
          <w:b/>
          <w:sz w:val="20"/>
          <w:szCs w:val="20"/>
        </w:rPr>
      </w:pPr>
      <w:r w:rsidRPr="008E0C0C">
        <w:rPr>
          <w:rFonts w:ascii="Avenir" w:hAnsi="Avenir"/>
          <w:b/>
          <w:sz w:val="20"/>
          <w:szCs w:val="20"/>
        </w:rPr>
        <w:lastRenderedPageBreak/>
        <w:t xml:space="preserve">Fråga </w:t>
      </w:r>
      <w:r w:rsidR="00350AC1" w:rsidRPr="008E0C0C">
        <w:rPr>
          <w:rFonts w:ascii="Avenir" w:hAnsi="Avenir"/>
          <w:b/>
          <w:sz w:val="20"/>
          <w:szCs w:val="20"/>
        </w:rPr>
        <w:t xml:space="preserve">5. </w:t>
      </w:r>
      <w:r w:rsidR="004E5BE9" w:rsidRPr="008E0C0C">
        <w:rPr>
          <w:rFonts w:ascii="Avenir" w:hAnsi="Avenir"/>
          <w:b/>
          <w:sz w:val="20"/>
          <w:szCs w:val="20"/>
        </w:rPr>
        <w:t xml:space="preserve">Vilka av följande funktioner ingår i tjänsten? </w:t>
      </w:r>
      <w:r w:rsidR="00397CD8" w:rsidRPr="008E0C0C">
        <w:rPr>
          <w:rFonts w:ascii="Avenir" w:hAnsi="Avenir"/>
          <w:b/>
          <w:sz w:val="20"/>
          <w:szCs w:val="20"/>
        </w:rPr>
        <w:t>Ett eller flera svar möjliga.</w:t>
      </w:r>
    </w:p>
    <w:p w14:paraId="58EAC3C8" w14:textId="77777777" w:rsidR="003A7F9D" w:rsidRPr="008E0C0C" w:rsidRDefault="003A7F9D" w:rsidP="006D3267">
      <w:pPr>
        <w:rPr>
          <w:rFonts w:ascii="Avenir" w:hAnsi="Avenir"/>
          <w:sz w:val="20"/>
          <w:szCs w:val="20"/>
        </w:rPr>
      </w:pPr>
    </w:p>
    <w:tbl>
      <w:tblPr>
        <w:tblStyle w:val="TableGrid"/>
        <w:tblW w:w="10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5240"/>
        <w:gridCol w:w="4242"/>
      </w:tblGrid>
      <w:tr w:rsidR="0002434A" w:rsidRPr="008E0C0C" w14:paraId="6E7E0630" w14:textId="77777777" w:rsidTr="00015BFA">
        <w:trPr>
          <w:trHeight w:val="340"/>
        </w:trPr>
        <w:tc>
          <w:tcPr>
            <w:tcW w:w="567" w:type="dxa"/>
            <w:vAlign w:val="center"/>
          </w:tcPr>
          <w:p w14:paraId="004A9019" w14:textId="567F96C7" w:rsidR="0002434A" w:rsidRPr="008E0C0C" w:rsidRDefault="0002434A" w:rsidP="0002434A">
            <w:pPr>
              <w:rPr>
                <w:rFonts w:ascii="Avenir" w:hAnsi="Avenir"/>
                <w:sz w:val="20"/>
                <w:szCs w:val="20"/>
                <w:lang w:val="sv-SE"/>
              </w:rPr>
            </w:pPr>
          </w:p>
        </w:tc>
        <w:tc>
          <w:tcPr>
            <w:tcW w:w="5240" w:type="dxa"/>
          </w:tcPr>
          <w:p w14:paraId="4165B9E8" w14:textId="3373AFD0" w:rsidR="0002434A" w:rsidRPr="008E0C0C" w:rsidRDefault="0002434A" w:rsidP="00481FDA">
            <w:pPr>
              <w:ind w:right="610"/>
              <w:rPr>
                <w:rFonts w:ascii="Avenir" w:hAnsi="Avenir"/>
                <w:sz w:val="20"/>
                <w:szCs w:val="20"/>
                <w:lang w:val="sv-SE"/>
              </w:rPr>
            </w:pPr>
          </w:p>
        </w:tc>
        <w:tc>
          <w:tcPr>
            <w:tcW w:w="4242" w:type="dxa"/>
          </w:tcPr>
          <w:p w14:paraId="038A5F7E" w14:textId="34EBBE8F" w:rsidR="0002434A" w:rsidRPr="008E0C0C" w:rsidRDefault="0002434A" w:rsidP="0002434A">
            <w:pPr>
              <w:rPr>
                <w:rFonts w:ascii="Avenir" w:hAnsi="Avenir"/>
                <w:sz w:val="20"/>
                <w:szCs w:val="20"/>
                <w:lang w:val="sv-SE"/>
              </w:rPr>
            </w:pPr>
            <w:r w:rsidRPr="008E0C0C">
              <w:rPr>
                <w:rFonts w:ascii="Avenir" w:hAnsi="Avenir"/>
                <w:sz w:val="20"/>
                <w:szCs w:val="20"/>
                <w:lang w:val="sv-SE"/>
              </w:rPr>
              <w:t xml:space="preserve">Ange </w:t>
            </w:r>
            <w:r w:rsidR="00350AC1" w:rsidRPr="008E0C0C">
              <w:rPr>
                <w:rFonts w:ascii="Avenir" w:hAnsi="Avenir"/>
                <w:sz w:val="20"/>
                <w:szCs w:val="20"/>
                <w:lang w:val="sv-SE"/>
              </w:rPr>
              <w:t xml:space="preserve">nedan </w:t>
            </w:r>
            <w:r w:rsidRPr="008E0C0C">
              <w:rPr>
                <w:rFonts w:ascii="Avenir" w:hAnsi="Avenir"/>
                <w:sz w:val="20"/>
                <w:szCs w:val="20"/>
                <w:lang w:val="sv-SE"/>
              </w:rPr>
              <w:t>vilka organisationer som tillhandahåller funktionen</w:t>
            </w:r>
          </w:p>
        </w:tc>
      </w:tr>
      <w:tr w:rsidR="0002434A" w:rsidRPr="008E0C0C" w14:paraId="69E664C7" w14:textId="77777777" w:rsidTr="00015BFA">
        <w:trPr>
          <w:trHeight w:val="340"/>
        </w:trPr>
        <w:tc>
          <w:tcPr>
            <w:tcW w:w="567" w:type="dxa"/>
            <w:shd w:val="clear" w:color="auto" w:fill="F2F2F2" w:themeFill="background1" w:themeFillShade="F2"/>
            <w:vAlign w:val="center"/>
          </w:tcPr>
          <w:p w14:paraId="171982AE" w14:textId="45FF28FB"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5240" w:type="dxa"/>
            <w:shd w:val="clear" w:color="auto" w:fill="F2F2F2" w:themeFill="background1" w:themeFillShade="F2"/>
            <w:vAlign w:val="center"/>
          </w:tcPr>
          <w:p w14:paraId="73C06016" w14:textId="5FC8D125" w:rsidR="0002434A" w:rsidRPr="008E0C0C" w:rsidRDefault="0002434A" w:rsidP="00481FDA">
            <w:pPr>
              <w:ind w:right="610"/>
              <w:rPr>
                <w:rFonts w:ascii="Avenir" w:hAnsi="Avenir"/>
                <w:sz w:val="20"/>
                <w:szCs w:val="20"/>
                <w:lang w:val="sv-SE"/>
              </w:rPr>
            </w:pPr>
            <w:r w:rsidRPr="008E0C0C">
              <w:rPr>
                <w:rFonts w:ascii="Avenir" w:hAnsi="Avenir"/>
                <w:sz w:val="20"/>
                <w:szCs w:val="20"/>
                <w:lang w:val="sv-SE"/>
              </w:rPr>
              <w:t>Alla deltjänster säljs genom månadspaket med fast månadspris</w:t>
            </w:r>
          </w:p>
        </w:tc>
        <w:tc>
          <w:tcPr>
            <w:tcW w:w="4242" w:type="dxa"/>
            <w:shd w:val="clear" w:color="auto" w:fill="F2F2F2" w:themeFill="background1" w:themeFillShade="F2"/>
            <w:vAlign w:val="center"/>
          </w:tcPr>
          <w:p w14:paraId="638113ED"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w:t>
            </w:r>
          </w:p>
        </w:tc>
      </w:tr>
      <w:tr w:rsidR="0002434A" w:rsidRPr="008E0C0C" w14:paraId="5214B275" w14:textId="77777777" w:rsidTr="00015BFA">
        <w:trPr>
          <w:trHeight w:val="340"/>
        </w:trPr>
        <w:tc>
          <w:tcPr>
            <w:tcW w:w="567" w:type="dxa"/>
            <w:vAlign w:val="center"/>
          </w:tcPr>
          <w:p w14:paraId="2EF5B95F" w14:textId="68D3FB46"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5240" w:type="dxa"/>
            <w:vAlign w:val="center"/>
          </w:tcPr>
          <w:p w14:paraId="46B525E5" w14:textId="118F67E7" w:rsidR="0002434A" w:rsidRPr="008E0C0C" w:rsidRDefault="0002434A" w:rsidP="00481FDA">
            <w:pPr>
              <w:ind w:right="610"/>
              <w:rPr>
                <w:rFonts w:ascii="Avenir" w:hAnsi="Avenir"/>
                <w:sz w:val="20"/>
                <w:szCs w:val="20"/>
                <w:lang w:val="sv-SE"/>
              </w:rPr>
            </w:pPr>
            <w:r w:rsidRPr="008E0C0C">
              <w:rPr>
                <w:rFonts w:ascii="Avenir" w:hAnsi="Avenir"/>
                <w:sz w:val="20"/>
                <w:szCs w:val="20"/>
                <w:lang w:val="sv-SE"/>
              </w:rPr>
              <w:t>Vissa deltjänster säljs genom månadspaket med fast månadspris</w:t>
            </w:r>
          </w:p>
        </w:tc>
        <w:tc>
          <w:tcPr>
            <w:tcW w:w="4242" w:type="dxa"/>
            <w:vAlign w:val="center"/>
          </w:tcPr>
          <w:p w14:paraId="59093A76" w14:textId="77777777" w:rsidR="0002434A" w:rsidRPr="008E0C0C" w:rsidRDefault="0002434A" w:rsidP="0002434A">
            <w:pPr>
              <w:rPr>
                <w:rFonts w:ascii="Avenir" w:eastAsia="KaiTi" w:hAnsi="Avenir"/>
                <w:sz w:val="20"/>
                <w:szCs w:val="20"/>
                <w:lang w:val="sv-SE"/>
              </w:rPr>
            </w:pPr>
            <w:r w:rsidRPr="008E0C0C">
              <w:rPr>
                <w:rFonts w:ascii="Avenir" w:eastAsia="KaiTi" w:hAnsi="Avenir"/>
                <w:sz w:val="20"/>
                <w:szCs w:val="20"/>
                <w:lang w:val="sv-SE"/>
              </w:rPr>
              <w:t>_______________________________</w:t>
            </w:r>
          </w:p>
        </w:tc>
      </w:tr>
      <w:tr w:rsidR="0002434A" w:rsidRPr="008E0C0C" w14:paraId="4BB5DF2E" w14:textId="77777777" w:rsidTr="00015BFA">
        <w:trPr>
          <w:trHeight w:val="340"/>
        </w:trPr>
        <w:tc>
          <w:tcPr>
            <w:tcW w:w="567" w:type="dxa"/>
            <w:shd w:val="clear" w:color="auto" w:fill="F2F2F2" w:themeFill="background1" w:themeFillShade="F2"/>
            <w:vAlign w:val="center"/>
          </w:tcPr>
          <w:p w14:paraId="4576F2DF" w14:textId="275BA152"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5240" w:type="dxa"/>
            <w:shd w:val="clear" w:color="auto" w:fill="F2F2F2" w:themeFill="background1" w:themeFillShade="F2"/>
            <w:vAlign w:val="center"/>
          </w:tcPr>
          <w:p w14:paraId="7F0F1A6D" w14:textId="228334FD" w:rsidR="0002434A" w:rsidRPr="008E0C0C" w:rsidRDefault="0002434A" w:rsidP="00481FDA">
            <w:pPr>
              <w:ind w:right="610"/>
              <w:rPr>
                <w:rFonts w:ascii="Avenir" w:hAnsi="Avenir"/>
                <w:sz w:val="20"/>
                <w:szCs w:val="20"/>
                <w:lang w:val="sv-SE"/>
              </w:rPr>
            </w:pPr>
            <w:r w:rsidRPr="008E0C0C">
              <w:rPr>
                <w:rFonts w:ascii="Avenir" w:hAnsi="Avenir"/>
                <w:sz w:val="20"/>
                <w:szCs w:val="20"/>
                <w:lang w:val="sv-SE"/>
              </w:rPr>
              <w:t>Förköp av enskilda biljetter till olika deltjänster</w:t>
            </w:r>
          </w:p>
        </w:tc>
        <w:tc>
          <w:tcPr>
            <w:tcW w:w="4242" w:type="dxa"/>
            <w:shd w:val="clear" w:color="auto" w:fill="F2F2F2" w:themeFill="background1" w:themeFillShade="F2"/>
            <w:vAlign w:val="center"/>
          </w:tcPr>
          <w:p w14:paraId="1E1FF991"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w:t>
            </w:r>
          </w:p>
        </w:tc>
      </w:tr>
      <w:tr w:rsidR="0002434A" w:rsidRPr="008E0C0C" w14:paraId="50B02820" w14:textId="77777777" w:rsidTr="00015BFA">
        <w:trPr>
          <w:trHeight w:val="340"/>
        </w:trPr>
        <w:tc>
          <w:tcPr>
            <w:tcW w:w="567" w:type="dxa"/>
            <w:vAlign w:val="center"/>
          </w:tcPr>
          <w:p w14:paraId="42F1298E" w14:textId="0148880E"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5240" w:type="dxa"/>
            <w:vAlign w:val="center"/>
          </w:tcPr>
          <w:p w14:paraId="1B3FD333" w14:textId="1E9490E6" w:rsidR="0002434A" w:rsidRPr="008E0C0C" w:rsidRDefault="0002434A" w:rsidP="00481FDA">
            <w:pPr>
              <w:ind w:right="610"/>
              <w:rPr>
                <w:rFonts w:ascii="Avenir" w:hAnsi="Avenir"/>
                <w:sz w:val="20"/>
                <w:szCs w:val="20"/>
                <w:lang w:val="sv-SE"/>
              </w:rPr>
            </w:pPr>
            <w:r w:rsidRPr="008E0C0C">
              <w:rPr>
                <w:rFonts w:ascii="Avenir" w:hAnsi="Avenir"/>
                <w:sz w:val="20"/>
                <w:szCs w:val="20"/>
                <w:lang w:val="sv-SE"/>
              </w:rPr>
              <w:t>Köp av enskilda biljetter till olika deltjänster mot månadsfaktura</w:t>
            </w:r>
          </w:p>
        </w:tc>
        <w:tc>
          <w:tcPr>
            <w:tcW w:w="4242" w:type="dxa"/>
            <w:vAlign w:val="center"/>
          </w:tcPr>
          <w:p w14:paraId="67C376C4" w14:textId="77777777" w:rsidR="0002434A" w:rsidRPr="008E0C0C" w:rsidRDefault="0002434A" w:rsidP="0002434A">
            <w:pPr>
              <w:rPr>
                <w:rFonts w:ascii="Avenir" w:eastAsia="KaiTi" w:hAnsi="Avenir"/>
                <w:sz w:val="20"/>
                <w:szCs w:val="20"/>
                <w:lang w:val="sv-SE"/>
              </w:rPr>
            </w:pPr>
            <w:r w:rsidRPr="008E0C0C">
              <w:rPr>
                <w:rFonts w:ascii="Avenir" w:eastAsia="KaiTi" w:hAnsi="Avenir"/>
                <w:sz w:val="20"/>
                <w:szCs w:val="20"/>
                <w:lang w:val="sv-SE"/>
              </w:rPr>
              <w:t>_______________________________</w:t>
            </w:r>
          </w:p>
        </w:tc>
      </w:tr>
      <w:tr w:rsidR="0002434A" w:rsidRPr="008E0C0C" w14:paraId="2F7C5BD0" w14:textId="77777777" w:rsidTr="00015BFA">
        <w:trPr>
          <w:trHeight w:val="340"/>
        </w:trPr>
        <w:tc>
          <w:tcPr>
            <w:tcW w:w="567" w:type="dxa"/>
            <w:shd w:val="clear" w:color="auto" w:fill="F2F2F2" w:themeFill="background1" w:themeFillShade="F2"/>
            <w:vAlign w:val="center"/>
          </w:tcPr>
          <w:p w14:paraId="3A82C433" w14:textId="56983C94"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5240" w:type="dxa"/>
            <w:shd w:val="clear" w:color="auto" w:fill="F2F2F2" w:themeFill="background1" w:themeFillShade="F2"/>
            <w:vAlign w:val="center"/>
          </w:tcPr>
          <w:p w14:paraId="1100352F" w14:textId="131702A1" w:rsidR="0002434A" w:rsidRPr="008E0C0C" w:rsidRDefault="0002434A" w:rsidP="00481FDA">
            <w:pPr>
              <w:ind w:right="610"/>
              <w:rPr>
                <w:rFonts w:ascii="Avenir" w:hAnsi="Avenir"/>
                <w:sz w:val="20"/>
                <w:szCs w:val="20"/>
                <w:lang w:val="sv-SE"/>
              </w:rPr>
            </w:pPr>
            <w:r w:rsidRPr="008E0C0C">
              <w:rPr>
                <w:rFonts w:ascii="Avenir" w:hAnsi="Avenir"/>
                <w:sz w:val="20"/>
                <w:szCs w:val="20"/>
                <w:lang w:val="sv-SE"/>
              </w:rPr>
              <w:t>Bokning av olika deltjänster</w:t>
            </w:r>
          </w:p>
        </w:tc>
        <w:tc>
          <w:tcPr>
            <w:tcW w:w="4242" w:type="dxa"/>
            <w:shd w:val="clear" w:color="auto" w:fill="F2F2F2" w:themeFill="background1" w:themeFillShade="F2"/>
            <w:vAlign w:val="center"/>
          </w:tcPr>
          <w:p w14:paraId="6DA6B50B" w14:textId="77777777" w:rsidR="0002434A" w:rsidRPr="008E0C0C" w:rsidRDefault="0002434A" w:rsidP="0002434A">
            <w:pPr>
              <w:rPr>
                <w:rFonts w:ascii="Avenir" w:eastAsia="KaiTi" w:hAnsi="Avenir"/>
                <w:sz w:val="20"/>
                <w:szCs w:val="20"/>
                <w:lang w:val="sv-SE"/>
              </w:rPr>
            </w:pPr>
            <w:r w:rsidRPr="008E0C0C">
              <w:rPr>
                <w:rFonts w:ascii="Avenir" w:eastAsia="KaiTi" w:hAnsi="Avenir"/>
                <w:sz w:val="20"/>
                <w:szCs w:val="20"/>
                <w:lang w:val="sv-SE"/>
              </w:rPr>
              <w:t>_______________________________</w:t>
            </w:r>
          </w:p>
        </w:tc>
      </w:tr>
      <w:tr w:rsidR="0002434A" w:rsidRPr="008E0C0C" w14:paraId="4E168486" w14:textId="77777777" w:rsidTr="00015BFA">
        <w:trPr>
          <w:trHeight w:val="340"/>
        </w:trPr>
        <w:tc>
          <w:tcPr>
            <w:tcW w:w="567" w:type="dxa"/>
            <w:vAlign w:val="center"/>
          </w:tcPr>
          <w:p w14:paraId="3286DE7F" w14:textId="2958DC26"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5240" w:type="dxa"/>
            <w:vAlign w:val="center"/>
          </w:tcPr>
          <w:p w14:paraId="50DAF4EE" w14:textId="6840B973" w:rsidR="0002434A" w:rsidRPr="008E0C0C" w:rsidRDefault="0002434A" w:rsidP="00481FDA">
            <w:pPr>
              <w:ind w:right="610"/>
              <w:rPr>
                <w:rFonts w:ascii="Avenir" w:hAnsi="Avenir"/>
                <w:sz w:val="20"/>
                <w:szCs w:val="20"/>
                <w:lang w:val="sv-SE"/>
              </w:rPr>
            </w:pPr>
            <w:r w:rsidRPr="008E0C0C">
              <w:rPr>
                <w:rFonts w:ascii="Avenir" w:hAnsi="Avenir"/>
                <w:sz w:val="20"/>
                <w:szCs w:val="20"/>
                <w:lang w:val="sv-SE"/>
              </w:rPr>
              <w:t>Reseplanerare</w:t>
            </w:r>
          </w:p>
        </w:tc>
        <w:tc>
          <w:tcPr>
            <w:tcW w:w="4242" w:type="dxa"/>
            <w:vAlign w:val="center"/>
          </w:tcPr>
          <w:p w14:paraId="603AE2AA"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w:t>
            </w:r>
          </w:p>
        </w:tc>
      </w:tr>
      <w:tr w:rsidR="0002434A" w:rsidRPr="008E0C0C" w14:paraId="2A9DC686" w14:textId="77777777" w:rsidTr="00015BFA">
        <w:trPr>
          <w:trHeight w:val="340"/>
        </w:trPr>
        <w:tc>
          <w:tcPr>
            <w:tcW w:w="567" w:type="dxa"/>
            <w:shd w:val="clear" w:color="auto" w:fill="F2F2F2" w:themeFill="background1" w:themeFillShade="F2"/>
            <w:vAlign w:val="center"/>
          </w:tcPr>
          <w:p w14:paraId="0E2E7391" w14:textId="51026FB3"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5240" w:type="dxa"/>
            <w:shd w:val="clear" w:color="auto" w:fill="F2F2F2" w:themeFill="background1" w:themeFillShade="F2"/>
            <w:vAlign w:val="center"/>
          </w:tcPr>
          <w:p w14:paraId="50E6F0AE" w14:textId="19F4BA46" w:rsidR="0002434A" w:rsidRPr="008E0C0C" w:rsidRDefault="0002434A" w:rsidP="00481FDA">
            <w:pPr>
              <w:ind w:right="610"/>
              <w:rPr>
                <w:rFonts w:ascii="Avenir" w:hAnsi="Avenir"/>
                <w:sz w:val="20"/>
                <w:szCs w:val="20"/>
                <w:lang w:val="sv-SE"/>
              </w:rPr>
            </w:pPr>
            <w:r w:rsidRPr="008E0C0C">
              <w:rPr>
                <w:rFonts w:ascii="Avenir" w:hAnsi="Avenir"/>
                <w:sz w:val="20"/>
                <w:szCs w:val="20"/>
                <w:lang w:val="sv-SE"/>
              </w:rPr>
              <w:t>Kundsupport</w:t>
            </w:r>
          </w:p>
        </w:tc>
        <w:tc>
          <w:tcPr>
            <w:tcW w:w="4242" w:type="dxa"/>
            <w:shd w:val="clear" w:color="auto" w:fill="F2F2F2" w:themeFill="background1" w:themeFillShade="F2"/>
            <w:vAlign w:val="center"/>
          </w:tcPr>
          <w:p w14:paraId="548FC5A2"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w:t>
            </w:r>
          </w:p>
        </w:tc>
      </w:tr>
      <w:tr w:rsidR="0002434A" w:rsidRPr="008E0C0C" w14:paraId="36DA8EC8" w14:textId="77777777" w:rsidTr="00015BFA">
        <w:trPr>
          <w:trHeight w:val="340"/>
        </w:trPr>
        <w:tc>
          <w:tcPr>
            <w:tcW w:w="567" w:type="dxa"/>
            <w:vAlign w:val="center"/>
          </w:tcPr>
          <w:p w14:paraId="50EB40F0" w14:textId="65841452"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5240" w:type="dxa"/>
            <w:vAlign w:val="center"/>
          </w:tcPr>
          <w:p w14:paraId="01D5C106" w14:textId="3C951D84" w:rsidR="0002434A" w:rsidRPr="008E0C0C" w:rsidRDefault="0002434A" w:rsidP="00481FDA">
            <w:pPr>
              <w:ind w:right="610"/>
              <w:rPr>
                <w:rFonts w:ascii="Avenir" w:hAnsi="Avenir"/>
                <w:sz w:val="20"/>
                <w:szCs w:val="20"/>
                <w:lang w:val="sv-SE"/>
              </w:rPr>
            </w:pPr>
            <w:r w:rsidRPr="008E0C0C">
              <w:rPr>
                <w:rFonts w:ascii="Avenir" w:hAnsi="Avenir"/>
                <w:sz w:val="20"/>
                <w:szCs w:val="20"/>
                <w:lang w:val="sv-SE"/>
              </w:rPr>
              <w:t>Resegaranti</w:t>
            </w:r>
          </w:p>
        </w:tc>
        <w:tc>
          <w:tcPr>
            <w:tcW w:w="4242" w:type="dxa"/>
            <w:vAlign w:val="center"/>
          </w:tcPr>
          <w:p w14:paraId="33D6146E"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w:t>
            </w:r>
          </w:p>
        </w:tc>
      </w:tr>
      <w:tr w:rsidR="0002434A" w:rsidRPr="008E0C0C" w14:paraId="02242AE0" w14:textId="77777777" w:rsidTr="00015BFA">
        <w:trPr>
          <w:trHeight w:val="340"/>
        </w:trPr>
        <w:tc>
          <w:tcPr>
            <w:tcW w:w="567" w:type="dxa"/>
            <w:shd w:val="clear" w:color="auto" w:fill="F2F2F2" w:themeFill="background1" w:themeFillShade="F2"/>
            <w:vAlign w:val="center"/>
          </w:tcPr>
          <w:p w14:paraId="32D33F0F" w14:textId="170C7604"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5240" w:type="dxa"/>
            <w:shd w:val="clear" w:color="auto" w:fill="F2F2F2" w:themeFill="background1" w:themeFillShade="F2"/>
            <w:vAlign w:val="center"/>
          </w:tcPr>
          <w:p w14:paraId="79A45B88" w14:textId="18F27937" w:rsidR="0002434A" w:rsidRPr="008E0C0C" w:rsidRDefault="0002434A" w:rsidP="00481FDA">
            <w:pPr>
              <w:ind w:right="610"/>
              <w:rPr>
                <w:rFonts w:ascii="Avenir" w:hAnsi="Avenir"/>
                <w:sz w:val="20"/>
                <w:szCs w:val="20"/>
                <w:lang w:val="sv-SE"/>
              </w:rPr>
            </w:pPr>
            <w:r w:rsidRPr="008E0C0C">
              <w:rPr>
                <w:rFonts w:ascii="Avenir" w:hAnsi="Avenir"/>
                <w:sz w:val="20"/>
                <w:szCs w:val="20"/>
                <w:lang w:val="sv-SE"/>
              </w:rPr>
              <w:t>Annat _________________________________</w:t>
            </w:r>
          </w:p>
        </w:tc>
        <w:tc>
          <w:tcPr>
            <w:tcW w:w="4242" w:type="dxa"/>
            <w:shd w:val="clear" w:color="auto" w:fill="F2F2F2" w:themeFill="background1" w:themeFillShade="F2"/>
            <w:vAlign w:val="center"/>
          </w:tcPr>
          <w:p w14:paraId="253BCC95"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w:t>
            </w:r>
          </w:p>
        </w:tc>
      </w:tr>
      <w:tr w:rsidR="0002434A" w:rsidRPr="008E0C0C" w14:paraId="396CD055" w14:textId="77777777" w:rsidTr="00015BFA">
        <w:trPr>
          <w:trHeight w:val="340"/>
        </w:trPr>
        <w:tc>
          <w:tcPr>
            <w:tcW w:w="567" w:type="dxa"/>
            <w:vAlign w:val="center"/>
          </w:tcPr>
          <w:p w14:paraId="0B087BCD" w14:textId="54184454" w:rsidR="0002434A" w:rsidRPr="008E0C0C" w:rsidRDefault="0002434A" w:rsidP="0002434A">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5240" w:type="dxa"/>
            <w:vAlign w:val="center"/>
          </w:tcPr>
          <w:p w14:paraId="408D9670" w14:textId="6D3EB34C" w:rsidR="0002434A" w:rsidRPr="008E0C0C" w:rsidRDefault="0002434A" w:rsidP="00481FDA">
            <w:pPr>
              <w:ind w:right="610"/>
              <w:rPr>
                <w:rFonts w:ascii="Avenir" w:hAnsi="Avenir"/>
                <w:sz w:val="20"/>
                <w:szCs w:val="20"/>
                <w:lang w:val="sv-SE"/>
              </w:rPr>
            </w:pPr>
            <w:r w:rsidRPr="008E0C0C">
              <w:rPr>
                <w:rFonts w:ascii="Avenir" w:hAnsi="Avenir"/>
                <w:sz w:val="20"/>
                <w:szCs w:val="20"/>
                <w:lang w:val="sv-SE"/>
              </w:rPr>
              <w:t>Annat _________________________________</w:t>
            </w:r>
          </w:p>
        </w:tc>
        <w:tc>
          <w:tcPr>
            <w:tcW w:w="4242" w:type="dxa"/>
            <w:vAlign w:val="center"/>
          </w:tcPr>
          <w:p w14:paraId="795E804C" w14:textId="77777777" w:rsidR="0002434A" w:rsidRPr="008E0C0C" w:rsidRDefault="0002434A" w:rsidP="0002434A">
            <w:pPr>
              <w:rPr>
                <w:rFonts w:ascii="Avenir" w:hAnsi="Avenir"/>
                <w:sz w:val="20"/>
                <w:szCs w:val="20"/>
                <w:lang w:val="sv-SE"/>
              </w:rPr>
            </w:pPr>
            <w:r w:rsidRPr="008E0C0C">
              <w:rPr>
                <w:rFonts w:ascii="Avenir" w:eastAsia="KaiTi" w:hAnsi="Avenir"/>
                <w:sz w:val="20"/>
                <w:szCs w:val="20"/>
                <w:lang w:val="sv-SE"/>
              </w:rPr>
              <w:t>_______________________________</w:t>
            </w:r>
          </w:p>
        </w:tc>
      </w:tr>
    </w:tbl>
    <w:p w14:paraId="1E8115F0" w14:textId="3F2FF365" w:rsidR="00663185" w:rsidRPr="008E0C0C" w:rsidRDefault="00663185" w:rsidP="006D3267">
      <w:pPr>
        <w:rPr>
          <w:rFonts w:ascii="Avenir" w:hAnsi="Avenir"/>
          <w:sz w:val="20"/>
          <w:szCs w:val="20"/>
        </w:rPr>
      </w:pPr>
    </w:p>
    <w:p w14:paraId="2D9935E5" w14:textId="77777777" w:rsidR="00933B66" w:rsidRPr="008E0C0C" w:rsidRDefault="00933B66" w:rsidP="006D3267">
      <w:pPr>
        <w:rPr>
          <w:rFonts w:ascii="Avenir" w:hAnsi="Avenir"/>
          <w:sz w:val="20"/>
          <w:szCs w:val="20"/>
        </w:rPr>
      </w:pPr>
    </w:p>
    <w:p w14:paraId="207D23D6" w14:textId="4CBE5D0B" w:rsidR="00A009D8" w:rsidRPr="008E0C0C" w:rsidRDefault="00933B66" w:rsidP="006D3267">
      <w:pPr>
        <w:rPr>
          <w:rFonts w:ascii="Avenir" w:hAnsi="Avenir"/>
          <w:b/>
          <w:sz w:val="20"/>
          <w:szCs w:val="20"/>
        </w:rPr>
      </w:pPr>
      <w:r w:rsidRPr="008E0C0C">
        <w:rPr>
          <w:rFonts w:ascii="Avenir" w:hAnsi="Avenir"/>
          <w:b/>
          <w:sz w:val="20"/>
          <w:szCs w:val="20"/>
        </w:rPr>
        <w:t xml:space="preserve">Fråga </w:t>
      </w:r>
      <w:r w:rsidR="00350AC1" w:rsidRPr="008E0C0C">
        <w:rPr>
          <w:rFonts w:ascii="Avenir" w:hAnsi="Avenir"/>
          <w:b/>
          <w:sz w:val="20"/>
          <w:szCs w:val="20"/>
        </w:rPr>
        <w:t xml:space="preserve">6. </w:t>
      </w:r>
      <w:r w:rsidR="00A009D8" w:rsidRPr="008E0C0C">
        <w:rPr>
          <w:rFonts w:ascii="Avenir" w:hAnsi="Avenir"/>
          <w:b/>
          <w:sz w:val="20"/>
          <w:szCs w:val="20"/>
        </w:rPr>
        <w:t>Hur får individuella resenärer tillgång till dessa funktioner? Ett eller flera svar möjliga.</w:t>
      </w:r>
    </w:p>
    <w:p w14:paraId="7BD48FC5" w14:textId="77777777" w:rsidR="00A009D8" w:rsidRPr="008E0C0C" w:rsidRDefault="00A009D8" w:rsidP="006D3267">
      <w:pPr>
        <w:rPr>
          <w:rFonts w:ascii="Avenir" w:hAnsi="Avenir"/>
          <w:sz w:val="20"/>
          <w:szCs w:val="20"/>
        </w:rPr>
      </w:pPr>
    </w:p>
    <w:tbl>
      <w:tblPr>
        <w:tblStyle w:val="TableGrid"/>
        <w:tblW w:w="101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334"/>
        <w:gridCol w:w="1306"/>
        <w:gridCol w:w="1476"/>
        <w:gridCol w:w="3037"/>
      </w:tblGrid>
      <w:tr w:rsidR="0002434A" w:rsidRPr="008E0C0C" w14:paraId="14616966" w14:textId="77777777" w:rsidTr="006E1CB1">
        <w:trPr>
          <w:trHeight w:val="340"/>
          <w:jc w:val="center"/>
        </w:trPr>
        <w:tc>
          <w:tcPr>
            <w:tcW w:w="2977" w:type="dxa"/>
            <w:shd w:val="clear" w:color="auto" w:fill="F2F2F2" w:themeFill="background1" w:themeFillShade="F2"/>
            <w:vAlign w:val="center"/>
          </w:tcPr>
          <w:p w14:paraId="249C8043" w14:textId="77777777" w:rsidR="00A009D8" w:rsidRPr="008E0C0C" w:rsidRDefault="00A009D8" w:rsidP="006D3267">
            <w:pPr>
              <w:rPr>
                <w:rFonts w:ascii="Avenir" w:hAnsi="Avenir"/>
                <w:sz w:val="20"/>
                <w:szCs w:val="20"/>
                <w:lang w:val="sv-SE"/>
              </w:rPr>
            </w:pPr>
          </w:p>
        </w:tc>
        <w:tc>
          <w:tcPr>
            <w:tcW w:w="1334" w:type="dxa"/>
            <w:shd w:val="clear" w:color="auto" w:fill="F2F2F2" w:themeFill="background1" w:themeFillShade="F2"/>
            <w:vAlign w:val="center"/>
          </w:tcPr>
          <w:p w14:paraId="22F16262" w14:textId="77777777" w:rsidR="00A009D8" w:rsidRPr="008E0C0C" w:rsidRDefault="00A009D8" w:rsidP="00A36FE6">
            <w:pPr>
              <w:jc w:val="center"/>
              <w:rPr>
                <w:rFonts w:ascii="Avenir" w:hAnsi="Avenir"/>
                <w:sz w:val="20"/>
                <w:szCs w:val="20"/>
                <w:lang w:val="sv-SE"/>
              </w:rPr>
            </w:pPr>
            <w:r w:rsidRPr="008E0C0C">
              <w:rPr>
                <w:rFonts w:ascii="Avenir" w:hAnsi="Avenir"/>
                <w:sz w:val="20"/>
                <w:szCs w:val="20"/>
                <w:lang w:val="sv-SE"/>
              </w:rPr>
              <w:t>Smartphone app</w:t>
            </w:r>
            <w:r w:rsidR="00155892" w:rsidRPr="008E0C0C">
              <w:rPr>
                <w:rFonts w:ascii="Avenir" w:hAnsi="Avenir"/>
                <w:sz w:val="20"/>
                <w:szCs w:val="20"/>
                <w:lang w:val="sv-SE"/>
              </w:rPr>
              <w:t>likation</w:t>
            </w:r>
          </w:p>
        </w:tc>
        <w:tc>
          <w:tcPr>
            <w:tcW w:w="1306" w:type="dxa"/>
            <w:shd w:val="clear" w:color="auto" w:fill="F2F2F2" w:themeFill="background1" w:themeFillShade="F2"/>
            <w:vAlign w:val="center"/>
          </w:tcPr>
          <w:p w14:paraId="21580D7D" w14:textId="77777777" w:rsidR="00A009D8" w:rsidRPr="008E0C0C" w:rsidRDefault="00A009D8" w:rsidP="00A36FE6">
            <w:pPr>
              <w:jc w:val="center"/>
              <w:rPr>
                <w:rFonts w:ascii="Avenir" w:hAnsi="Avenir"/>
                <w:sz w:val="20"/>
                <w:szCs w:val="20"/>
                <w:lang w:val="sv-SE"/>
              </w:rPr>
            </w:pPr>
            <w:r w:rsidRPr="008E0C0C">
              <w:rPr>
                <w:rFonts w:ascii="Avenir" w:hAnsi="Avenir"/>
                <w:sz w:val="20"/>
                <w:szCs w:val="20"/>
                <w:lang w:val="sv-SE"/>
              </w:rPr>
              <w:t>Hemsida</w:t>
            </w:r>
          </w:p>
        </w:tc>
        <w:tc>
          <w:tcPr>
            <w:tcW w:w="1476" w:type="dxa"/>
            <w:shd w:val="clear" w:color="auto" w:fill="F2F2F2" w:themeFill="background1" w:themeFillShade="F2"/>
            <w:vAlign w:val="center"/>
          </w:tcPr>
          <w:p w14:paraId="4A0A3D9D" w14:textId="77777777" w:rsidR="00A009D8" w:rsidRPr="008E0C0C" w:rsidRDefault="00D9294C" w:rsidP="00A36FE6">
            <w:pPr>
              <w:jc w:val="center"/>
              <w:rPr>
                <w:rFonts w:ascii="Avenir" w:hAnsi="Avenir"/>
                <w:sz w:val="20"/>
                <w:szCs w:val="20"/>
                <w:lang w:val="sv-SE"/>
              </w:rPr>
            </w:pPr>
            <w:r w:rsidRPr="008E0C0C">
              <w:rPr>
                <w:rFonts w:ascii="Avenir" w:hAnsi="Avenir"/>
                <w:sz w:val="20"/>
                <w:szCs w:val="20"/>
                <w:lang w:val="sv-SE"/>
              </w:rPr>
              <w:t>Telef</w:t>
            </w:r>
            <w:r w:rsidR="00A009D8" w:rsidRPr="008E0C0C">
              <w:rPr>
                <w:rFonts w:ascii="Avenir" w:hAnsi="Avenir"/>
                <w:sz w:val="20"/>
                <w:szCs w:val="20"/>
                <w:lang w:val="sv-SE"/>
              </w:rPr>
              <w:t>on</w:t>
            </w:r>
            <w:r w:rsidR="00155892" w:rsidRPr="008E0C0C">
              <w:rPr>
                <w:rFonts w:ascii="Avenir" w:hAnsi="Avenir"/>
                <w:sz w:val="20"/>
                <w:szCs w:val="20"/>
                <w:lang w:val="sv-SE"/>
              </w:rPr>
              <w:t>samtal eller sms</w:t>
            </w:r>
          </w:p>
        </w:tc>
        <w:tc>
          <w:tcPr>
            <w:tcW w:w="3037" w:type="dxa"/>
            <w:shd w:val="clear" w:color="auto" w:fill="F2F2F2" w:themeFill="background1" w:themeFillShade="F2"/>
            <w:vAlign w:val="center"/>
          </w:tcPr>
          <w:p w14:paraId="05EA9BA3" w14:textId="77777777" w:rsidR="00A009D8" w:rsidRPr="008E0C0C" w:rsidRDefault="00A009D8" w:rsidP="006D3267">
            <w:pPr>
              <w:rPr>
                <w:rFonts w:ascii="Avenir" w:hAnsi="Avenir"/>
                <w:sz w:val="20"/>
                <w:szCs w:val="20"/>
                <w:lang w:val="sv-SE"/>
              </w:rPr>
            </w:pPr>
            <w:r w:rsidRPr="008E0C0C">
              <w:rPr>
                <w:rFonts w:ascii="Avenir" w:hAnsi="Avenir"/>
                <w:sz w:val="20"/>
                <w:szCs w:val="20"/>
                <w:lang w:val="sv-SE"/>
              </w:rPr>
              <w:t>Annat (beskriv)</w:t>
            </w:r>
            <w:r w:rsidR="00ED7182" w:rsidRPr="008E0C0C">
              <w:rPr>
                <w:rFonts w:ascii="Avenir" w:hAnsi="Avenir"/>
                <w:sz w:val="20"/>
                <w:szCs w:val="20"/>
                <w:lang w:val="sv-SE"/>
              </w:rPr>
              <w:t>:</w:t>
            </w:r>
          </w:p>
        </w:tc>
      </w:tr>
      <w:tr w:rsidR="0002434A" w:rsidRPr="008E0C0C" w14:paraId="078903C3" w14:textId="77777777" w:rsidTr="006E1CB1">
        <w:trPr>
          <w:trHeight w:val="340"/>
          <w:jc w:val="center"/>
        </w:trPr>
        <w:tc>
          <w:tcPr>
            <w:tcW w:w="2977" w:type="dxa"/>
            <w:shd w:val="clear" w:color="auto" w:fill="auto"/>
            <w:vAlign w:val="center"/>
          </w:tcPr>
          <w:p w14:paraId="781535D5"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Köp av månadspaket</w:t>
            </w:r>
          </w:p>
        </w:tc>
        <w:tc>
          <w:tcPr>
            <w:tcW w:w="1334" w:type="dxa"/>
            <w:shd w:val="clear" w:color="auto" w:fill="auto"/>
            <w:vAlign w:val="center"/>
          </w:tcPr>
          <w:p w14:paraId="60BF2D07" w14:textId="1623B742"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6" w:type="dxa"/>
            <w:shd w:val="clear" w:color="auto" w:fill="auto"/>
            <w:vAlign w:val="center"/>
          </w:tcPr>
          <w:p w14:paraId="212F611A" w14:textId="733A105A"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76" w:type="dxa"/>
            <w:shd w:val="clear" w:color="auto" w:fill="auto"/>
            <w:vAlign w:val="center"/>
          </w:tcPr>
          <w:p w14:paraId="31ACEA14" w14:textId="15924170"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037" w:type="dxa"/>
            <w:shd w:val="clear" w:color="auto" w:fill="auto"/>
            <w:vAlign w:val="center"/>
          </w:tcPr>
          <w:p w14:paraId="519CCD9E"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________________________</w:t>
            </w:r>
          </w:p>
        </w:tc>
      </w:tr>
      <w:tr w:rsidR="0002434A" w:rsidRPr="008E0C0C" w14:paraId="10585DC3" w14:textId="77777777" w:rsidTr="006E1CB1">
        <w:trPr>
          <w:trHeight w:val="340"/>
          <w:jc w:val="center"/>
        </w:trPr>
        <w:tc>
          <w:tcPr>
            <w:tcW w:w="2977" w:type="dxa"/>
            <w:shd w:val="clear" w:color="auto" w:fill="F2F2F2" w:themeFill="background1" w:themeFillShade="F2"/>
            <w:vAlign w:val="center"/>
          </w:tcPr>
          <w:p w14:paraId="2E620FC1" w14:textId="7E5CE69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 xml:space="preserve">Förköp av </w:t>
            </w:r>
            <w:r w:rsidR="00986B2E" w:rsidRPr="008E0C0C">
              <w:rPr>
                <w:rFonts w:ascii="Avenir" w:hAnsi="Avenir"/>
                <w:sz w:val="20"/>
                <w:szCs w:val="20"/>
                <w:lang w:val="sv-SE"/>
              </w:rPr>
              <w:t>enskilda</w:t>
            </w:r>
            <w:r w:rsidRPr="008E0C0C">
              <w:rPr>
                <w:rFonts w:ascii="Avenir" w:hAnsi="Avenir"/>
                <w:sz w:val="20"/>
                <w:szCs w:val="20"/>
                <w:lang w:val="sv-SE"/>
              </w:rPr>
              <w:t xml:space="preserve"> biljetter</w:t>
            </w:r>
          </w:p>
        </w:tc>
        <w:tc>
          <w:tcPr>
            <w:tcW w:w="1334" w:type="dxa"/>
            <w:shd w:val="clear" w:color="auto" w:fill="F2F2F2" w:themeFill="background1" w:themeFillShade="F2"/>
            <w:vAlign w:val="center"/>
          </w:tcPr>
          <w:p w14:paraId="030336A2" w14:textId="26E5192A"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6" w:type="dxa"/>
            <w:shd w:val="clear" w:color="auto" w:fill="F2F2F2" w:themeFill="background1" w:themeFillShade="F2"/>
            <w:vAlign w:val="center"/>
          </w:tcPr>
          <w:p w14:paraId="2D539E53" w14:textId="3E0331EE"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76" w:type="dxa"/>
            <w:shd w:val="clear" w:color="auto" w:fill="F2F2F2" w:themeFill="background1" w:themeFillShade="F2"/>
            <w:vAlign w:val="center"/>
          </w:tcPr>
          <w:p w14:paraId="7BED95D7" w14:textId="1B9F50DA"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037" w:type="dxa"/>
            <w:shd w:val="clear" w:color="auto" w:fill="F2F2F2" w:themeFill="background1" w:themeFillShade="F2"/>
            <w:vAlign w:val="center"/>
          </w:tcPr>
          <w:p w14:paraId="649A5915"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________________________</w:t>
            </w:r>
          </w:p>
        </w:tc>
      </w:tr>
      <w:tr w:rsidR="0002434A" w:rsidRPr="008E0C0C" w14:paraId="2979F21F" w14:textId="77777777" w:rsidTr="006E1CB1">
        <w:trPr>
          <w:trHeight w:val="340"/>
          <w:jc w:val="center"/>
        </w:trPr>
        <w:tc>
          <w:tcPr>
            <w:tcW w:w="2977" w:type="dxa"/>
            <w:shd w:val="clear" w:color="auto" w:fill="auto"/>
            <w:vAlign w:val="center"/>
          </w:tcPr>
          <w:p w14:paraId="2911C13B"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Köp av enskilda biljetter mot månadsfaktura</w:t>
            </w:r>
          </w:p>
        </w:tc>
        <w:tc>
          <w:tcPr>
            <w:tcW w:w="1334" w:type="dxa"/>
            <w:shd w:val="clear" w:color="auto" w:fill="auto"/>
            <w:vAlign w:val="center"/>
          </w:tcPr>
          <w:p w14:paraId="292EC189" w14:textId="49ED896C" w:rsidR="00D75A17" w:rsidRPr="008E0C0C" w:rsidRDefault="00D75A17" w:rsidP="00A36FE6">
            <w:pPr>
              <w:ind w:left="175"/>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6" w:type="dxa"/>
            <w:shd w:val="clear" w:color="auto" w:fill="auto"/>
            <w:vAlign w:val="center"/>
          </w:tcPr>
          <w:p w14:paraId="01C37B17" w14:textId="38BDBFFD" w:rsidR="00D75A17" w:rsidRPr="008E0C0C" w:rsidRDefault="00D75A17" w:rsidP="00A36FE6">
            <w:pPr>
              <w:ind w:left="175"/>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476" w:type="dxa"/>
            <w:shd w:val="clear" w:color="auto" w:fill="auto"/>
            <w:vAlign w:val="center"/>
          </w:tcPr>
          <w:p w14:paraId="4355DE6C" w14:textId="627B18E3" w:rsidR="00D75A17" w:rsidRPr="008E0C0C" w:rsidRDefault="00D75A17" w:rsidP="00A36FE6">
            <w:pPr>
              <w:ind w:left="175"/>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3037" w:type="dxa"/>
            <w:shd w:val="clear" w:color="auto" w:fill="auto"/>
            <w:vAlign w:val="center"/>
          </w:tcPr>
          <w:p w14:paraId="5042B080"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________________________</w:t>
            </w:r>
          </w:p>
        </w:tc>
      </w:tr>
      <w:tr w:rsidR="0002434A" w:rsidRPr="008E0C0C" w14:paraId="43FBABEC" w14:textId="77777777" w:rsidTr="006E1CB1">
        <w:trPr>
          <w:trHeight w:val="340"/>
          <w:jc w:val="center"/>
        </w:trPr>
        <w:tc>
          <w:tcPr>
            <w:tcW w:w="2977" w:type="dxa"/>
            <w:shd w:val="clear" w:color="auto" w:fill="F2F2F2" w:themeFill="background1" w:themeFillShade="F2"/>
            <w:vAlign w:val="center"/>
          </w:tcPr>
          <w:p w14:paraId="464A5E03"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Bokning av olika deltjänster</w:t>
            </w:r>
          </w:p>
        </w:tc>
        <w:tc>
          <w:tcPr>
            <w:tcW w:w="1334" w:type="dxa"/>
            <w:shd w:val="clear" w:color="auto" w:fill="F2F2F2" w:themeFill="background1" w:themeFillShade="F2"/>
            <w:vAlign w:val="center"/>
          </w:tcPr>
          <w:p w14:paraId="2E056F42" w14:textId="27769D59" w:rsidR="00D75A17" w:rsidRPr="008E0C0C" w:rsidRDefault="00D75A17" w:rsidP="00A36FE6">
            <w:pPr>
              <w:ind w:left="175"/>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6" w:type="dxa"/>
            <w:shd w:val="clear" w:color="auto" w:fill="F2F2F2" w:themeFill="background1" w:themeFillShade="F2"/>
            <w:vAlign w:val="center"/>
          </w:tcPr>
          <w:p w14:paraId="218A0C79" w14:textId="0C7F33DB" w:rsidR="00D75A17" w:rsidRPr="008E0C0C" w:rsidRDefault="00D75A17" w:rsidP="00A36FE6">
            <w:pPr>
              <w:ind w:left="175"/>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476" w:type="dxa"/>
            <w:shd w:val="clear" w:color="auto" w:fill="F2F2F2" w:themeFill="background1" w:themeFillShade="F2"/>
            <w:vAlign w:val="center"/>
          </w:tcPr>
          <w:p w14:paraId="480D3B19" w14:textId="06F507D8" w:rsidR="00D75A17" w:rsidRPr="008E0C0C" w:rsidRDefault="00D75A17" w:rsidP="00A36FE6">
            <w:pPr>
              <w:ind w:left="175"/>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3037" w:type="dxa"/>
            <w:shd w:val="clear" w:color="auto" w:fill="F2F2F2" w:themeFill="background1" w:themeFillShade="F2"/>
            <w:vAlign w:val="center"/>
          </w:tcPr>
          <w:p w14:paraId="3EA11050"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________________________</w:t>
            </w:r>
          </w:p>
        </w:tc>
      </w:tr>
      <w:tr w:rsidR="0002434A" w:rsidRPr="008E0C0C" w14:paraId="47734F27" w14:textId="77777777" w:rsidTr="006E1CB1">
        <w:trPr>
          <w:trHeight w:val="340"/>
          <w:jc w:val="center"/>
        </w:trPr>
        <w:tc>
          <w:tcPr>
            <w:tcW w:w="2977" w:type="dxa"/>
            <w:shd w:val="clear" w:color="auto" w:fill="auto"/>
            <w:vAlign w:val="center"/>
          </w:tcPr>
          <w:p w14:paraId="28FF54ED"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Reseplanerare</w:t>
            </w:r>
          </w:p>
        </w:tc>
        <w:tc>
          <w:tcPr>
            <w:tcW w:w="1334" w:type="dxa"/>
            <w:shd w:val="clear" w:color="auto" w:fill="auto"/>
            <w:vAlign w:val="center"/>
          </w:tcPr>
          <w:p w14:paraId="6669D9EB" w14:textId="013A8E30"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6" w:type="dxa"/>
            <w:shd w:val="clear" w:color="auto" w:fill="auto"/>
            <w:vAlign w:val="center"/>
          </w:tcPr>
          <w:p w14:paraId="05D9F3B3" w14:textId="3E6D7B10"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76" w:type="dxa"/>
            <w:shd w:val="clear" w:color="auto" w:fill="auto"/>
            <w:vAlign w:val="center"/>
          </w:tcPr>
          <w:p w14:paraId="1566E003" w14:textId="0916F46D"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037" w:type="dxa"/>
            <w:shd w:val="clear" w:color="auto" w:fill="auto"/>
            <w:vAlign w:val="center"/>
          </w:tcPr>
          <w:p w14:paraId="26AC9F98"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________________________</w:t>
            </w:r>
          </w:p>
        </w:tc>
      </w:tr>
      <w:tr w:rsidR="0002434A" w:rsidRPr="008E0C0C" w14:paraId="3391929E" w14:textId="77777777" w:rsidTr="006E1CB1">
        <w:trPr>
          <w:trHeight w:val="340"/>
          <w:jc w:val="center"/>
        </w:trPr>
        <w:tc>
          <w:tcPr>
            <w:tcW w:w="2977" w:type="dxa"/>
            <w:shd w:val="clear" w:color="auto" w:fill="F2F2F2" w:themeFill="background1" w:themeFillShade="F2"/>
            <w:vAlign w:val="center"/>
          </w:tcPr>
          <w:p w14:paraId="2DB06934"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Resegaranti</w:t>
            </w:r>
          </w:p>
        </w:tc>
        <w:tc>
          <w:tcPr>
            <w:tcW w:w="1334" w:type="dxa"/>
            <w:shd w:val="clear" w:color="auto" w:fill="F2F2F2" w:themeFill="background1" w:themeFillShade="F2"/>
            <w:vAlign w:val="center"/>
          </w:tcPr>
          <w:p w14:paraId="63C0C827" w14:textId="50ABAFD8"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6" w:type="dxa"/>
            <w:shd w:val="clear" w:color="auto" w:fill="F2F2F2" w:themeFill="background1" w:themeFillShade="F2"/>
            <w:vAlign w:val="center"/>
          </w:tcPr>
          <w:p w14:paraId="75CB7F51" w14:textId="6585DECA"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76" w:type="dxa"/>
            <w:shd w:val="clear" w:color="auto" w:fill="F2F2F2" w:themeFill="background1" w:themeFillShade="F2"/>
            <w:vAlign w:val="center"/>
          </w:tcPr>
          <w:p w14:paraId="1AE04FFF" w14:textId="5BC0C5BF"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037" w:type="dxa"/>
            <w:shd w:val="clear" w:color="auto" w:fill="F2F2F2" w:themeFill="background1" w:themeFillShade="F2"/>
            <w:vAlign w:val="center"/>
          </w:tcPr>
          <w:p w14:paraId="2A69AFFF"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________________________</w:t>
            </w:r>
          </w:p>
        </w:tc>
      </w:tr>
      <w:tr w:rsidR="0002434A" w:rsidRPr="008E0C0C" w14:paraId="03043C69" w14:textId="77777777" w:rsidTr="006E1CB1">
        <w:trPr>
          <w:trHeight w:val="340"/>
          <w:jc w:val="center"/>
        </w:trPr>
        <w:tc>
          <w:tcPr>
            <w:tcW w:w="2977" w:type="dxa"/>
            <w:shd w:val="clear" w:color="auto" w:fill="auto"/>
            <w:vAlign w:val="center"/>
          </w:tcPr>
          <w:p w14:paraId="72B28E16"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Annat ________________</w:t>
            </w:r>
          </w:p>
        </w:tc>
        <w:tc>
          <w:tcPr>
            <w:tcW w:w="1334" w:type="dxa"/>
            <w:shd w:val="clear" w:color="auto" w:fill="auto"/>
            <w:vAlign w:val="center"/>
          </w:tcPr>
          <w:p w14:paraId="4701E843" w14:textId="0D6F0C7A"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6" w:type="dxa"/>
            <w:shd w:val="clear" w:color="auto" w:fill="auto"/>
            <w:vAlign w:val="center"/>
          </w:tcPr>
          <w:p w14:paraId="2F383F5D" w14:textId="783E60DC"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76" w:type="dxa"/>
            <w:shd w:val="clear" w:color="auto" w:fill="auto"/>
            <w:vAlign w:val="center"/>
          </w:tcPr>
          <w:p w14:paraId="1BE39147" w14:textId="0C16CF23"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037" w:type="dxa"/>
            <w:shd w:val="clear" w:color="auto" w:fill="auto"/>
            <w:vAlign w:val="center"/>
          </w:tcPr>
          <w:p w14:paraId="04491701"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________________________</w:t>
            </w:r>
          </w:p>
        </w:tc>
      </w:tr>
      <w:tr w:rsidR="0002434A" w:rsidRPr="008E0C0C" w14:paraId="2D91DF18" w14:textId="77777777" w:rsidTr="006E1CB1">
        <w:trPr>
          <w:trHeight w:val="340"/>
          <w:jc w:val="center"/>
        </w:trPr>
        <w:tc>
          <w:tcPr>
            <w:tcW w:w="2977" w:type="dxa"/>
            <w:shd w:val="clear" w:color="auto" w:fill="F2F2F2" w:themeFill="background1" w:themeFillShade="F2"/>
            <w:vAlign w:val="center"/>
          </w:tcPr>
          <w:p w14:paraId="548E40B7"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Annat ________________</w:t>
            </w:r>
          </w:p>
        </w:tc>
        <w:tc>
          <w:tcPr>
            <w:tcW w:w="1334" w:type="dxa"/>
            <w:shd w:val="clear" w:color="auto" w:fill="F2F2F2" w:themeFill="background1" w:themeFillShade="F2"/>
            <w:vAlign w:val="center"/>
          </w:tcPr>
          <w:p w14:paraId="70558BA4" w14:textId="621524E4"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6" w:type="dxa"/>
            <w:shd w:val="clear" w:color="auto" w:fill="F2F2F2" w:themeFill="background1" w:themeFillShade="F2"/>
            <w:vAlign w:val="center"/>
          </w:tcPr>
          <w:p w14:paraId="1CDAF749" w14:textId="60351AFD"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76" w:type="dxa"/>
            <w:shd w:val="clear" w:color="auto" w:fill="F2F2F2" w:themeFill="background1" w:themeFillShade="F2"/>
            <w:vAlign w:val="center"/>
          </w:tcPr>
          <w:p w14:paraId="174D63CB" w14:textId="705945C8" w:rsidR="00D75A17" w:rsidRPr="008E0C0C" w:rsidRDefault="00D75A17" w:rsidP="00A36FE6">
            <w:pPr>
              <w:ind w:left="175"/>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3037" w:type="dxa"/>
            <w:shd w:val="clear" w:color="auto" w:fill="F2F2F2" w:themeFill="background1" w:themeFillShade="F2"/>
            <w:vAlign w:val="center"/>
          </w:tcPr>
          <w:p w14:paraId="0EFA2609" w14:textId="77777777" w:rsidR="00D75A17" w:rsidRPr="008E0C0C" w:rsidRDefault="00D75A17" w:rsidP="00A36FE6">
            <w:pPr>
              <w:ind w:left="175"/>
              <w:rPr>
                <w:rFonts w:ascii="Avenir" w:hAnsi="Avenir"/>
                <w:sz w:val="20"/>
                <w:szCs w:val="20"/>
                <w:lang w:val="sv-SE"/>
              </w:rPr>
            </w:pPr>
            <w:r w:rsidRPr="008E0C0C">
              <w:rPr>
                <w:rFonts w:ascii="Avenir" w:hAnsi="Avenir"/>
                <w:sz w:val="20"/>
                <w:szCs w:val="20"/>
                <w:lang w:val="sv-SE"/>
              </w:rPr>
              <w:t>________________________</w:t>
            </w:r>
          </w:p>
        </w:tc>
      </w:tr>
    </w:tbl>
    <w:p w14:paraId="63F4317E" w14:textId="2E109B3E" w:rsidR="00350AC1" w:rsidRPr="008E0C0C" w:rsidRDefault="00350AC1" w:rsidP="00A36FE6">
      <w:pPr>
        <w:ind w:left="-142"/>
        <w:rPr>
          <w:rFonts w:ascii="Avenir" w:hAnsi="Avenir"/>
          <w:sz w:val="20"/>
          <w:szCs w:val="20"/>
        </w:rPr>
      </w:pPr>
    </w:p>
    <w:p w14:paraId="4E205C49" w14:textId="77777777" w:rsidR="00AD7B79" w:rsidRPr="008E0C0C" w:rsidRDefault="00AD7B79" w:rsidP="00A36FE6">
      <w:pPr>
        <w:ind w:left="-142"/>
        <w:rPr>
          <w:rFonts w:ascii="Avenir" w:hAnsi="Avenir"/>
          <w:sz w:val="20"/>
          <w:szCs w:val="20"/>
        </w:rPr>
      </w:pPr>
    </w:p>
    <w:p w14:paraId="5B7F56C0" w14:textId="77777777" w:rsidR="00933B66" w:rsidRPr="008E0C0C" w:rsidRDefault="00933B66">
      <w:pPr>
        <w:rPr>
          <w:rFonts w:ascii="Avenir" w:hAnsi="Avenir"/>
          <w:b/>
          <w:sz w:val="20"/>
          <w:szCs w:val="20"/>
        </w:rPr>
      </w:pPr>
      <w:r w:rsidRPr="008E0C0C">
        <w:rPr>
          <w:rFonts w:ascii="Avenir" w:hAnsi="Avenir"/>
          <w:b/>
          <w:sz w:val="20"/>
          <w:szCs w:val="20"/>
        </w:rPr>
        <w:br w:type="page"/>
      </w:r>
    </w:p>
    <w:p w14:paraId="374D4D7F" w14:textId="48B82564" w:rsidR="002F0CCF" w:rsidRPr="008E0C0C" w:rsidRDefault="00933B66" w:rsidP="00A36FE6">
      <w:pPr>
        <w:ind w:left="-142" w:firstLine="142"/>
        <w:rPr>
          <w:rFonts w:ascii="Avenir" w:hAnsi="Avenir"/>
          <w:b/>
          <w:sz w:val="20"/>
          <w:szCs w:val="20"/>
        </w:rPr>
      </w:pPr>
      <w:r w:rsidRPr="008E0C0C">
        <w:rPr>
          <w:rFonts w:ascii="Avenir" w:hAnsi="Avenir"/>
          <w:b/>
          <w:sz w:val="20"/>
          <w:szCs w:val="20"/>
        </w:rPr>
        <w:lastRenderedPageBreak/>
        <w:t xml:space="preserve">Fråga </w:t>
      </w:r>
      <w:r w:rsidR="00350AC1" w:rsidRPr="008E0C0C">
        <w:rPr>
          <w:rFonts w:ascii="Avenir" w:hAnsi="Avenir"/>
          <w:b/>
          <w:sz w:val="20"/>
          <w:szCs w:val="20"/>
        </w:rPr>
        <w:t xml:space="preserve">7. </w:t>
      </w:r>
      <w:r w:rsidR="005757DF" w:rsidRPr="008E0C0C">
        <w:rPr>
          <w:rFonts w:ascii="Avenir" w:hAnsi="Avenir"/>
          <w:b/>
          <w:sz w:val="20"/>
          <w:szCs w:val="20"/>
        </w:rPr>
        <w:t>Om</w:t>
      </w:r>
      <w:r w:rsidR="003103F8" w:rsidRPr="008E0C0C">
        <w:rPr>
          <w:rFonts w:ascii="Avenir" w:hAnsi="Avenir"/>
          <w:b/>
          <w:sz w:val="20"/>
          <w:szCs w:val="20"/>
        </w:rPr>
        <w:t xml:space="preserve"> kundsupport finns, hur </w:t>
      </w:r>
      <w:r w:rsidR="00340BD5" w:rsidRPr="008E0C0C">
        <w:rPr>
          <w:rFonts w:ascii="Avenir" w:hAnsi="Avenir"/>
          <w:b/>
          <w:sz w:val="20"/>
          <w:szCs w:val="20"/>
        </w:rPr>
        <w:t>tillhandahålls den</w:t>
      </w:r>
      <w:r w:rsidR="002F0CCF" w:rsidRPr="008E0C0C">
        <w:rPr>
          <w:rFonts w:ascii="Avenir" w:hAnsi="Avenir"/>
          <w:b/>
          <w:sz w:val="20"/>
          <w:szCs w:val="20"/>
        </w:rPr>
        <w:t>?</w:t>
      </w:r>
    </w:p>
    <w:p w14:paraId="4F314D5C" w14:textId="0F00EEA3" w:rsidR="000256A2" w:rsidRPr="008E0C0C" w:rsidRDefault="000256A2" w:rsidP="006D3267">
      <w:pPr>
        <w:rPr>
          <w:rFonts w:ascii="Avenir" w:hAnsi="Avenir"/>
          <w:sz w:val="20"/>
          <w:szCs w:val="20"/>
        </w:rPr>
      </w:pPr>
    </w:p>
    <w:tbl>
      <w:tblPr>
        <w:tblStyle w:val="TableGrid"/>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333"/>
        <w:gridCol w:w="1305"/>
        <w:gridCol w:w="1475"/>
        <w:gridCol w:w="3040"/>
      </w:tblGrid>
      <w:tr w:rsidR="00350AC1" w:rsidRPr="008E0C0C" w14:paraId="70F65B8F" w14:textId="77777777" w:rsidTr="006E1CB1">
        <w:trPr>
          <w:trHeight w:val="340"/>
        </w:trPr>
        <w:tc>
          <w:tcPr>
            <w:tcW w:w="2796" w:type="dxa"/>
            <w:shd w:val="clear" w:color="auto" w:fill="F2F2F2" w:themeFill="background1" w:themeFillShade="F2"/>
            <w:vAlign w:val="center"/>
          </w:tcPr>
          <w:p w14:paraId="41D4D1B5" w14:textId="77777777" w:rsidR="000256A2" w:rsidRPr="008E0C0C" w:rsidRDefault="000256A2" w:rsidP="00A36FE6">
            <w:pPr>
              <w:ind w:left="175"/>
              <w:rPr>
                <w:rFonts w:ascii="Avenir" w:hAnsi="Avenir"/>
                <w:sz w:val="20"/>
                <w:szCs w:val="20"/>
                <w:lang w:val="sv-SE"/>
              </w:rPr>
            </w:pPr>
          </w:p>
        </w:tc>
        <w:tc>
          <w:tcPr>
            <w:tcW w:w="1332" w:type="dxa"/>
            <w:shd w:val="clear" w:color="auto" w:fill="F2F2F2" w:themeFill="background1" w:themeFillShade="F2"/>
            <w:vAlign w:val="center"/>
          </w:tcPr>
          <w:p w14:paraId="1C7DEB04" w14:textId="77777777" w:rsidR="000256A2" w:rsidRPr="008E0C0C" w:rsidRDefault="000256A2" w:rsidP="00A36FE6">
            <w:pPr>
              <w:ind w:left="2"/>
              <w:jc w:val="center"/>
              <w:rPr>
                <w:rFonts w:ascii="Avenir" w:hAnsi="Avenir"/>
                <w:sz w:val="20"/>
                <w:szCs w:val="20"/>
                <w:lang w:val="sv-SE"/>
              </w:rPr>
            </w:pPr>
            <w:r w:rsidRPr="008E0C0C">
              <w:rPr>
                <w:rFonts w:ascii="Avenir" w:hAnsi="Avenir"/>
                <w:sz w:val="20"/>
                <w:szCs w:val="20"/>
                <w:lang w:val="sv-SE"/>
              </w:rPr>
              <w:t>Smartphone applikation</w:t>
            </w:r>
          </w:p>
        </w:tc>
        <w:tc>
          <w:tcPr>
            <w:tcW w:w="1304" w:type="dxa"/>
            <w:shd w:val="clear" w:color="auto" w:fill="F2F2F2" w:themeFill="background1" w:themeFillShade="F2"/>
            <w:vAlign w:val="center"/>
          </w:tcPr>
          <w:p w14:paraId="25ADBF43" w14:textId="77777777" w:rsidR="000256A2" w:rsidRPr="008E0C0C" w:rsidRDefault="000256A2" w:rsidP="00A36FE6">
            <w:pPr>
              <w:ind w:left="175"/>
              <w:jc w:val="center"/>
              <w:rPr>
                <w:rFonts w:ascii="Avenir" w:hAnsi="Avenir"/>
                <w:sz w:val="20"/>
                <w:szCs w:val="20"/>
                <w:lang w:val="sv-SE"/>
              </w:rPr>
            </w:pPr>
            <w:r w:rsidRPr="008E0C0C">
              <w:rPr>
                <w:rFonts w:ascii="Avenir" w:hAnsi="Avenir"/>
                <w:sz w:val="20"/>
                <w:szCs w:val="20"/>
                <w:lang w:val="sv-SE"/>
              </w:rPr>
              <w:t>Hemsida</w:t>
            </w:r>
          </w:p>
        </w:tc>
        <w:tc>
          <w:tcPr>
            <w:tcW w:w="1474" w:type="dxa"/>
            <w:shd w:val="clear" w:color="auto" w:fill="F2F2F2" w:themeFill="background1" w:themeFillShade="F2"/>
            <w:vAlign w:val="center"/>
          </w:tcPr>
          <w:p w14:paraId="158F39C5" w14:textId="0BA703F7" w:rsidR="000256A2" w:rsidRPr="008E0C0C" w:rsidRDefault="000256A2" w:rsidP="00481FDA">
            <w:pPr>
              <w:jc w:val="center"/>
              <w:rPr>
                <w:rFonts w:ascii="Avenir" w:hAnsi="Avenir"/>
                <w:sz w:val="20"/>
                <w:szCs w:val="20"/>
                <w:lang w:val="sv-SE"/>
              </w:rPr>
            </w:pPr>
            <w:r w:rsidRPr="008E0C0C">
              <w:rPr>
                <w:rFonts w:ascii="Avenir" w:hAnsi="Avenir"/>
                <w:sz w:val="20"/>
                <w:szCs w:val="20"/>
                <w:lang w:val="sv-SE"/>
              </w:rPr>
              <w:t>Telefon</w:t>
            </w:r>
            <w:r w:rsidR="00D302BF" w:rsidRPr="008E0C0C">
              <w:rPr>
                <w:rFonts w:ascii="Avenir" w:hAnsi="Avenir"/>
                <w:sz w:val="20"/>
                <w:szCs w:val="20"/>
                <w:lang w:val="sv-SE"/>
              </w:rPr>
              <w:t>-</w:t>
            </w:r>
            <w:r w:rsidRPr="008E0C0C">
              <w:rPr>
                <w:rFonts w:ascii="Avenir" w:hAnsi="Avenir"/>
                <w:sz w:val="20"/>
                <w:szCs w:val="20"/>
                <w:lang w:val="sv-SE"/>
              </w:rPr>
              <w:t>samtal eller sms</w:t>
            </w:r>
          </w:p>
        </w:tc>
        <w:tc>
          <w:tcPr>
            <w:tcW w:w="3039" w:type="dxa"/>
            <w:shd w:val="clear" w:color="auto" w:fill="F2F2F2" w:themeFill="background1" w:themeFillShade="F2"/>
            <w:vAlign w:val="center"/>
          </w:tcPr>
          <w:p w14:paraId="32A7F889" w14:textId="77777777" w:rsidR="000256A2" w:rsidRPr="008E0C0C" w:rsidRDefault="000256A2" w:rsidP="00A36FE6">
            <w:pPr>
              <w:ind w:left="175" w:right="235"/>
              <w:rPr>
                <w:rFonts w:ascii="Avenir" w:hAnsi="Avenir"/>
                <w:sz w:val="20"/>
                <w:szCs w:val="20"/>
                <w:lang w:val="sv-SE"/>
              </w:rPr>
            </w:pPr>
            <w:r w:rsidRPr="008E0C0C">
              <w:rPr>
                <w:rFonts w:ascii="Avenir" w:hAnsi="Avenir"/>
                <w:sz w:val="20"/>
                <w:szCs w:val="20"/>
                <w:lang w:val="sv-SE"/>
              </w:rPr>
              <w:t>Annat (beskriv):</w:t>
            </w:r>
          </w:p>
        </w:tc>
      </w:tr>
      <w:tr w:rsidR="00350AC1" w:rsidRPr="008E0C0C" w14:paraId="009A04E2" w14:textId="77777777" w:rsidTr="006E1CB1">
        <w:trPr>
          <w:trHeight w:val="340"/>
        </w:trPr>
        <w:tc>
          <w:tcPr>
            <w:tcW w:w="2977" w:type="dxa"/>
            <w:shd w:val="clear" w:color="auto" w:fill="auto"/>
            <w:vAlign w:val="center"/>
          </w:tcPr>
          <w:p w14:paraId="11694A23" w14:textId="77777777" w:rsidR="000256A2" w:rsidRPr="008E0C0C" w:rsidRDefault="000256A2" w:rsidP="00A36FE6">
            <w:pPr>
              <w:ind w:left="-109"/>
              <w:rPr>
                <w:rFonts w:ascii="Avenir" w:hAnsi="Avenir"/>
                <w:sz w:val="20"/>
                <w:szCs w:val="20"/>
                <w:lang w:val="sv-SE"/>
              </w:rPr>
            </w:pPr>
            <w:r w:rsidRPr="008E0C0C">
              <w:rPr>
                <w:rFonts w:ascii="Avenir" w:hAnsi="Avenir"/>
                <w:sz w:val="20"/>
                <w:szCs w:val="20"/>
                <w:lang w:val="sv-SE"/>
              </w:rPr>
              <w:t>Bara fasta dagtider</w:t>
            </w:r>
          </w:p>
        </w:tc>
        <w:tc>
          <w:tcPr>
            <w:tcW w:w="1332" w:type="dxa"/>
            <w:shd w:val="clear" w:color="auto" w:fill="auto"/>
            <w:vAlign w:val="center"/>
          </w:tcPr>
          <w:p w14:paraId="0F4DD6AB" w14:textId="77777777" w:rsidR="000256A2" w:rsidRPr="008E0C0C" w:rsidRDefault="000256A2" w:rsidP="00A36FE6">
            <w:pPr>
              <w:ind w:left="2"/>
              <w:jc w:val="center"/>
              <w:rPr>
                <w:rFonts w:ascii="Avenir" w:hAnsi="Avenir"/>
                <w:sz w:val="20"/>
                <w:szCs w:val="20"/>
                <w:lang w:val="sv-SE"/>
              </w:rPr>
            </w:pPr>
            <w:r w:rsidRPr="008E0C0C">
              <w:rPr>
                <w:rFonts w:ascii="Avenir" w:hAnsi="Avenir"/>
                <w:sz w:val="20"/>
                <w:szCs w:val="20"/>
                <w:lang w:val="sv-SE"/>
              </w:rPr>
              <w:sym w:font="Wingdings" w:char="F06F"/>
            </w:r>
          </w:p>
        </w:tc>
        <w:tc>
          <w:tcPr>
            <w:tcW w:w="1304" w:type="dxa"/>
            <w:shd w:val="clear" w:color="auto" w:fill="auto"/>
            <w:vAlign w:val="center"/>
          </w:tcPr>
          <w:p w14:paraId="38310935" w14:textId="77777777" w:rsidR="000256A2" w:rsidRPr="008E0C0C" w:rsidRDefault="000256A2" w:rsidP="00A36FE6">
            <w:pPr>
              <w:ind w:left="175"/>
              <w:jc w:val="center"/>
              <w:rPr>
                <w:rFonts w:ascii="Avenir" w:eastAsia="KaiTi" w:hAnsi="Avenir"/>
                <w:sz w:val="20"/>
                <w:szCs w:val="20"/>
                <w:lang w:val="sv-SE"/>
              </w:rPr>
            </w:pPr>
            <w:r w:rsidRPr="008E0C0C">
              <w:rPr>
                <w:rFonts w:ascii="Avenir" w:hAnsi="Avenir"/>
                <w:sz w:val="20"/>
                <w:szCs w:val="20"/>
                <w:lang w:val="sv-SE"/>
              </w:rPr>
              <w:sym w:font="Wingdings" w:char="F06F"/>
            </w:r>
          </w:p>
        </w:tc>
        <w:tc>
          <w:tcPr>
            <w:tcW w:w="1474" w:type="dxa"/>
            <w:shd w:val="clear" w:color="auto" w:fill="auto"/>
            <w:vAlign w:val="center"/>
          </w:tcPr>
          <w:p w14:paraId="4C3AFABD" w14:textId="77777777" w:rsidR="000256A2" w:rsidRPr="008E0C0C" w:rsidRDefault="000256A2" w:rsidP="00A36FE6">
            <w:pPr>
              <w:jc w:val="center"/>
              <w:rPr>
                <w:rFonts w:ascii="Avenir" w:eastAsia="KaiTi" w:hAnsi="Avenir"/>
                <w:sz w:val="20"/>
                <w:szCs w:val="20"/>
                <w:lang w:val="sv-SE"/>
              </w:rPr>
            </w:pPr>
            <w:r w:rsidRPr="008E0C0C">
              <w:rPr>
                <w:rFonts w:ascii="Avenir" w:hAnsi="Avenir"/>
                <w:sz w:val="20"/>
                <w:szCs w:val="20"/>
                <w:lang w:val="sv-SE"/>
              </w:rPr>
              <w:sym w:font="Wingdings" w:char="F06F"/>
            </w:r>
          </w:p>
        </w:tc>
        <w:tc>
          <w:tcPr>
            <w:tcW w:w="3039" w:type="dxa"/>
            <w:shd w:val="clear" w:color="auto" w:fill="auto"/>
            <w:vAlign w:val="center"/>
          </w:tcPr>
          <w:p w14:paraId="0DB1FF40" w14:textId="064A5D8F" w:rsidR="000256A2" w:rsidRPr="008E0C0C" w:rsidRDefault="000256A2" w:rsidP="00A36FE6">
            <w:pPr>
              <w:ind w:left="175" w:right="235"/>
              <w:rPr>
                <w:rFonts w:ascii="Avenir" w:eastAsia="KaiTi" w:hAnsi="Avenir"/>
                <w:sz w:val="20"/>
                <w:szCs w:val="20"/>
                <w:lang w:val="sv-SE"/>
              </w:rPr>
            </w:pPr>
            <w:r w:rsidRPr="008E0C0C">
              <w:rPr>
                <w:rFonts w:ascii="Avenir" w:hAnsi="Avenir"/>
                <w:sz w:val="20"/>
                <w:szCs w:val="20"/>
                <w:lang w:val="sv-SE"/>
              </w:rPr>
              <w:t>_______________</w:t>
            </w:r>
            <w:r w:rsidR="00987DA9" w:rsidRPr="008E0C0C">
              <w:rPr>
                <w:rFonts w:ascii="Avenir" w:hAnsi="Avenir"/>
                <w:sz w:val="20"/>
                <w:szCs w:val="20"/>
                <w:lang w:val="sv-SE"/>
              </w:rPr>
              <w:t>_________</w:t>
            </w:r>
          </w:p>
        </w:tc>
      </w:tr>
      <w:tr w:rsidR="00350AC1" w:rsidRPr="008E0C0C" w14:paraId="6C32BC4E" w14:textId="77777777" w:rsidTr="006E1CB1">
        <w:trPr>
          <w:trHeight w:val="340"/>
        </w:trPr>
        <w:tc>
          <w:tcPr>
            <w:tcW w:w="2977" w:type="dxa"/>
            <w:shd w:val="clear" w:color="auto" w:fill="F2F2F2" w:themeFill="background1" w:themeFillShade="F2"/>
            <w:vAlign w:val="center"/>
          </w:tcPr>
          <w:p w14:paraId="60385B31" w14:textId="77777777" w:rsidR="00987DA9" w:rsidRPr="008E0C0C" w:rsidRDefault="00987DA9" w:rsidP="00A36FE6">
            <w:pPr>
              <w:ind w:left="-109"/>
              <w:rPr>
                <w:rFonts w:ascii="Avenir" w:hAnsi="Avenir"/>
                <w:sz w:val="20"/>
                <w:szCs w:val="20"/>
                <w:lang w:val="sv-SE"/>
              </w:rPr>
            </w:pPr>
            <w:r w:rsidRPr="008E0C0C">
              <w:rPr>
                <w:rFonts w:ascii="Avenir" w:hAnsi="Avenir"/>
                <w:sz w:val="20"/>
                <w:szCs w:val="20"/>
                <w:lang w:val="sv-SE"/>
              </w:rPr>
              <w:t>Fasta dag- och kvällstider</w:t>
            </w:r>
          </w:p>
        </w:tc>
        <w:tc>
          <w:tcPr>
            <w:tcW w:w="1332" w:type="dxa"/>
            <w:shd w:val="clear" w:color="auto" w:fill="F2F2F2" w:themeFill="background1" w:themeFillShade="F2"/>
            <w:vAlign w:val="center"/>
          </w:tcPr>
          <w:p w14:paraId="6D0F5D56" w14:textId="77777777" w:rsidR="00987DA9" w:rsidRPr="008E0C0C" w:rsidRDefault="00987DA9" w:rsidP="00A36FE6">
            <w:pPr>
              <w:ind w:left="2"/>
              <w:jc w:val="center"/>
              <w:rPr>
                <w:rFonts w:ascii="Avenir" w:hAnsi="Avenir"/>
                <w:sz w:val="20"/>
                <w:szCs w:val="20"/>
                <w:lang w:val="sv-SE"/>
              </w:rPr>
            </w:pPr>
            <w:r w:rsidRPr="008E0C0C">
              <w:rPr>
                <w:rFonts w:ascii="Avenir" w:hAnsi="Avenir"/>
                <w:sz w:val="20"/>
                <w:szCs w:val="20"/>
                <w:lang w:val="sv-SE"/>
              </w:rPr>
              <w:sym w:font="Wingdings" w:char="F06F"/>
            </w:r>
          </w:p>
        </w:tc>
        <w:tc>
          <w:tcPr>
            <w:tcW w:w="1304" w:type="dxa"/>
            <w:shd w:val="clear" w:color="auto" w:fill="F2F2F2" w:themeFill="background1" w:themeFillShade="F2"/>
            <w:vAlign w:val="center"/>
          </w:tcPr>
          <w:p w14:paraId="017C93B9" w14:textId="77777777" w:rsidR="00987DA9" w:rsidRPr="008E0C0C" w:rsidRDefault="00987DA9" w:rsidP="00A36FE6">
            <w:pPr>
              <w:ind w:left="175"/>
              <w:jc w:val="center"/>
              <w:rPr>
                <w:rFonts w:ascii="Avenir" w:eastAsia="KaiTi" w:hAnsi="Avenir"/>
                <w:sz w:val="20"/>
                <w:szCs w:val="20"/>
                <w:lang w:val="sv-SE"/>
              </w:rPr>
            </w:pPr>
            <w:r w:rsidRPr="008E0C0C">
              <w:rPr>
                <w:rFonts w:ascii="Avenir" w:hAnsi="Avenir"/>
                <w:sz w:val="20"/>
                <w:szCs w:val="20"/>
                <w:lang w:val="sv-SE"/>
              </w:rPr>
              <w:sym w:font="Wingdings" w:char="F06F"/>
            </w:r>
          </w:p>
        </w:tc>
        <w:tc>
          <w:tcPr>
            <w:tcW w:w="1474" w:type="dxa"/>
            <w:shd w:val="clear" w:color="auto" w:fill="F2F2F2" w:themeFill="background1" w:themeFillShade="F2"/>
            <w:vAlign w:val="center"/>
          </w:tcPr>
          <w:p w14:paraId="233BCDD7" w14:textId="77777777" w:rsidR="00987DA9" w:rsidRPr="008E0C0C" w:rsidRDefault="00987DA9" w:rsidP="00A36FE6">
            <w:pPr>
              <w:jc w:val="center"/>
              <w:rPr>
                <w:rFonts w:ascii="Avenir" w:eastAsia="KaiTi" w:hAnsi="Avenir"/>
                <w:sz w:val="20"/>
                <w:szCs w:val="20"/>
                <w:lang w:val="sv-SE"/>
              </w:rPr>
            </w:pPr>
            <w:r w:rsidRPr="008E0C0C">
              <w:rPr>
                <w:rFonts w:ascii="Avenir" w:hAnsi="Avenir"/>
                <w:sz w:val="20"/>
                <w:szCs w:val="20"/>
                <w:lang w:val="sv-SE"/>
              </w:rPr>
              <w:sym w:font="Wingdings" w:char="F06F"/>
            </w:r>
          </w:p>
        </w:tc>
        <w:tc>
          <w:tcPr>
            <w:tcW w:w="3039" w:type="dxa"/>
            <w:shd w:val="clear" w:color="auto" w:fill="F2F2F2" w:themeFill="background1" w:themeFillShade="F2"/>
            <w:vAlign w:val="center"/>
          </w:tcPr>
          <w:p w14:paraId="48547C56" w14:textId="19043ED0" w:rsidR="00987DA9" w:rsidRPr="008E0C0C" w:rsidRDefault="00987DA9" w:rsidP="00A36FE6">
            <w:pPr>
              <w:ind w:left="175" w:right="235"/>
              <w:rPr>
                <w:rFonts w:ascii="Avenir" w:eastAsia="KaiTi" w:hAnsi="Avenir"/>
                <w:sz w:val="20"/>
                <w:szCs w:val="20"/>
                <w:lang w:val="sv-SE"/>
              </w:rPr>
            </w:pPr>
            <w:r w:rsidRPr="008E0C0C">
              <w:rPr>
                <w:rFonts w:ascii="Avenir" w:hAnsi="Avenir"/>
                <w:sz w:val="20"/>
                <w:szCs w:val="20"/>
                <w:lang w:val="sv-SE"/>
              </w:rPr>
              <w:t>________________________</w:t>
            </w:r>
          </w:p>
        </w:tc>
      </w:tr>
      <w:tr w:rsidR="00350AC1" w:rsidRPr="008E0C0C" w14:paraId="5DB7F8F5" w14:textId="77777777" w:rsidTr="006E1CB1">
        <w:trPr>
          <w:trHeight w:val="340"/>
        </w:trPr>
        <w:tc>
          <w:tcPr>
            <w:tcW w:w="2977" w:type="dxa"/>
            <w:shd w:val="clear" w:color="auto" w:fill="auto"/>
            <w:vAlign w:val="center"/>
          </w:tcPr>
          <w:p w14:paraId="1062CA87" w14:textId="77777777" w:rsidR="00987DA9" w:rsidRPr="008E0C0C" w:rsidRDefault="00987DA9" w:rsidP="00A36FE6">
            <w:pPr>
              <w:ind w:left="-109"/>
              <w:rPr>
                <w:rFonts w:ascii="Avenir" w:hAnsi="Avenir"/>
                <w:sz w:val="20"/>
                <w:szCs w:val="20"/>
                <w:lang w:val="sv-SE"/>
              </w:rPr>
            </w:pPr>
            <w:r w:rsidRPr="008E0C0C">
              <w:rPr>
                <w:rFonts w:ascii="Avenir" w:hAnsi="Avenir"/>
                <w:sz w:val="20"/>
                <w:szCs w:val="20"/>
                <w:lang w:val="sv-SE"/>
              </w:rPr>
              <w:t>Fasta dag-, kvälls- och helgtider</w:t>
            </w:r>
          </w:p>
        </w:tc>
        <w:tc>
          <w:tcPr>
            <w:tcW w:w="1332" w:type="dxa"/>
            <w:shd w:val="clear" w:color="auto" w:fill="auto"/>
            <w:vAlign w:val="center"/>
          </w:tcPr>
          <w:p w14:paraId="39006427" w14:textId="77777777" w:rsidR="00987DA9" w:rsidRPr="008E0C0C" w:rsidRDefault="00987DA9" w:rsidP="00A36FE6">
            <w:pPr>
              <w:ind w:left="2"/>
              <w:jc w:val="center"/>
              <w:rPr>
                <w:rFonts w:ascii="Avenir" w:hAnsi="Avenir"/>
                <w:sz w:val="20"/>
                <w:szCs w:val="20"/>
                <w:lang w:val="sv-SE"/>
              </w:rPr>
            </w:pPr>
            <w:r w:rsidRPr="008E0C0C">
              <w:rPr>
                <w:rFonts w:ascii="Avenir" w:hAnsi="Avenir"/>
                <w:sz w:val="20"/>
                <w:szCs w:val="20"/>
                <w:lang w:val="sv-SE"/>
              </w:rPr>
              <w:sym w:font="Wingdings" w:char="F06F"/>
            </w:r>
          </w:p>
        </w:tc>
        <w:tc>
          <w:tcPr>
            <w:tcW w:w="1304" w:type="dxa"/>
            <w:shd w:val="clear" w:color="auto" w:fill="auto"/>
            <w:vAlign w:val="center"/>
          </w:tcPr>
          <w:p w14:paraId="5F0EEE1A" w14:textId="77777777" w:rsidR="00987DA9" w:rsidRPr="008E0C0C" w:rsidRDefault="00987DA9" w:rsidP="00A36FE6">
            <w:pPr>
              <w:ind w:left="175"/>
              <w:jc w:val="center"/>
              <w:rPr>
                <w:rFonts w:ascii="Avenir" w:eastAsia="KaiTi" w:hAnsi="Avenir"/>
                <w:sz w:val="20"/>
                <w:szCs w:val="20"/>
                <w:lang w:val="sv-SE"/>
              </w:rPr>
            </w:pPr>
            <w:r w:rsidRPr="008E0C0C">
              <w:rPr>
                <w:rFonts w:ascii="Avenir" w:hAnsi="Avenir"/>
                <w:sz w:val="20"/>
                <w:szCs w:val="20"/>
                <w:lang w:val="sv-SE"/>
              </w:rPr>
              <w:sym w:font="Wingdings" w:char="F06F"/>
            </w:r>
          </w:p>
        </w:tc>
        <w:tc>
          <w:tcPr>
            <w:tcW w:w="1474" w:type="dxa"/>
            <w:shd w:val="clear" w:color="auto" w:fill="auto"/>
            <w:vAlign w:val="center"/>
          </w:tcPr>
          <w:p w14:paraId="5AD155A7" w14:textId="77777777" w:rsidR="00987DA9" w:rsidRPr="008E0C0C" w:rsidRDefault="00987DA9" w:rsidP="00A36FE6">
            <w:pPr>
              <w:jc w:val="center"/>
              <w:rPr>
                <w:rFonts w:ascii="Avenir" w:eastAsia="KaiTi" w:hAnsi="Avenir"/>
                <w:sz w:val="20"/>
                <w:szCs w:val="20"/>
                <w:lang w:val="sv-SE"/>
              </w:rPr>
            </w:pPr>
            <w:r w:rsidRPr="008E0C0C">
              <w:rPr>
                <w:rFonts w:ascii="Avenir" w:hAnsi="Avenir"/>
                <w:sz w:val="20"/>
                <w:szCs w:val="20"/>
                <w:lang w:val="sv-SE"/>
              </w:rPr>
              <w:sym w:font="Wingdings" w:char="F06F"/>
            </w:r>
          </w:p>
        </w:tc>
        <w:tc>
          <w:tcPr>
            <w:tcW w:w="3039" w:type="dxa"/>
            <w:shd w:val="clear" w:color="auto" w:fill="auto"/>
            <w:vAlign w:val="center"/>
          </w:tcPr>
          <w:p w14:paraId="2BCFCB53" w14:textId="04C0077B" w:rsidR="00987DA9" w:rsidRPr="008E0C0C" w:rsidRDefault="00987DA9" w:rsidP="00A36FE6">
            <w:pPr>
              <w:ind w:left="175" w:right="235"/>
              <w:rPr>
                <w:rFonts w:ascii="Avenir" w:eastAsia="KaiTi" w:hAnsi="Avenir"/>
                <w:sz w:val="20"/>
                <w:szCs w:val="20"/>
                <w:lang w:val="sv-SE"/>
              </w:rPr>
            </w:pPr>
            <w:r w:rsidRPr="008E0C0C">
              <w:rPr>
                <w:rFonts w:ascii="Avenir" w:hAnsi="Avenir"/>
                <w:sz w:val="20"/>
                <w:szCs w:val="20"/>
                <w:lang w:val="sv-SE"/>
              </w:rPr>
              <w:t>________________________</w:t>
            </w:r>
          </w:p>
        </w:tc>
      </w:tr>
      <w:tr w:rsidR="00350AC1" w:rsidRPr="008E0C0C" w14:paraId="56669E2B" w14:textId="77777777" w:rsidTr="006E1CB1">
        <w:trPr>
          <w:trHeight w:val="340"/>
        </w:trPr>
        <w:tc>
          <w:tcPr>
            <w:tcW w:w="2977" w:type="dxa"/>
            <w:shd w:val="clear" w:color="auto" w:fill="F2F2F2" w:themeFill="background1" w:themeFillShade="F2"/>
            <w:vAlign w:val="center"/>
          </w:tcPr>
          <w:p w14:paraId="044D94D3" w14:textId="77777777" w:rsidR="00987DA9" w:rsidRPr="008E0C0C" w:rsidRDefault="00987DA9" w:rsidP="00A36FE6">
            <w:pPr>
              <w:ind w:left="-109"/>
              <w:rPr>
                <w:rFonts w:ascii="Avenir" w:hAnsi="Avenir"/>
                <w:sz w:val="20"/>
                <w:szCs w:val="20"/>
                <w:lang w:val="sv-SE"/>
              </w:rPr>
            </w:pPr>
            <w:r w:rsidRPr="008E0C0C">
              <w:rPr>
                <w:rFonts w:ascii="Avenir" w:hAnsi="Avenir"/>
                <w:sz w:val="20"/>
                <w:szCs w:val="20"/>
                <w:lang w:val="sv-SE"/>
              </w:rPr>
              <w:t>24/7</w:t>
            </w:r>
          </w:p>
        </w:tc>
        <w:tc>
          <w:tcPr>
            <w:tcW w:w="1332" w:type="dxa"/>
            <w:shd w:val="clear" w:color="auto" w:fill="F2F2F2" w:themeFill="background1" w:themeFillShade="F2"/>
            <w:vAlign w:val="center"/>
          </w:tcPr>
          <w:p w14:paraId="2F530F89" w14:textId="77777777" w:rsidR="00987DA9" w:rsidRPr="008E0C0C" w:rsidRDefault="00987DA9" w:rsidP="00A36FE6">
            <w:pPr>
              <w:ind w:left="2"/>
              <w:jc w:val="center"/>
              <w:rPr>
                <w:rFonts w:ascii="Avenir" w:hAnsi="Avenir"/>
                <w:sz w:val="20"/>
                <w:szCs w:val="20"/>
                <w:lang w:val="sv-SE"/>
              </w:rPr>
            </w:pPr>
            <w:r w:rsidRPr="008E0C0C">
              <w:rPr>
                <w:rFonts w:ascii="Avenir" w:hAnsi="Avenir"/>
                <w:sz w:val="20"/>
                <w:szCs w:val="20"/>
                <w:lang w:val="sv-SE"/>
              </w:rPr>
              <w:sym w:font="Wingdings" w:char="F06F"/>
            </w:r>
          </w:p>
        </w:tc>
        <w:tc>
          <w:tcPr>
            <w:tcW w:w="1304" w:type="dxa"/>
            <w:shd w:val="clear" w:color="auto" w:fill="F2F2F2" w:themeFill="background1" w:themeFillShade="F2"/>
            <w:vAlign w:val="center"/>
          </w:tcPr>
          <w:p w14:paraId="2087CD0B" w14:textId="77777777" w:rsidR="00987DA9" w:rsidRPr="008E0C0C" w:rsidRDefault="00987DA9" w:rsidP="00A36FE6">
            <w:pPr>
              <w:ind w:left="175"/>
              <w:jc w:val="center"/>
              <w:rPr>
                <w:rFonts w:ascii="Avenir" w:eastAsia="KaiTi" w:hAnsi="Avenir"/>
                <w:sz w:val="20"/>
                <w:szCs w:val="20"/>
                <w:lang w:val="sv-SE"/>
              </w:rPr>
            </w:pPr>
            <w:r w:rsidRPr="008E0C0C">
              <w:rPr>
                <w:rFonts w:ascii="Avenir" w:hAnsi="Avenir"/>
                <w:sz w:val="20"/>
                <w:szCs w:val="20"/>
                <w:lang w:val="sv-SE"/>
              </w:rPr>
              <w:sym w:font="Wingdings" w:char="F06F"/>
            </w:r>
          </w:p>
        </w:tc>
        <w:tc>
          <w:tcPr>
            <w:tcW w:w="1474" w:type="dxa"/>
            <w:shd w:val="clear" w:color="auto" w:fill="F2F2F2" w:themeFill="background1" w:themeFillShade="F2"/>
            <w:vAlign w:val="center"/>
          </w:tcPr>
          <w:p w14:paraId="14D1E369" w14:textId="77777777" w:rsidR="00987DA9" w:rsidRPr="008E0C0C" w:rsidRDefault="00987DA9" w:rsidP="00A36FE6">
            <w:pPr>
              <w:jc w:val="center"/>
              <w:rPr>
                <w:rFonts w:ascii="Avenir" w:eastAsia="KaiTi" w:hAnsi="Avenir"/>
                <w:sz w:val="20"/>
                <w:szCs w:val="20"/>
                <w:lang w:val="sv-SE"/>
              </w:rPr>
            </w:pPr>
            <w:r w:rsidRPr="008E0C0C">
              <w:rPr>
                <w:rFonts w:ascii="Avenir" w:hAnsi="Avenir"/>
                <w:sz w:val="20"/>
                <w:szCs w:val="20"/>
                <w:lang w:val="sv-SE"/>
              </w:rPr>
              <w:sym w:font="Wingdings" w:char="F06F"/>
            </w:r>
          </w:p>
        </w:tc>
        <w:tc>
          <w:tcPr>
            <w:tcW w:w="3039" w:type="dxa"/>
            <w:shd w:val="clear" w:color="auto" w:fill="F2F2F2" w:themeFill="background1" w:themeFillShade="F2"/>
            <w:vAlign w:val="center"/>
          </w:tcPr>
          <w:p w14:paraId="530DE066" w14:textId="4F027CAF" w:rsidR="00987DA9" w:rsidRPr="008E0C0C" w:rsidRDefault="00987DA9" w:rsidP="00A36FE6">
            <w:pPr>
              <w:ind w:left="175" w:right="235"/>
              <w:rPr>
                <w:rFonts w:ascii="Avenir" w:eastAsia="KaiTi" w:hAnsi="Avenir"/>
                <w:sz w:val="20"/>
                <w:szCs w:val="20"/>
                <w:lang w:val="sv-SE"/>
              </w:rPr>
            </w:pPr>
            <w:r w:rsidRPr="008E0C0C">
              <w:rPr>
                <w:rFonts w:ascii="Avenir" w:hAnsi="Avenir"/>
                <w:sz w:val="20"/>
                <w:szCs w:val="20"/>
                <w:lang w:val="sv-SE"/>
              </w:rPr>
              <w:t>________________________</w:t>
            </w:r>
          </w:p>
        </w:tc>
      </w:tr>
      <w:tr w:rsidR="00350AC1" w:rsidRPr="008E0C0C" w14:paraId="3B7234E5" w14:textId="77777777" w:rsidTr="006E1CB1">
        <w:trPr>
          <w:trHeight w:val="340"/>
        </w:trPr>
        <w:tc>
          <w:tcPr>
            <w:tcW w:w="2977" w:type="dxa"/>
            <w:shd w:val="clear" w:color="auto" w:fill="auto"/>
            <w:vAlign w:val="center"/>
          </w:tcPr>
          <w:p w14:paraId="56272DED" w14:textId="7A66BDFB" w:rsidR="00987DA9" w:rsidRPr="008E0C0C" w:rsidRDefault="00987DA9" w:rsidP="00A36FE6">
            <w:pPr>
              <w:ind w:left="-109"/>
              <w:rPr>
                <w:rFonts w:ascii="Avenir" w:hAnsi="Avenir"/>
                <w:sz w:val="20"/>
                <w:szCs w:val="20"/>
                <w:lang w:val="sv-SE"/>
              </w:rPr>
            </w:pPr>
            <w:r w:rsidRPr="008E0C0C">
              <w:rPr>
                <w:rFonts w:ascii="Avenir" w:hAnsi="Avenir"/>
                <w:sz w:val="20"/>
                <w:szCs w:val="20"/>
                <w:lang w:val="sv-SE"/>
              </w:rPr>
              <w:t>Annat ________________</w:t>
            </w:r>
          </w:p>
        </w:tc>
        <w:tc>
          <w:tcPr>
            <w:tcW w:w="1332" w:type="dxa"/>
            <w:shd w:val="clear" w:color="auto" w:fill="auto"/>
            <w:vAlign w:val="center"/>
          </w:tcPr>
          <w:p w14:paraId="3819BD15" w14:textId="59CA69F0" w:rsidR="00987DA9" w:rsidRPr="008E0C0C" w:rsidRDefault="00987DA9" w:rsidP="00A36FE6">
            <w:pPr>
              <w:ind w:left="2"/>
              <w:jc w:val="center"/>
              <w:rPr>
                <w:rFonts w:ascii="Avenir" w:hAnsi="Avenir"/>
                <w:sz w:val="20"/>
                <w:szCs w:val="20"/>
                <w:lang w:val="sv-SE"/>
              </w:rPr>
            </w:pPr>
            <w:r w:rsidRPr="008E0C0C">
              <w:rPr>
                <w:rFonts w:ascii="Avenir" w:hAnsi="Avenir"/>
                <w:sz w:val="20"/>
                <w:szCs w:val="20"/>
                <w:lang w:val="sv-SE"/>
              </w:rPr>
              <w:sym w:font="Wingdings" w:char="F06F"/>
            </w:r>
          </w:p>
        </w:tc>
        <w:tc>
          <w:tcPr>
            <w:tcW w:w="1304" w:type="dxa"/>
            <w:shd w:val="clear" w:color="auto" w:fill="auto"/>
            <w:vAlign w:val="center"/>
          </w:tcPr>
          <w:p w14:paraId="4E779C41" w14:textId="454EF4C1" w:rsidR="00987DA9" w:rsidRPr="008E0C0C" w:rsidRDefault="00987DA9" w:rsidP="00A36FE6">
            <w:pPr>
              <w:ind w:left="175"/>
              <w:jc w:val="center"/>
              <w:rPr>
                <w:rFonts w:ascii="Avenir" w:hAnsi="Avenir"/>
                <w:sz w:val="20"/>
                <w:szCs w:val="20"/>
                <w:lang w:val="sv-SE"/>
              </w:rPr>
            </w:pPr>
            <w:r w:rsidRPr="008E0C0C">
              <w:rPr>
                <w:rFonts w:ascii="Avenir" w:hAnsi="Avenir"/>
                <w:sz w:val="20"/>
                <w:szCs w:val="20"/>
                <w:lang w:val="sv-SE"/>
              </w:rPr>
              <w:sym w:font="Wingdings" w:char="F06F"/>
            </w:r>
          </w:p>
        </w:tc>
        <w:tc>
          <w:tcPr>
            <w:tcW w:w="1474" w:type="dxa"/>
            <w:shd w:val="clear" w:color="auto" w:fill="auto"/>
            <w:vAlign w:val="center"/>
          </w:tcPr>
          <w:p w14:paraId="5DB24A58" w14:textId="01105E6B" w:rsidR="00987DA9" w:rsidRPr="008E0C0C" w:rsidRDefault="00987DA9" w:rsidP="00A36FE6">
            <w:pPr>
              <w:jc w:val="center"/>
              <w:rPr>
                <w:rFonts w:ascii="Avenir" w:hAnsi="Avenir"/>
                <w:sz w:val="20"/>
                <w:szCs w:val="20"/>
                <w:lang w:val="sv-SE"/>
              </w:rPr>
            </w:pPr>
            <w:r w:rsidRPr="008E0C0C">
              <w:rPr>
                <w:rFonts w:ascii="Avenir" w:hAnsi="Avenir"/>
                <w:sz w:val="20"/>
                <w:szCs w:val="20"/>
                <w:lang w:val="sv-SE"/>
              </w:rPr>
              <w:sym w:font="Wingdings" w:char="F06F"/>
            </w:r>
          </w:p>
        </w:tc>
        <w:tc>
          <w:tcPr>
            <w:tcW w:w="3039" w:type="dxa"/>
            <w:shd w:val="clear" w:color="auto" w:fill="auto"/>
            <w:vAlign w:val="center"/>
          </w:tcPr>
          <w:p w14:paraId="1BDAFEEB" w14:textId="29606302" w:rsidR="00987DA9" w:rsidRPr="008E0C0C" w:rsidRDefault="00987DA9" w:rsidP="00A36FE6">
            <w:pPr>
              <w:ind w:left="175" w:right="235"/>
              <w:rPr>
                <w:rFonts w:ascii="Avenir" w:hAnsi="Avenir"/>
                <w:sz w:val="20"/>
                <w:szCs w:val="20"/>
                <w:lang w:val="sv-SE"/>
              </w:rPr>
            </w:pPr>
            <w:r w:rsidRPr="008E0C0C">
              <w:rPr>
                <w:rFonts w:ascii="Avenir" w:hAnsi="Avenir"/>
                <w:sz w:val="20"/>
                <w:szCs w:val="20"/>
                <w:lang w:val="sv-SE"/>
              </w:rPr>
              <w:t>________________________</w:t>
            </w:r>
          </w:p>
        </w:tc>
      </w:tr>
    </w:tbl>
    <w:p w14:paraId="31CFA72D" w14:textId="77777777" w:rsidR="000256A2" w:rsidRPr="008E0C0C" w:rsidRDefault="000256A2" w:rsidP="006D3267">
      <w:pPr>
        <w:rPr>
          <w:rFonts w:ascii="Avenir" w:hAnsi="Avenir"/>
          <w:sz w:val="20"/>
          <w:szCs w:val="20"/>
        </w:rPr>
      </w:pPr>
    </w:p>
    <w:p w14:paraId="0320A39D" w14:textId="77777777" w:rsidR="002F0CCF" w:rsidRPr="008E0C0C" w:rsidRDefault="002F0CCF" w:rsidP="006D3267">
      <w:pPr>
        <w:rPr>
          <w:rFonts w:ascii="Avenir" w:hAnsi="Avenir"/>
          <w:sz w:val="20"/>
          <w:szCs w:val="20"/>
        </w:rPr>
      </w:pPr>
    </w:p>
    <w:p w14:paraId="03B9AACD" w14:textId="49BA1C30" w:rsidR="004E5BE9" w:rsidRPr="008E0C0C" w:rsidRDefault="0068136F" w:rsidP="006D3267">
      <w:pPr>
        <w:rPr>
          <w:rFonts w:ascii="Avenir" w:hAnsi="Avenir"/>
          <w:b/>
          <w:sz w:val="20"/>
          <w:szCs w:val="20"/>
        </w:rPr>
      </w:pPr>
      <w:r w:rsidRPr="008E0C0C">
        <w:rPr>
          <w:rFonts w:ascii="Avenir" w:hAnsi="Avenir"/>
          <w:b/>
          <w:sz w:val="20"/>
          <w:szCs w:val="20"/>
        </w:rPr>
        <w:t xml:space="preserve">Fråga </w:t>
      </w:r>
      <w:r w:rsidR="00481FDA" w:rsidRPr="008E0C0C">
        <w:rPr>
          <w:rFonts w:ascii="Avenir" w:hAnsi="Avenir"/>
          <w:b/>
          <w:sz w:val="20"/>
          <w:szCs w:val="20"/>
        </w:rPr>
        <w:t xml:space="preserve">8. </w:t>
      </w:r>
      <w:r w:rsidR="004E5BE9" w:rsidRPr="008E0C0C">
        <w:rPr>
          <w:rFonts w:ascii="Avenir" w:hAnsi="Avenir"/>
          <w:b/>
          <w:sz w:val="20"/>
          <w:szCs w:val="20"/>
        </w:rPr>
        <w:t xml:space="preserve">Vilka typer av kunder </w:t>
      </w:r>
      <w:r w:rsidR="003B593C" w:rsidRPr="008E0C0C">
        <w:rPr>
          <w:rFonts w:ascii="Avenir" w:hAnsi="Avenir"/>
          <w:b/>
          <w:sz w:val="20"/>
          <w:szCs w:val="20"/>
        </w:rPr>
        <w:t xml:space="preserve">har </w:t>
      </w:r>
      <w:r w:rsidR="007B31CB" w:rsidRPr="008E0C0C">
        <w:rPr>
          <w:rFonts w:ascii="Avenir" w:hAnsi="Avenir"/>
          <w:b/>
          <w:sz w:val="20"/>
          <w:szCs w:val="20"/>
        </w:rPr>
        <w:t xml:space="preserve">köpt </w:t>
      </w:r>
      <w:r w:rsidR="003B593C" w:rsidRPr="008E0C0C">
        <w:rPr>
          <w:rFonts w:ascii="Avenir" w:hAnsi="Avenir"/>
          <w:b/>
          <w:sz w:val="20"/>
          <w:szCs w:val="20"/>
        </w:rPr>
        <w:t>t</w:t>
      </w:r>
      <w:r w:rsidR="004E5BE9" w:rsidRPr="008E0C0C">
        <w:rPr>
          <w:rFonts w:ascii="Avenir" w:hAnsi="Avenir"/>
          <w:b/>
          <w:sz w:val="20"/>
          <w:szCs w:val="20"/>
        </w:rPr>
        <w:t>jänsten</w:t>
      </w:r>
      <w:r w:rsidR="000B08FD" w:rsidRPr="008E0C0C">
        <w:rPr>
          <w:rFonts w:ascii="Avenir" w:hAnsi="Avenir"/>
          <w:b/>
          <w:sz w:val="20"/>
          <w:szCs w:val="20"/>
        </w:rPr>
        <w:t xml:space="preserve"> under piloten</w:t>
      </w:r>
      <w:r w:rsidR="004E5BE9" w:rsidRPr="008E0C0C">
        <w:rPr>
          <w:rFonts w:ascii="Avenir" w:hAnsi="Avenir"/>
          <w:b/>
          <w:sz w:val="20"/>
          <w:szCs w:val="20"/>
        </w:rPr>
        <w:t xml:space="preserve">? </w:t>
      </w:r>
      <w:r w:rsidR="000B08FD" w:rsidRPr="008E0C0C">
        <w:rPr>
          <w:rFonts w:ascii="Avenir" w:hAnsi="Avenir"/>
          <w:b/>
          <w:sz w:val="20"/>
          <w:szCs w:val="20"/>
        </w:rPr>
        <w:t>Ett eller flera svar möjliga.</w:t>
      </w:r>
      <w:r w:rsidR="00397CD8" w:rsidRPr="008E0C0C">
        <w:rPr>
          <w:rFonts w:ascii="Avenir" w:hAnsi="Avenir"/>
          <w:b/>
          <w:sz w:val="20"/>
          <w:szCs w:val="20"/>
        </w:rPr>
        <w:t xml:space="preserve"> </w:t>
      </w:r>
    </w:p>
    <w:p w14:paraId="04DA2496" w14:textId="0B19EEDB" w:rsidR="004E5BE9" w:rsidRPr="008E0C0C" w:rsidRDefault="004E5BE9" w:rsidP="00481FDA">
      <w:pPr>
        <w:rPr>
          <w:rFonts w:ascii="Avenir" w:hAnsi="Aveni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
        <w:gridCol w:w="9066"/>
      </w:tblGrid>
      <w:tr w:rsidR="00A36FE6" w:rsidRPr="008E0C0C" w14:paraId="542FD681" w14:textId="77777777" w:rsidTr="006E1CB1">
        <w:trPr>
          <w:trHeight w:val="340"/>
        </w:trPr>
        <w:tc>
          <w:tcPr>
            <w:tcW w:w="284" w:type="dxa"/>
            <w:shd w:val="clear" w:color="auto" w:fill="F2F2F2" w:themeFill="background1" w:themeFillShade="F2"/>
          </w:tcPr>
          <w:p w14:paraId="6DFC6CBA" w14:textId="037D0CC9" w:rsidR="00481FDA" w:rsidRPr="008E0C0C" w:rsidRDefault="00481FDA" w:rsidP="00015BFA">
            <w:pPr>
              <w:ind w:right="-436"/>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r w:rsidRPr="008E0C0C">
              <w:rPr>
                <w:rFonts w:ascii="Avenir" w:hAnsi="Avenir"/>
                <w:color w:val="000000" w:themeColor="text1"/>
                <w:sz w:val="20"/>
                <w:szCs w:val="20"/>
                <w:lang w:val="sv-SE"/>
              </w:rPr>
              <w:t xml:space="preserve"> </w:t>
            </w:r>
          </w:p>
        </w:tc>
        <w:tc>
          <w:tcPr>
            <w:tcW w:w="9066" w:type="dxa"/>
            <w:shd w:val="clear" w:color="auto" w:fill="F2F2F2" w:themeFill="background1" w:themeFillShade="F2"/>
          </w:tcPr>
          <w:p w14:paraId="07E41615" w14:textId="1824C083" w:rsidR="00481FDA" w:rsidRPr="008E0C0C" w:rsidRDefault="00481FDA" w:rsidP="00481FDA">
            <w:pPr>
              <w:rPr>
                <w:rFonts w:ascii="Avenir" w:hAnsi="Avenir"/>
                <w:color w:val="000000" w:themeColor="text1"/>
                <w:sz w:val="20"/>
                <w:szCs w:val="20"/>
                <w:lang w:val="sv-SE"/>
              </w:rPr>
            </w:pPr>
            <w:r w:rsidRPr="008E0C0C">
              <w:rPr>
                <w:rFonts w:ascii="Avenir" w:hAnsi="Avenir"/>
                <w:color w:val="000000" w:themeColor="text1"/>
                <w:sz w:val="20"/>
                <w:szCs w:val="20"/>
                <w:lang w:val="sv-SE"/>
              </w:rPr>
              <w:t>Företags- och organisationskunder (från privat och/eller offentlig sektor)</w:t>
            </w:r>
          </w:p>
        </w:tc>
      </w:tr>
      <w:tr w:rsidR="00A36FE6" w:rsidRPr="008E0C0C" w14:paraId="50080581" w14:textId="77777777" w:rsidTr="006E1CB1">
        <w:trPr>
          <w:trHeight w:val="340"/>
        </w:trPr>
        <w:tc>
          <w:tcPr>
            <w:tcW w:w="284" w:type="dxa"/>
          </w:tcPr>
          <w:p w14:paraId="4A44F984" w14:textId="4DE18A7F" w:rsidR="00481FDA" w:rsidRPr="008E0C0C" w:rsidRDefault="00481FDA" w:rsidP="00015BFA">
            <w:pPr>
              <w:ind w:right="-436"/>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r w:rsidRPr="008E0C0C">
              <w:rPr>
                <w:rFonts w:ascii="Avenir" w:hAnsi="Avenir"/>
                <w:color w:val="000000" w:themeColor="text1"/>
                <w:sz w:val="20"/>
                <w:szCs w:val="20"/>
                <w:lang w:val="sv-SE"/>
              </w:rPr>
              <w:t xml:space="preserve"> </w:t>
            </w:r>
          </w:p>
        </w:tc>
        <w:tc>
          <w:tcPr>
            <w:tcW w:w="9066" w:type="dxa"/>
          </w:tcPr>
          <w:p w14:paraId="532510F2" w14:textId="1CD57302" w:rsidR="00481FDA" w:rsidRPr="008E0C0C" w:rsidRDefault="00481FDA" w:rsidP="00481FDA">
            <w:pPr>
              <w:rPr>
                <w:rFonts w:ascii="Avenir" w:hAnsi="Avenir"/>
                <w:color w:val="000000" w:themeColor="text1"/>
                <w:sz w:val="20"/>
                <w:szCs w:val="20"/>
                <w:lang w:val="sv-SE"/>
              </w:rPr>
            </w:pPr>
            <w:r w:rsidRPr="008E0C0C">
              <w:rPr>
                <w:rFonts w:ascii="Avenir" w:hAnsi="Avenir"/>
                <w:color w:val="000000" w:themeColor="text1"/>
                <w:sz w:val="20"/>
                <w:szCs w:val="20"/>
                <w:lang w:val="sv-SE"/>
              </w:rPr>
              <w:t xml:space="preserve">Privata </w:t>
            </w:r>
            <w:r w:rsidR="00F708C6" w:rsidRPr="008E0C0C">
              <w:rPr>
                <w:rFonts w:ascii="Avenir" w:hAnsi="Avenir"/>
                <w:color w:val="000000" w:themeColor="text1"/>
                <w:sz w:val="20"/>
                <w:szCs w:val="20"/>
                <w:lang w:val="sv-SE"/>
              </w:rPr>
              <w:t>kunder</w:t>
            </w:r>
          </w:p>
        </w:tc>
      </w:tr>
      <w:tr w:rsidR="00A36FE6" w:rsidRPr="008E0C0C" w14:paraId="236C51EA" w14:textId="77777777" w:rsidTr="006E1CB1">
        <w:trPr>
          <w:trHeight w:val="340"/>
        </w:trPr>
        <w:tc>
          <w:tcPr>
            <w:tcW w:w="284" w:type="dxa"/>
            <w:shd w:val="clear" w:color="auto" w:fill="F2F2F2" w:themeFill="background1" w:themeFillShade="F2"/>
          </w:tcPr>
          <w:p w14:paraId="01BB857C" w14:textId="4E417538" w:rsidR="00481FDA" w:rsidRPr="008E0C0C" w:rsidRDefault="00481FDA" w:rsidP="00015BFA">
            <w:pPr>
              <w:ind w:right="-436"/>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r w:rsidRPr="008E0C0C">
              <w:rPr>
                <w:rFonts w:ascii="Avenir" w:hAnsi="Avenir"/>
                <w:color w:val="000000" w:themeColor="text1"/>
                <w:sz w:val="20"/>
                <w:szCs w:val="20"/>
                <w:lang w:val="sv-SE"/>
              </w:rPr>
              <w:t xml:space="preserve"> </w:t>
            </w:r>
          </w:p>
        </w:tc>
        <w:tc>
          <w:tcPr>
            <w:tcW w:w="9066" w:type="dxa"/>
            <w:shd w:val="clear" w:color="auto" w:fill="F2F2F2" w:themeFill="background1" w:themeFillShade="F2"/>
          </w:tcPr>
          <w:p w14:paraId="11FC9EFF" w14:textId="2582FCC5" w:rsidR="00481FDA" w:rsidRPr="008E0C0C" w:rsidRDefault="00986B2E" w:rsidP="00A36FE6">
            <w:pPr>
              <w:rPr>
                <w:rFonts w:ascii="Avenir" w:hAnsi="Avenir"/>
                <w:color w:val="000000" w:themeColor="text1"/>
                <w:sz w:val="20"/>
                <w:szCs w:val="20"/>
                <w:lang w:val="sv-SE"/>
              </w:rPr>
            </w:pPr>
            <w:r w:rsidRPr="008E0C0C">
              <w:rPr>
                <w:rFonts w:ascii="Avenir" w:hAnsi="Avenir"/>
                <w:color w:val="000000" w:themeColor="text1"/>
                <w:sz w:val="20"/>
                <w:szCs w:val="20"/>
                <w:lang w:val="sv-SE"/>
              </w:rPr>
              <w:t>Annat: _____________________________________________</w:t>
            </w:r>
          </w:p>
        </w:tc>
      </w:tr>
    </w:tbl>
    <w:p w14:paraId="7CED0D8A" w14:textId="77777777" w:rsidR="00481FDA" w:rsidRPr="008E0C0C" w:rsidRDefault="00481FDA" w:rsidP="00481FDA">
      <w:pPr>
        <w:rPr>
          <w:rFonts w:ascii="Avenir" w:hAnsi="Avenir"/>
          <w:sz w:val="20"/>
          <w:szCs w:val="20"/>
        </w:rPr>
      </w:pPr>
    </w:p>
    <w:p w14:paraId="4CF356BD" w14:textId="03D834A8" w:rsidR="004E5BE9" w:rsidRPr="008E0C0C" w:rsidRDefault="0068136F" w:rsidP="006D3267">
      <w:pPr>
        <w:rPr>
          <w:rFonts w:ascii="Avenir" w:hAnsi="Avenir"/>
          <w:b/>
          <w:sz w:val="20"/>
          <w:szCs w:val="20"/>
        </w:rPr>
      </w:pPr>
      <w:r w:rsidRPr="008E0C0C">
        <w:rPr>
          <w:rFonts w:ascii="Avenir" w:hAnsi="Avenir"/>
          <w:b/>
          <w:sz w:val="20"/>
          <w:szCs w:val="20"/>
        </w:rPr>
        <w:t xml:space="preserve">Fråga </w:t>
      </w:r>
      <w:r w:rsidR="00481FDA" w:rsidRPr="008E0C0C">
        <w:rPr>
          <w:rFonts w:ascii="Avenir" w:hAnsi="Avenir"/>
          <w:b/>
          <w:sz w:val="20"/>
          <w:szCs w:val="20"/>
        </w:rPr>
        <w:t>9</w:t>
      </w:r>
      <w:r w:rsidR="00A36FE6" w:rsidRPr="008E0C0C">
        <w:rPr>
          <w:rFonts w:ascii="Avenir" w:hAnsi="Avenir"/>
          <w:b/>
          <w:sz w:val="20"/>
          <w:szCs w:val="20"/>
        </w:rPr>
        <w:t>a</w:t>
      </w:r>
      <w:r w:rsidR="00481FDA" w:rsidRPr="008E0C0C">
        <w:rPr>
          <w:rFonts w:ascii="Avenir" w:hAnsi="Avenir"/>
          <w:b/>
          <w:sz w:val="20"/>
          <w:szCs w:val="20"/>
        </w:rPr>
        <w:t xml:space="preserve">. </w:t>
      </w:r>
      <w:r w:rsidR="00015BFA" w:rsidRPr="008E0C0C">
        <w:rPr>
          <w:rFonts w:ascii="Avenir" w:hAnsi="Avenir"/>
          <w:b/>
          <w:sz w:val="20"/>
          <w:szCs w:val="20"/>
        </w:rPr>
        <w:t xml:space="preserve">Om </w:t>
      </w:r>
      <w:r w:rsidR="00D24B50" w:rsidRPr="008E0C0C">
        <w:rPr>
          <w:rFonts w:ascii="Avenir" w:hAnsi="Avenir"/>
          <w:b/>
          <w:sz w:val="20"/>
          <w:szCs w:val="20"/>
        </w:rPr>
        <w:t xml:space="preserve">kunderna varit </w:t>
      </w:r>
      <w:r w:rsidR="00015BFA" w:rsidRPr="008E0C0C">
        <w:rPr>
          <w:rFonts w:ascii="Avenir" w:hAnsi="Avenir"/>
          <w:b/>
          <w:sz w:val="22"/>
          <w:szCs w:val="22"/>
        </w:rPr>
        <w:t>privat</w:t>
      </w:r>
      <w:r w:rsidR="00F708C6" w:rsidRPr="008E0C0C">
        <w:rPr>
          <w:rFonts w:ascii="Avenir" w:hAnsi="Avenir"/>
          <w:b/>
          <w:sz w:val="22"/>
          <w:szCs w:val="22"/>
        </w:rPr>
        <w:t>a kunder</w:t>
      </w:r>
      <w:r w:rsidR="00F708C6" w:rsidRPr="008E0C0C">
        <w:rPr>
          <w:rFonts w:ascii="Avenir" w:hAnsi="Avenir"/>
          <w:b/>
          <w:sz w:val="20"/>
          <w:szCs w:val="20"/>
        </w:rPr>
        <w:t xml:space="preserve">, vilken av följande grupper har de tillhört? </w:t>
      </w:r>
      <w:r w:rsidR="000B08FD" w:rsidRPr="008E0C0C">
        <w:rPr>
          <w:rFonts w:ascii="Avenir" w:hAnsi="Avenir"/>
          <w:b/>
          <w:sz w:val="20"/>
          <w:szCs w:val="20"/>
        </w:rPr>
        <w:t>Ett eller flera svar möjliga.</w:t>
      </w:r>
    </w:p>
    <w:p w14:paraId="473D09C5" w14:textId="01462482" w:rsidR="00F708C6" w:rsidRPr="008E0C0C" w:rsidRDefault="00F708C6" w:rsidP="006D3267">
      <w:pPr>
        <w:rPr>
          <w:rFonts w:ascii="Avenir" w:hAnsi="Avenir"/>
          <w:sz w:val="20"/>
          <w:szCs w:val="20"/>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924"/>
      </w:tblGrid>
      <w:tr w:rsidR="00F708C6" w:rsidRPr="008E0C0C" w14:paraId="54D9457E" w14:textId="77777777" w:rsidTr="00334223">
        <w:trPr>
          <w:trHeight w:val="340"/>
        </w:trPr>
        <w:tc>
          <w:tcPr>
            <w:tcW w:w="567" w:type="dxa"/>
            <w:shd w:val="clear" w:color="auto" w:fill="F2F2F2" w:themeFill="background1" w:themeFillShade="F2"/>
          </w:tcPr>
          <w:p w14:paraId="016AC95E" w14:textId="63DEAAF9" w:rsidR="00F708C6" w:rsidRPr="008E0C0C" w:rsidRDefault="00F708C6" w:rsidP="00F708C6">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78BBB9F1" w14:textId="7DE00B57" w:rsidR="00F708C6" w:rsidRPr="008E0C0C" w:rsidRDefault="00F708C6" w:rsidP="00F708C6">
            <w:pPr>
              <w:rPr>
                <w:rFonts w:ascii="Avenir" w:hAnsi="Avenir"/>
                <w:sz w:val="20"/>
                <w:szCs w:val="20"/>
                <w:lang w:val="sv-SE"/>
              </w:rPr>
            </w:pPr>
            <w:r w:rsidRPr="008E0C0C">
              <w:rPr>
                <w:rFonts w:ascii="Avenir" w:hAnsi="Avenir"/>
                <w:sz w:val="20"/>
                <w:szCs w:val="20"/>
                <w:lang w:val="sv-SE"/>
              </w:rPr>
              <w:t>Hushåll bestående av en person/singelhushåll</w:t>
            </w:r>
          </w:p>
        </w:tc>
      </w:tr>
      <w:tr w:rsidR="00F708C6" w:rsidRPr="008E0C0C" w14:paraId="16BDE0A5" w14:textId="77777777" w:rsidTr="00334223">
        <w:trPr>
          <w:trHeight w:val="340"/>
        </w:trPr>
        <w:tc>
          <w:tcPr>
            <w:tcW w:w="567" w:type="dxa"/>
          </w:tcPr>
          <w:p w14:paraId="2E4BCA37" w14:textId="029FBB43" w:rsidR="00F708C6" w:rsidRPr="008E0C0C" w:rsidRDefault="00F708C6" w:rsidP="00F708C6">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tcPr>
          <w:p w14:paraId="2C9978D9" w14:textId="335C171E" w:rsidR="00F708C6" w:rsidRPr="008E0C0C" w:rsidRDefault="00F708C6" w:rsidP="00F708C6">
            <w:pPr>
              <w:rPr>
                <w:rFonts w:ascii="Avenir" w:hAnsi="Avenir"/>
                <w:sz w:val="20"/>
                <w:szCs w:val="20"/>
                <w:lang w:val="sv-SE"/>
              </w:rPr>
            </w:pPr>
            <w:r w:rsidRPr="008E0C0C">
              <w:rPr>
                <w:rFonts w:ascii="Avenir" w:hAnsi="Avenir"/>
                <w:sz w:val="20"/>
                <w:szCs w:val="20"/>
                <w:lang w:val="sv-SE"/>
              </w:rPr>
              <w:t>Hushåll med fler än en person</w:t>
            </w:r>
          </w:p>
        </w:tc>
      </w:tr>
      <w:tr w:rsidR="00F708C6" w:rsidRPr="008E0C0C" w14:paraId="0ABCEBD0" w14:textId="77777777" w:rsidTr="00334223">
        <w:trPr>
          <w:trHeight w:val="340"/>
        </w:trPr>
        <w:tc>
          <w:tcPr>
            <w:tcW w:w="567" w:type="dxa"/>
            <w:shd w:val="clear" w:color="auto" w:fill="F2F2F2" w:themeFill="background1" w:themeFillShade="F2"/>
          </w:tcPr>
          <w:p w14:paraId="65D73D0E" w14:textId="55CD0A64" w:rsidR="00F708C6" w:rsidRPr="008E0C0C" w:rsidRDefault="00F708C6" w:rsidP="00F708C6">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0D4E2A64" w14:textId="48BA8E2F" w:rsidR="00F708C6" w:rsidRPr="008E0C0C" w:rsidRDefault="00F708C6" w:rsidP="00F708C6">
            <w:pPr>
              <w:rPr>
                <w:rFonts w:ascii="Avenir" w:hAnsi="Avenir"/>
                <w:sz w:val="20"/>
                <w:szCs w:val="20"/>
                <w:lang w:val="sv-SE"/>
              </w:rPr>
            </w:pPr>
            <w:r w:rsidRPr="008E0C0C">
              <w:rPr>
                <w:rFonts w:ascii="Avenir" w:hAnsi="Avenir"/>
                <w:sz w:val="20"/>
                <w:szCs w:val="20"/>
                <w:lang w:val="sv-SE"/>
              </w:rPr>
              <w:t>Pendlare</w:t>
            </w:r>
          </w:p>
        </w:tc>
      </w:tr>
      <w:tr w:rsidR="00F708C6" w:rsidRPr="008E0C0C" w14:paraId="4AF12F4C" w14:textId="77777777" w:rsidTr="00334223">
        <w:trPr>
          <w:trHeight w:val="340"/>
        </w:trPr>
        <w:tc>
          <w:tcPr>
            <w:tcW w:w="567" w:type="dxa"/>
          </w:tcPr>
          <w:p w14:paraId="45E6DB37" w14:textId="4A27BD3C" w:rsidR="00F708C6" w:rsidRPr="008E0C0C" w:rsidRDefault="00F708C6" w:rsidP="00F708C6">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tcPr>
          <w:p w14:paraId="4474ABD7" w14:textId="3655572A" w:rsidR="00F708C6" w:rsidRPr="008E0C0C" w:rsidRDefault="00F708C6" w:rsidP="00F708C6">
            <w:pPr>
              <w:rPr>
                <w:rFonts w:ascii="Avenir" w:hAnsi="Avenir"/>
                <w:sz w:val="20"/>
                <w:szCs w:val="20"/>
                <w:lang w:val="sv-SE"/>
              </w:rPr>
            </w:pPr>
            <w:r w:rsidRPr="008E0C0C">
              <w:rPr>
                <w:rFonts w:ascii="Avenir" w:hAnsi="Avenir"/>
                <w:sz w:val="20"/>
                <w:szCs w:val="20"/>
                <w:lang w:val="sv-SE"/>
              </w:rPr>
              <w:t>Turister</w:t>
            </w:r>
          </w:p>
        </w:tc>
      </w:tr>
      <w:tr w:rsidR="00F708C6" w:rsidRPr="008E0C0C" w14:paraId="253C832A" w14:textId="77777777" w:rsidTr="00334223">
        <w:trPr>
          <w:trHeight w:val="340"/>
        </w:trPr>
        <w:tc>
          <w:tcPr>
            <w:tcW w:w="567" w:type="dxa"/>
            <w:shd w:val="clear" w:color="auto" w:fill="F2F2F2" w:themeFill="background1" w:themeFillShade="F2"/>
          </w:tcPr>
          <w:p w14:paraId="11C27439" w14:textId="406D7966" w:rsidR="00F708C6" w:rsidRPr="008E0C0C" w:rsidRDefault="00F708C6" w:rsidP="00F708C6">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6BF15AFD" w14:textId="24984D4E" w:rsidR="00F708C6" w:rsidRPr="008E0C0C" w:rsidRDefault="00F708C6" w:rsidP="00F708C6">
            <w:pPr>
              <w:rPr>
                <w:rFonts w:ascii="Avenir" w:hAnsi="Avenir"/>
                <w:sz w:val="20"/>
                <w:szCs w:val="20"/>
                <w:lang w:val="sv-SE"/>
              </w:rPr>
            </w:pPr>
            <w:r w:rsidRPr="008E0C0C">
              <w:rPr>
                <w:rFonts w:ascii="Avenir" w:hAnsi="Avenir"/>
                <w:sz w:val="20"/>
                <w:szCs w:val="20"/>
                <w:lang w:val="sv-SE"/>
              </w:rPr>
              <w:t>Äldre personer</w:t>
            </w:r>
          </w:p>
        </w:tc>
      </w:tr>
      <w:tr w:rsidR="00F708C6" w:rsidRPr="008E0C0C" w14:paraId="32106EBF" w14:textId="77777777" w:rsidTr="00334223">
        <w:trPr>
          <w:trHeight w:val="340"/>
        </w:trPr>
        <w:tc>
          <w:tcPr>
            <w:tcW w:w="567" w:type="dxa"/>
          </w:tcPr>
          <w:p w14:paraId="0482706E" w14:textId="50CDBD16" w:rsidR="00F708C6" w:rsidRPr="008E0C0C" w:rsidRDefault="00F708C6" w:rsidP="00F708C6">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tcPr>
          <w:p w14:paraId="1B1FE7E8" w14:textId="0470F466" w:rsidR="00F708C6" w:rsidRPr="008E0C0C" w:rsidRDefault="00F708C6" w:rsidP="00F708C6">
            <w:pPr>
              <w:rPr>
                <w:rFonts w:ascii="Avenir" w:hAnsi="Avenir"/>
                <w:sz w:val="20"/>
                <w:szCs w:val="20"/>
                <w:lang w:val="sv-SE"/>
              </w:rPr>
            </w:pPr>
            <w:r w:rsidRPr="008E0C0C">
              <w:rPr>
                <w:rFonts w:ascii="Avenir" w:hAnsi="Avenir"/>
                <w:sz w:val="20"/>
                <w:szCs w:val="20"/>
                <w:lang w:val="sv-SE"/>
              </w:rPr>
              <w:t>Personer med rörelsehinder</w:t>
            </w:r>
          </w:p>
        </w:tc>
      </w:tr>
      <w:tr w:rsidR="00F708C6" w:rsidRPr="008E0C0C" w14:paraId="2CB2C91F" w14:textId="77777777" w:rsidTr="00334223">
        <w:trPr>
          <w:trHeight w:val="340"/>
        </w:trPr>
        <w:tc>
          <w:tcPr>
            <w:tcW w:w="567" w:type="dxa"/>
            <w:shd w:val="clear" w:color="auto" w:fill="F2F2F2" w:themeFill="background1" w:themeFillShade="F2"/>
          </w:tcPr>
          <w:p w14:paraId="09EA9C9B" w14:textId="30947C4A" w:rsidR="00F708C6" w:rsidRPr="008E0C0C" w:rsidRDefault="00F708C6" w:rsidP="00F708C6">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08868BED" w14:textId="327B9CD6" w:rsidR="00F708C6" w:rsidRPr="008E0C0C" w:rsidRDefault="00F708C6" w:rsidP="00F708C6">
            <w:pPr>
              <w:rPr>
                <w:rFonts w:ascii="Avenir" w:hAnsi="Avenir"/>
                <w:sz w:val="20"/>
                <w:szCs w:val="20"/>
                <w:lang w:val="sv-SE"/>
              </w:rPr>
            </w:pPr>
            <w:r w:rsidRPr="008E0C0C">
              <w:rPr>
                <w:rFonts w:ascii="Avenir" w:hAnsi="Avenir"/>
                <w:sz w:val="20"/>
                <w:szCs w:val="20"/>
                <w:lang w:val="sv-SE"/>
              </w:rPr>
              <w:t>Annat: ______________________</w:t>
            </w:r>
          </w:p>
        </w:tc>
      </w:tr>
      <w:tr w:rsidR="00F708C6" w:rsidRPr="008E0C0C" w14:paraId="79BEC599" w14:textId="77777777" w:rsidTr="00334223">
        <w:trPr>
          <w:trHeight w:val="340"/>
        </w:trPr>
        <w:tc>
          <w:tcPr>
            <w:tcW w:w="567" w:type="dxa"/>
          </w:tcPr>
          <w:p w14:paraId="7157EE76" w14:textId="491A9130" w:rsidR="00F708C6" w:rsidRPr="008E0C0C" w:rsidRDefault="00F708C6" w:rsidP="00F708C6">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tcPr>
          <w:p w14:paraId="5564091F" w14:textId="07CEABC3" w:rsidR="00F708C6" w:rsidRPr="008E0C0C" w:rsidRDefault="00F708C6" w:rsidP="00F708C6">
            <w:pPr>
              <w:rPr>
                <w:rFonts w:ascii="Avenir" w:hAnsi="Avenir"/>
                <w:sz w:val="20"/>
                <w:szCs w:val="20"/>
                <w:lang w:val="sv-SE"/>
              </w:rPr>
            </w:pPr>
            <w:r w:rsidRPr="008E0C0C">
              <w:rPr>
                <w:rFonts w:ascii="Avenir" w:hAnsi="Avenir"/>
                <w:sz w:val="20"/>
                <w:szCs w:val="20"/>
                <w:lang w:val="sv-SE"/>
              </w:rPr>
              <w:t>Annat: ______________________</w:t>
            </w:r>
          </w:p>
        </w:tc>
      </w:tr>
      <w:tr w:rsidR="00F708C6" w:rsidRPr="008E0C0C" w14:paraId="6FCE595F" w14:textId="77777777" w:rsidTr="00334223">
        <w:trPr>
          <w:trHeight w:val="340"/>
        </w:trPr>
        <w:tc>
          <w:tcPr>
            <w:tcW w:w="567" w:type="dxa"/>
            <w:shd w:val="clear" w:color="auto" w:fill="F2F2F2" w:themeFill="background1" w:themeFillShade="F2"/>
          </w:tcPr>
          <w:p w14:paraId="053428BA" w14:textId="1E6B7C23" w:rsidR="00F708C6" w:rsidRPr="008E0C0C" w:rsidRDefault="00F708C6" w:rsidP="00F708C6">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3D0B2670" w14:textId="5ECA8B9D" w:rsidR="00F708C6" w:rsidRPr="008E0C0C" w:rsidRDefault="00F708C6" w:rsidP="00F708C6">
            <w:pPr>
              <w:rPr>
                <w:rFonts w:ascii="Avenir" w:hAnsi="Avenir"/>
                <w:sz w:val="20"/>
                <w:szCs w:val="20"/>
                <w:lang w:val="sv-SE"/>
              </w:rPr>
            </w:pPr>
            <w:r w:rsidRPr="008E0C0C">
              <w:rPr>
                <w:rFonts w:ascii="Avenir" w:hAnsi="Avenir"/>
                <w:sz w:val="20"/>
                <w:szCs w:val="20"/>
                <w:lang w:val="sv-SE"/>
              </w:rPr>
              <w:t>Vet ej</w:t>
            </w:r>
          </w:p>
        </w:tc>
      </w:tr>
    </w:tbl>
    <w:p w14:paraId="2ED513F7" w14:textId="77777777" w:rsidR="006A4B55" w:rsidRPr="008E0C0C" w:rsidRDefault="006A4B55" w:rsidP="006D3267">
      <w:pPr>
        <w:rPr>
          <w:rFonts w:ascii="Avenir" w:hAnsi="Avenir"/>
          <w:sz w:val="20"/>
          <w:szCs w:val="20"/>
        </w:rPr>
      </w:pPr>
    </w:p>
    <w:p w14:paraId="3B8CD183" w14:textId="1868D4FE" w:rsidR="00334223" w:rsidRPr="008E0C0C" w:rsidRDefault="0068136F" w:rsidP="006D3267">
      <w:pPr>
        <w:rPr>
          <w:rFonts w:ascii="Avenir" w:hAnsi="Avenir"/>
          <w:b/>
          <w:color w:val="000000" w:themeColor="text1"/>
          <w:sz w:val="20"/>
          <w:szCs w:val="20"/>
        </w:rPr>
      </w:pPr>
      <w:r w:rsidRPr="008E0C0C">
        <w:rPr>
          <w:rFonts w:ascii="Avenir" w:hAnsi="Avenir"/>
          <w:b/>
          <w:sz w:val="20"/>
          <w:szCs w:val="20"/>
        </w:rPr>
        <w:t xml:space="preserve">Fråga </w:t>
      </w:r>
      <w:r w:rsidR="00334223" w:rsidRPr="008E0C0C">
        <w:rPr>
          <w:rFonts w:ascii="Avenir" w:hAnsi="Avenir"/>
          <w:b/>
          <w:color w:val="000000" w:themeColor="text1"/>
          <w:sz w:val="20"/>
          <w:szCs w:val="20"/>
        </w:rPr>
        <w:t>9b.</w:t>
      </w:r>
      <w:r w:rsidR="00DD6845" w:rsidRPr="008E0C0C">
        <w:rPr>
          <w:rFonts w:ascii="Avenir" w:hAnsi="Avenir"/>
          <w:b/>
          <w:color w:val="000000" w:themeColor="text1"/>
          <w:sz w:val="20"/>
          <w:szCs w:val="20"/>
        </w:rPr>
        <w:t xml:space="preserve"> Om kunderna varit </w:t>
      </w:r>
      <w:r w:rsidR="00DD6845" w:rsidRPr="008E0C0C">
        <w:rPr>
          <w:rFonts w:ascii="Avenir" w:hAnsi="Avenir"/>
          <w:b/>
          <w:color w:val="000000" w:themeColor="text1"/>
          <w:sz w:val="22"/>
          <w:szCs w:val="22"/>
        </w:rPr>
        <w:t>privata kunder,</w:t>
      </w:r>
      <w:r w:rsidR="00DD6845" w:rsidRPr="008E0C0C">
        <w:rPr>
          <w:rFonts w:ascii="Avenir" w:hAnsi="Avenir"/>
          <w:b/>
          <w:color w:val="000000" w:themeColor="text1"/>
          <w:sz w:val="20"/>
          <w:szCs w:val="20"/>
        </w:rPr>
        <w:t xml:space="preserve"> för vilken typ av resor har tjänsten använts? Ett eller flera svar möjliga.</w:t>
      </w:r>
    </w:p>
    <w:p w14:paraId="3A3881C8" w14:textId="77777777" w:rsidR="00FB6F86" w:rsidRPr="008E0C0C" w:rsidRDefault="00FB6F86" w:rsidP="006D3267">
      <w:pPr>
        <w:rPr>
          <w:rFonts w:ascii="Avenir" w:hAnsi="Avenir"/>
          <w:b/>
          <w:color w:val="000000" w:themeColor="text1"/>
          <w:sz w:val="20"/>
          <w:szCs w:val="20"/>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924"/>
      </w:tblGrid>
      <w:tr w:rsidR="00FC07A7" w:rsidRPr="008E0C0C" w14:paraId="2484C8D3" w14:textId="77777777" w:rsidTr="006F61B5">
        <w:trPr>
          <w:trHeight w:val="340"/>
        </w:trPr>
        <w:tc>
          <w:tcPr>
            <w:tcW w:w="567" w:type="dxa"/>
            <w:shd w:val="clear" w:color="auto" w:fill="F2F2F2" w:themeFill="background1" w:themeFillShade="F2"/>
          </w:tcPr>
          <w:p w14:paraId="3C754A18" w14:textId="77777777" w:rsidR="006A4B55" w:rsidRPr="008E0C0C" w:rsidRDefault="006A4B55"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7AA845A5" w14:textId="478776A5" w:rsidR="006A4B55" w:rsidRPr="008E0C0C" w:rsidRDefault="006A4B55"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t>Resor till/från arbetsplats</w:t>
            </w:r>
            <w:r w:rsidR="0049027D" w:rsidRPr="008E0C0C">
              <w:rPr>
                <w:rFonts w:ascii="Avenir" w:hAnsi="Avenir"/>
                <w:color w:val="000000" w:themeColor="text1"/>
                <w:sz w:val="20"/>
                <w:szCs w:val="20"/>
                <w:lang w:val="sv-SE"/>
              </w:rPr>
              <w:t xml:space="preserve"> och/eller skola</w:t>
            </w:r>
          </w:p>
        </w:tc>
      </w:tr>
      <w:tr w:rsidR="00FC07A7" w:rsidRPr="008E0C0C" w14:paraId="10BB650A" w14:textId="77777777" w:rsidTr="006F61B5">
        <w:trPr>
          <w:trHeight w:val="340"/>
        </w:trPr>
        <w:tc>
          <w:tcPr>
            <w:tcW w:w="567" w:type="dxa"/>
          </w:tcPr>
          <w:p w14:paraId="15190020" w14:textId="77777777" w:rsidR="006A4B55" w:rsidRPr="008E0C0C" w:rsidRDefault="006A4B55"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tcPr>
          <w:p w14:paraId="7B268B50" w14:textId="439AE176" w:rsidR="006A4B55" w:rsidRPr="008E0C0C" w:rsidRDefault="0049027D"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t>Resor i tjänsten</w:t>
            </w:r>
          </w:p>
        </w:tc>
      </w:tr>
      <w:tr w:rsidR="00FC07A7" w:rsidRPr="008E0C0C" w14:paraId="2E32C67A" w14:textId="77777777" w:rsidTr="006F61B5">
        <w:trPr>
          <w:trHeight w:val="340"/>
        </w:trPr>
        <w:tc>
          <w:tcPr>
            <w:tcW w:w="567" w:type="dxa"/>
            <w:shd w:val="clear" w:color="auto" w:fill="F2F2F2" w:themeFill="background1" w:themeFillShade="F2"/>
          </w:tcPr>
          <w:p w14:paraId="38550EAD" w14:textId="77777777" w:rsidR="006A4B55" w:rsidRPr="008E0C0C" w:rsidRDefault="006A4B55"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3220C503" w14:textId="00F87398" w:rsidR="006A4B55" w:rsidRPr="008E0C0C" w:rsidRDefault="0049027D"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t>Inhandling/shopping</w:t>
            </w:r>
          </w:p>
        </w:tc>
      </w:tr>
      <w:tr w:rsidR="00FC07A7" w:rsidRPr="008E0C0C" w14:paraId="056971C9" w14:textId="77777777" w:rsidTr="006F61B5">
        <w:trPr>
          <w:trHeight w:val="340"/>
        </w:trPr>
        <w:tc>
          <w:tcPr>
            <w:tcW w:w="567" w:type="dxa"/>
          </w:tcPr>
          <w:p w14:paraId="6CF50D9C" w14:textId="77777777" w:rsidR="006A4B55" w:rsidRPr="008E0C0C" w:rsidRDefault="006A4B55"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tcPr>
          <w:p w14:paraId="10180AF7" w14:textId="5B3D61BF" w:rsidR="006A4B55" w:rsidRPr="008E0C0C" w:rsidRDefault="0049027D"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t>Personliga ärenden (bank, läkare, etc.)</w:t>
            </w:r>
          </w:p>
        </w:tc>
      </w:tr>
      <w:tr w:rsidR="00FC07A7" w:rsidRPr="008E0C0C" w14:paraId="256E6700" w14:textId="77777777" w:rsidTr="006F61B5">
        <w:trPr>
          <w:trHeight w:val="340"/>
        </w:trPr>
        <w:tc>
          <w:tcPr>
            <w:tcW w:w="567" w:type="dxa"/>
            <w:shd w:val="clear" w:color="auto" w:fill="F2F2F2" w:themeFill="background1" w:themeFillShade="F2"/>
          </w:tcPr>
          <w:p w14:paraId="3E2A64A0" w14:textId="77777777" w:rsidR="006A4B55" w:rsidRPr="008E0C0C" w:rsidRDefault="006A4B55"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7B632424" w14:textId="403BA07E" w:rsidR="006A4B55" w:rsidRPr="008E0C0C" w:rsidRDefault="0049027D"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t>Resor till/från fritidsaktiviteter (sport, hobby, etc.)</w:t>
            </w:r>
          </w:p>
        </w:tc>
      </w:tr>
      <w:tr w:rsidR="006A4B55" w:rsidRPr="008E0C0C" w14:paraId="0BAD9D25" w14:textId="77777777" w:rsidTr="006F61B5">
        <w:trPr>
          <w:trHeight w:val="340"/>
        </w:trPr>
        <w:tc>
          <w:tcPr>
            <w:tcW w:w="567" w:type="dxa"/>
          </w:tcPr>
          <w:p w14:paraId="24D4511B" w14:textId="144B99CB" w:rsidR="006A4B55" w:rsidRPr="008E0C0C" w:rsidRDefault="0049027D"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tcPr>
          <w:p w14:paraId="003851FA" w14:textId="16BF0ED7" w:rsidR="006A4B55" w:rsidRPr="008E0C0C" w:rsidRDefault="0049027D"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t>Fritids-/semesterresor</w:t>
            </w:r>
          </w:p>
        </w:tc>
      </w:tr>
      <w:tr w:rsidR="0051556D" w:rsidRPr="008E0C0C" w14:paraId="00176978" w14:textId="77777777" w:rsidTr="006F61B5">
        <w:trPr>
          <w:trHeight w:val="340"/>
        </w:trPr>
        <w:tc>
          <w:tcPr>
            <w:tcW w:w="567" w:type="dxa"/>
            <w:shd w:val="clear" w:color="auto" w:fill="F2F2F2" w:themeFill="background1" w:themeFillShade="F2"/>
          </w:tcPr>
          <w:p w14:paraId="4E3CBF80" w14:textId="77777777" w:rsidR="0051556D" w:rsidRPr="008E0C0C" w:rsidRDefault="0051556D"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0B8B7515" w14:textId="443BCCEF" w:rsidR="0051556D" w:rsidRPr="008E0C0C" w:rsidRDefault="0051556D" w:rsidP="006F61B5">
            <w:pPr>
              <w:rPr>
                <w:rFonts w:ascii="Avenir" w:hAnsi="Avenir"/>
                <w:color w:val="000000" w:themeColor="text1"/>
                <w:sz w:val="20"/>
                <w:szCs w:val="20"/>
                <w:lang w:val="sv-SE"/>
              </w:rPr>
            </w:pPr>
            <w:r w:rsidRPr="008E0C0C">
              <w:rPr>
                <w:rFonts w:ascii="Avenir" w:hAnsi="Avenir"/>
                <w:color w:val="000000" w:themeColor="text1"/>
                <w:sz w:val="20"/>
                <w:szCs w:val="20"/>
                <w:lang w:val="sv-SE"/>
              </w:rPr>
              <w:t>Vet ej</w:t>
            </w:r>
          </w:p>
        </w:tc>
      </w:tr>
    </w:tbl>
    <w:p w14:paraId="59909663" w14:textId="08BFE473" w:rsidR="00F708C6" w:rsidRPr="008E0C0C" w:rsidRDefault="0068136F" w:rsidP="006D3267">
      <w:pPr>
        <w:rPr>
          <w:rFonts w:ascii="Avenir" w:hAnsi="Avenir"/>
          <w:b/>
          <w:sz w:val="20"/>
          <w:szCs w:val="20"/>
        </w:rPr>
      </w:pPr>
      <w:r w:rsidRPr="008E0C0C">
        <w:rPr>
          <w:rFonts w:ascii="Avenir" w:hAnsi="Avenir"/>
          <w:b/>
          <w:sz w:val="20"/>
          <w:szCs w:val="20"/>
        </w:rPr>
        <w:lastRenderedPageBreak/>
        <w:t xml:space="preserve">Fråga </w:t>
      </w:r>
      <w:r w:rsidR="00334223" w:rsidRPr="008E0C0C">
        <w:rPr>
          <w:rFonts w:ascii="Avenir" w:hAnsi="Avenir"/>
          <w:b/>
          <w:sz w:val="20"/>
          <w:szCs w:val="20"/>
        </w:rPr>
        <w:t xml:space="preserve">10. </w:t>
      </w:r>
      <w:r w:rsidR="00F708C6" w:rsidRPr="008E0C0C">
        <w:rPr>
          <w:rFonts w:ascii="Avenir" w:hAnsi="Avenir"/>
          <w:b/>
          <w:sz w:val="20"/>
          <w:szCs w:val="20"/>
        </w:rPr>
        <w:t>Om kunderna varit företag-/organisationer</w:t>
      </w:r>
      <w:r w:rsidR="00334223" w:rsidRPr="008E0C0C">
        <w:rPr>
          <w:rFonts w:ascii="Avenir" w:hAnsi="Avenir"/>
          <w:b/>
          <w:sz w:val="20"/>
          <w:szCs w:val="20"/>
        </w:rPr>
        <w:t xml:space="preserve">, för vilken typ av resor har tjänsten använts? </w:t>
      </w:r>
      <w:r w:rsidR="00A15192" w:rsidRPr="008E0C0C">
        <w:rPr>
          <w:rFonts w:ascii="Avenir" w:hAnsi="Avenir"/>
          <w:b/>
          <w:sz w:val="20"/>
          <w:szCs w:val="20"/>
        </w:rPr>
        <w:t>Ett eller flera svar möjliga.</w:t>
      </w:r>
    </w:p>
    <w:p w14:paraId="763D04DE" w14:textId="77777777" w:rsidR="00976F82" w:rsidRPr="008E0C0C" w:rsidRDefault="00976F82" w:rsidP="006D3267">
      <w:pPr>
        <w:rPr>
          <w:rFonts w:ascii="Avenir" w:hAnsi="Avenir"/>
          <w:sz w:val="20"/>
          <w:szCs w:val="20"/>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924"/>
      </w:tblGrid>
      <w:tr w:rsidR="00976F82" w:rsidRPr="008E0C0C" w14:paraId="0BC67CA6" w14:textId="77777777" w:rsidTr="00334223">
        <w:trPr>
          <w:trHeight w:val="340"/>
        </w:trPr>
        <w:tc>
          <w:tcPr>
            <w:tcW w:w="567" w:type="dxa"/>
            <w:shd w:val="clear" w:color="auto" w:fill="F2F2F2" w:themeFill="background1" w:themeFillShade="F2"/>
          </w:tcPr>
          <w:p w14:paraId="31C8D956" w14:textId="77777777" w:rsidR="00976F82" w:rsidRPr="008E0C0C" w:rsidRDefault="00976F82" w:rsidP="00B17267">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014694C8" w14:textId="72259429" w:rsidR="00976F82" w:rsidRPr="008E0C0C" w:rsidRDefault="00976F82" w:rsidP="00B17267">
            <w:pPr>
              <w:rPr>
                <w:rFonts w:ascii="Avenir" w:hAnsi="Avenir"/>
                <w:sz w:val="20"/>
                <w:szCs w:val="20"/>
                <w:lang w:val="sv-SE"/>
              </w:rPr>
            </w:pPr>
            <w:r w:rsidRPr="008E0C0C">
              <w:rPr>
                <w:rFonts w:ascii="Avenir" w:hAnsi="Avenir"/>
                <w:sz w:val="20"/>
                <w:szCs w:val="20"/>
                <w:lang w:val="sv-SE"/>
              </w:rPr>
              <w:t>Tjänsteresor inom en viss stad/region</w:t>
            </w:r>
          </w:p>
        </w:tc>
      </w:tr>
      <w:tr w:rsidR="00976F82" w:rsidRPr="008E0C0C" w14:paraId="49F0EB03" w14:textId="77777777" w:rsidTr="00334223">
        <w:trPr>
          <w:trHeight w:val="340"/>
        </w:trPr>
        <w:tc>
          <w:tcPr>
            <w:tcW w:w="567" w:type="dxa"/>
          </w:tcPr>
          <w:p w14:paraId="76BF3B16" w14:textId="74377328"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tcPr>
          <w:p w14:paraId="214AB43A" w14:textId="7F44F3C1" w:rsidR="00976F82" w:rsidRPr="008E0C0C" w:rsidRDefault="00976F82" w:rsidP="00976F82">
            <w:pPr>
              <w:rPr>
                <w:rFonts w:ascii="Avenir" w:hAnsi="Avenir"/>
                <w:sz w:val="20"/>
                <w:szCs w:val="20"/>
                <w:lang w:val="sv-SE"/>
              </w:rPr>
            </w:pPr>
            <w:r w:rsidRPr="008E0C0C">
              <w:rPr>
                <w:rFonts w:ascii="Avenir" w:hAnsi="Avenir"/>
                <w:sz w:val="20"/>
                <w:szCs w:val="20"/>
                <w:lang w:val="sv-SE"/>
              </w:rPr>
              <w:t>Tjänsteresor mellan städer i olika regioner</w:t>
            </w:r>
          </w:p>
        </w:tc>
      </w:tr>
      <w:tr w:rsidR="00976F82" w:rsidRPr="008E0C0C" w14:paraId="58B4EDE0" w14:textId="77777777" w:rsidTr="00334223">
        <w:trPr>
          <w:trHeight w:val="340"/>
        </w:trPr>
        <w:tc>
          <w:tcPr>
            <w:tcW w:w="567" w:type="dxa"/>
            <w:shd w:val="clear" w:color="auto" w:fill="F2F2F2" w:themeFill="background1" w:themeFillShade="F2"/>
          </w:tcPr>
          <w:p w14:paraId="387830B8" w14:textId="7739C049"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75F1CF91" w14:textId="21934237" w:rsidR="00976F82" w:rsidRPr="008E0C0C" w:rsidRDefault="00976F82" w:rsidP="00976F82">
            <w:pPr>
              <w:rPr>
                <w:rFonts w:ascii="Avenir" w:hAnsi="Avenir"/>
                <w:sz w:val="20"/>
                <w:szCs w:val="20"/>
                <w:lang w:val="sv-SE"/>
              </w:rPr>
            </w:pPr>
            <w:r w:rsidRPr="008E0C0C">
              <w:rPr>
                <w:rFonts w:ascii="Avenir" w:hAnsi="Avenir"/>
                <w:sz w:val="20"/>
                <w:szCs w:val="20"/>
                <w:lang w:val="sv-SE"/>
              </w:rPr>
              <w:t>Tjänsteresor mellan länder</w:t>
            </w:r>
          </w:p>
        </w:tc>
      </w:tr>
      <w:tr w:rsidR="00976F82" w:rsidRPr="008E0C0C" w14:paraId="7EB83F2D" w14:textId="77777777" w:rsidTr="00334223">
        <w:trPr>
          <w:trHeight w:val="340"/>
        </w:trPr>
        <w:tc>
          <w:tcPr>
            <w:tcW w:w="567" w:type="dxa"/>
          </w:tcPr>
          <w:p w14:paraId="2C5C54C8" w14:textId="00D74C45"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tcPr>
          <w:p w14:paraId="6D2D5239" w14:textId="584FD196" w:rsidR="00976F82" w:rsidRPr="008E0C0C" w:rsidRDefault="00976F82" w:rsidP="00976F82">
            <w:pPr>
              <w:rPr>
                <w:rFonts w:ascii="Avenir" w:hAnsi="Avenir"/>
                <w:sz w:val="20"/>
                <w:szCs w:val="20"/>
                <w:lang w:val="sv-SE"/>
              </w:rPr>
            </w:pPr>
            <w:r w:rsidRPr="008E0C0C">
              <w:rPr>
                <w:rFonts w:ascii="Avenir" w:hAnsi="Avenir"/>
                <w:sz w:val="20"/>
                <w:szCs w:val="20"/>
                <w:lang w:val="sv-SE"/>
              </w:rPr>
              <w:t>Resor till/från arbetsplats</w:t>
            </w:r>
          </w:p>
        </w:tc>
      </w:tr>
      <w:tr w:rsidR="00976F82" w:rsidRPr="008E0C0C" w14:paraId="77BC2A20" w14:textId="77777777" w:rsidTr="00334223">
        <w:trPr>
          <w:trHeight w:val="340"/>
        </w:trPr>
        <w:tc>
          <w:tcPr>
            <w:tcW w:w="567" w:type="dxa"/>
            <w:shd w:val="clear" w:color="auto" w:fill="F2F2F2" w:themeFill="background1" w:themeFillShade="F2"/>
          </w:tcPr>
          <w:p w14:paraId="486EA420" w14:textId="2D487E00"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579B3139" w14:textId="320C276A" w:rsidR="00976F82" w:rsidRPr="008E0C0C" w:rsidRDefault="00976F82" w:rsidP="00976F82">
            <w:pPr>
              <w:rPr>
                <w:rFonts w:ascii="Avenir" w:hAnsi="Avenir"/>
                <w:sz w:val="20"/>
                <w:szCs w:val="20"/>
                <w:lang w:val="sv-SE"/>
              </w:rPr>
            </w:pPr>
            <w:r w:rsidRPr="008E0C0C">
              <w:rPr>
                <w:rFonts w:ascii="Avenir" w:hAnsi="Avenir"/>
                <w:sz w:val="20"/>
                <w:szCs w:val="20"/>
                <w:lang w:val="sv-SE"/>
              </w:rPr>
              <w:t>Kundresor (resor till/från kund)</w:t>
            </w:r>
          </w:p>
        </w:tc>
      </w:tr>
      <w:tr w:rsidR="00976F82" w:rsidRPr="008E0C0C" w14:paraId="21B260BF" w14:textId="77777777" w:rsidTr="00334223">
        <w:trPr>
          <w:trHeight w:val="340"/>
        </w:trPr>
        <w:tc>
          <w:tcPr>
            <w:tcW w:w="567" w:type="dxa"/>
          </w:tcPr>
          <w:p w14:paraId="66C38D70" w14:textId="10E38C59"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tcPr>
          <w:p w14:paraId="7715FDB1" w14:textId="22D12B95" w:rsidR="00976F82" w:rsidRPr="008E0C0C" w:rsidRDefault="00976F82" w:rsidP="00976F82">
            <w:pPr>
              <w:rPr>
                <w:rFonts w:ascii="Avenir" w:hAnsi="Avenir"/>
                <w:sz w:val="20"/>
                <w:szCs w:val="20"/>
                <w:lang w:val="sv-SE"/>
              </w:rPr>
            </w:pPr>
            <w:r w:rsidRPr="008E0C0C">
              <w:rPr>
                <w:rFonts w:ascii="Avenir" w:hAnsi="Avenir"/>
                <w:sz w:val="20"/>
                <w:szCs w:val="20"/>
                <w:lang w:val="sv-SE"/>
              </w:rPr>
              <w:t>Annat:</w:t>
            </w:r>
            <w:r w:rsidR="004F580B" w:rsidRPr="008E0C0C">
              <w:rPr>
                <w:rFonts w:ascii="Avenir" w:hAnsi="Avenir"/>
                <w:sz w:val="20"/>
                <w:szCs w:val="20"/>
                <w:lang w:val="sv-SE"/>
              </w:rPr>
              <w:t xml:space="preserve"> _____________________________________</w:t>
            </w:r>
          </w:p>
        </w:tc>
      </w:tr>
      <w:tr w:rsidR="00976F82" w:rsidRPr="008E0C0C" w14:paraId="7F217A7C" w14:textId="77777777" w:rsidTr="00334223">
        <w:trPr>
          <w:trHeight w:val="340"/>
        </w:trPr>
        <w:tc>
          <w:tcPr>
            <w:tcW w:w="567" w:type="dxa"/>
            <w:shd w:val="clear" w:color="auto" w:fill="F2F2F2" w:themeFill="background1" w:themeFillShade="F2"/>
          </w:tcPr>
          <w:p w14:paraId="164D2E53" w14:textId="7BC5E4A6"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29F6E0F9" w14:textId="34B15277" w:rsidR="00976F82" w:rsidRPr="008E0C0C" w:rsidRDefault="00976F82" w:rsidP="00976F82">
            <w:pPr>
              <w:rPr>
                <w:rFonts w:ascii="Avenir" w:hAnsi="Avenir"/>
                <w:sz w:val="20"/>
                <w:szCs w:val="20"/>
                <w:lang w:val="sv-SE"/>
              </w:rPr>
            </w:pPr>
            <w:r w:rsidRPr="008E0C0C">
              <w:rPr>
                <w:rFonts w:ascii="Avenir" w:hAnsi="Avenir"/>
                <w:sz w:val="20"/>
                <w:szCs w:val="20"/>
                <w:lang w:val="sv-SE"/>
              </w:rPr>
              <w:t xml:space="preserve">Annat: </w:t>
            </w:r>
            <w:r w:rsidR="004F580B" w:rsidRPr="008E0C0C">
              <w:rPr>
                <w:rFonts w:ascii="Avenir" w:hAnsi="Avenir"/>
                <w:sz w:val="20"/>
                <w:szCs w:val="20"/>
                <w:lang w:val="sv-SE"/>
              </w:rPr>
              <w:t>_____________________________________</w:t>
            </w:r>
          </w:p>
        </w:tc>
      </w:tr>
      <w:tr w:rsidR="00976F82" w:rsidRPr="008E0C0C" w14:paraId="64F9BF8E" w14:textId="77777777" w:rsidTr="00334223">
        <w:trPr>
          <w:trHeight w:val="340"/>
        </w:trPr>
        <w:tc>
          <w:tcPr>
            <w:tcW w:w="567" w:type="dxa"/>
          </w:tcPr>
          <w:p w14:paraId="6A3F50E7" w14:textId="7F031FCC"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tcPr>
          <w:p w14:paraId="1A0FA355" w14:textId="6F1FB103" w:rsidR="00976F82" w:rsidRPr="008E0C0C" w:rsidRDefault="00976F82" w:rsidP="00976F82">
            <w:pPr>
              <w:rPr>
                <w:rFonts w:ascii="Avenir" w:hAnsi="Avenir"/>
                <w:sz w:val="20"/>
                <w:szCs w:val="20"/>
                <w:lang w:val="sv-SE"/>
              </w:rPr>
            </w:pPr>
            <w:r w:rsidRPr="008E0C0C">
              <w:rPr>
                <w:rFonts w:ascii="Avenir" w:hAnsi="Avenir"/>
                <w:sz w:val="20"/>
                <w:szCs w:val="20"/>
                <w:lang w:val="sv-SE"/>
              </w:rPr>
              <w:t>Vet ej</w:t>
            </w:r>
          </w:p>
        </w:tc>
      </w:tr>
    </w:tbl>
    <w:p w14:paraId="0E9FE2D8" w14:textId="77777777" w:rsidR="00480CC8" w:rsidRPr="008E0C0C" w:rsidRDefault="00480CC8" w:rsidP="006D3267">
      <w:pPr>
        <w:rPr>
          <w:rFonts w:ascii="Avenir" w:hAnsi="Avenir"/>
          <w:sz w:val="20"/>
          <w:szCs w:val="20"/>
        </w:rPr>
      </w:pPr>
    </w:p>
    <w:p w14:paraId="50CBB9D1" w14:textId="44ABD0E4" w:rsidR="004E5BE9" w:rsidRPr="008E0C0C" w:rsidRDefault="0068136F" w:rsidP="006D3267">
      <w:pPr>
        <w:rPr>
          <w:rFonts w:ascii="Avenir" w:hAnsi="Avenir"/>
          <w:b/>
          <w:sz w:val="20"/>
          <w:szCs w:val="20"/>
        </w:rPr>
      </w:pPr>
      <w:r w:rsidRPr="008E0C0C">
        <w:rPr>
          <w:rFonts w:ascii="Avenir" w:hAnsi="Avenir"/>
          <w:b/>
          <w:sz w:val="20"/>
          <w:szCs w:val="20"/>
        </w:rPr>
        <w:t xml:space="preserve">Fråga </w:t>
      </w:r>
      <w:r w:rsidR="00334223" w:rsidRPr="008E0C0C">
        <w:rPr>
          <w:rFonts w:ascii="Avenir" w:hAnsi="Avenir"/>
          <w:b/>
          <w:sz w:val="20"/>
          <w:szCs w:val="20"/>
        </w:rPr>
        <w:t>11</w:t>
      </w:r>
      <w:r w:rsidR="00481FDA" w:rsidRPr="008E0C0C">
        <w:rPr>
          <w:rFonts w:ascii="Avenir" w:hAnsi="Avenir"/>
          <w:b/>
          <w:sz w:val="20"/>
          <w:szCs w:val="20"/>
        </w:rPr>
        <w:t xml:space="preserve">. </w:t>
      </w:r>
      <w:r w:rsidR="004E5BE9" w:rsidRPr="008E0C0C">
        <w:rPr>
          <w:rFonts w:ascii="Avenir" w:hAnsi="Avenir"/>
          <w:b/>
          <w:sz w:val="20"/>
          <w:szCs w:val="20"/>
        </w:rPr>
        <w:t>Hur mång</w:t>
      </w:r>
      <w:r w:rsidR="000B08FD" w:rsidRPr="008E0C0C">
        <w:rPr>
          <w:rFonts w:ascii="Avenir" w:hAnsi="Avenir"/>
          <w:b/>
          <w:sz w:val="20"/>
          <w:szCs w:val="20"/>
        </w:rPr>
        <w:t xml:space="preserve">a personer har </w:t>
      </w:r>
      <w:r w:rsidR="00481FDA" w:rsidRPr="008E0C0C">
        <w:rPr>
          <w:rFonts w:ascii="Avenir" w:hAnsi="Avenir"/>
          <w:b/>
          <w:sz w:val="20"/>
          <w:szCs w:val="20"/>
        </w:rPr>
        <w:t xml:space="preserve">använt </w:t>
      </w:r>
      <w:r w:rsidR="000B08FD" w:rsidRPr="008E0C0C">
        <w:rPr>
          <w:rFonts w:ascii="Avenir" w:hAnsi="Avenir"/>
          <w:b/>
          <w:sz w:val="20"/>
          <w:szCs w:val="20"/>
        </w:rPr>
        <w:t>tjänsten under</w:t>
      </w:r>
      <w:r w:rsidR="004E5BE9" w:rsidRPr="008E0C0C">
        <w:rPr>
          <w:rFonts w:ascii="Avenir" w:hAnsi="Avenir"/>
          <w:b/>
          <w:sz w:val="20"/>
          <w:szCs w:val="20"/>
        </w:rPr>
        <w:t xml:space="preserve"> piloten? </w:t>
      </w:r>
    </w:p>
    <w:p w14:paraId="6376C8FD" w14:textId="736440A5" w:rsidR="00481FDA" w:rsidRPr="008E0C0C" w:rsidRDefault="00481FDA" w:rsidP="006D3267">
      <w:pPr>
        <w:rPr>
          <w:rFonts w:ascii="Avenir" w:hAnsi="Avenir"/>
          <w:sz w:val="20"/>
          <w:szCs w:val="20"/>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924"/>
      </w:tblGrid>
      <w:tr w:rsidR="00976F82" w:rsidRPr="008E0C0C" w14:paraId="552A40BE" w14:textId="77777777" w:rsidTr="00334223">
        <w:trPr>
          <w:trHeight w:val="340"/>
        </w:trPr>
        <w:tc>
          <w:tcPr>
            <w:tcW w:w="567" w:type="dxa"/>
            <w:shd w:val="clear" w:color="auto" w:fill="F2F2F2" w:themeFill="background1" w:themeFillShade="F2"/>
          </w:tcPr>
          <w:p w14:paraId="0E421E05" w14:textId="77777777" w:rsidR="00976F82" w:rsidRPr="008E0C0C" w:rsidRDefault="00976F82" w:rsidP="00B17267">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19866DAD" w14:textId="506D3B09" w:rsidR="00976F82" w:rsidRPr="008E0C0C" w:rsidRDefault="00986B2E" w:rsidP="00B17267">
            <w:pPr>
              <w:rPr>
                <w:rFonts w:ascii="Avenir" w:hAnsi="Avenir"/>
                <w:sz w:val="20"/>
                <w:szCs w:val="20"/>
                <w:lang w:val="sv-SE"/>
              </w:rPr>
            </w:pPr>
            <w:r w:rsidRPr="008E0C0C">
              <w:rPr>
                <w:rFonts w:ascii="Avenir" w:hAnsi="Avenir"/>
                <w:sz w:val="20"/>
                <w:szCs w:val="20"/>
                <w:lang w:val="sv-SE"/>
              </w:rPr>
              <w:t>0–100</w:t>
            </w:r>
          </w:p>
        </w:tc>
      </w:tr>
      <w:tr w:rsidR="00976F82" w:rsidRPr="008E0C0C" w14:paraId="35E59408" w14:textId="77777777" w:rsidTr="00334223">
        <w:trPr>
          <w:trHeight w:val="340"/>
        </w:trPr>
        <w:tc>
          <w:tcPr>
            <w:tcW w:w="567" w:type="dxa"/>
          </w:tcPr>
          <w:p w14:paraId="557BEF56" w14:textId="5D324E3E"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tcPr>
          <w:p w14:paraId="0E999B40" w14:textId="5D933603" w:rsidR="00976F82" w:rsidRPr="008E0C0C" w:rsidRDefault="00986B2E" w:rsidP="00976F82">
            <w:pPr>
              <w:rPr>
                <w:rFonts w:ascii="Avenir" w:hAnsi="Avenir"/>
                <w:sz w:val="20"/>
                <w:szCs w:val="20"/>
                <w:lang w:val="sv-SE"/>
              </w:rPr>
            </w:pPr>
            <w:r w:rsidRPr="008E0C0C">
              <w:rPr>
                <w:rFonts w:ascii="Avenir" w:hAnsi="Avenir"/>
                <w:sz w:val="20"/>
                <w:szCs w:val="20"/>
                <w:lang w:val="sv-SE"/>
              </w:rPr>
              <w:t>101–200</w:t>
            </w:r>
          </w:p>
        </w:tc>
      </w:tr>
      <w:tr w:rsidR="00976F82" w:rsidRPr="008E0C0C" w14:paraId="495A02E2" w14:textId="77777777" w:rsidTr="00334223">
        <w:trPr>
          <w:trHeight w:val="340"/>
        </w:trPr>
        <w:tc>
          <w:tcPr>
            <w:tcW w:w="567" w:type="dxa"/>
            <w:shd w:val="clear" w:color="auto" w:fill="F2F2F2" w:themeFill="background1" w:themeFillShade="F2"/>
          </w:tcPr>
          <w:p w14:paraId="74DA76D8" w14:textId="5D2F0B82"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7C0E3D7E" w14:textId="12F4A28D" w:rsidR="00976F82" w:rsidRPr="008E0C0C" w:rsidRDefault="00976F82" w:rsidP="00976F82">
            <w:pPr>
              <w:rPr>
                <w:rFonts w:ascii="Avenir" w:hAnsi="Avenir"/>
                <w:sz w:val="20"/>
                <w:szCs w:val="20"/>
                <w:lang w:val="sv-SE"/>
              </w:rPr>
            </w:pPr>
            <w:r w:rsidRPr="008E0C0C">
              <w:rPr>
                <w:rFonts w:ascii="Avenir" w:hAnsi="Avenir"/>
                <w:sz w:val="20"/>
                <w:szCs w:val="20"/>
                <w:lang w:val="sv-SE"/>
              </w:rPr>
              <w:t>Över 200</w:t>
            </w:r>
          </w:p>
        </w:tc>
      </w:tr>
    </w:tbl>
    <w:p w14:paraId="47CFDF72" w14:textId="77777777" w:rsidR="002F0CCF" w:rsidRPr="008E0C0C" w:rsidRDefault="002F0CCF" w:rsidP="006D3267">
      <w:pPr>
        <w:rPr>
          <w:rFonts w:ascii="Avenir" w:hAnsi="Avenir"/>
          <w:sz w:val="20"/>
          <w:szCs w:val="20"/>
        </w:rPr>
      </w:pPr>
    </w:p>
    <w:p w14:paraId="0CBC0464" w14:textId="0E798EC0" w:rsidR="004E5BE9" w:rsidRPr="008E0C0C" w:rsidRDefault="0068136F" w:rsidP="006D3267">
      <w:pPr>
        <w:rPr>
          <w:rFonts w:ascii="Avenir" w:hAnsi="Avenir"/>
          <w:b/>
          <w:sz w:val="20"/>
          <w:szCs w:val="20"/>
        </w:rPr>
      </w:pPr>
      <w:r w:rsidRPr="008E0C0C">
        <w:rPr>
          <w:rFonts w:ascii="Avenir" w:hAnsi="Avenir"/>
          <w:b/>
          <w:sz w:val="20"/>
          <w:szCs w:val="20"/>
        </w:rPr>
        <w:t xml:space="preserve">Fråga </w:t>
      </w:r>
      <w:r w:rsidR="00334223" w:rsidRPr="008E0C0C">
        <w:rPr>
          <w:rFonts w:ascii="Avenir" w:hAnsi="Avenir"/>
          <w:b/>
          <w:sz w:val="20"/>
          <w:szCs w:val="20"/>
        </w:rPr>
        <w:t>12</w:t>
      </w:r>
      <w:r w:rsidR="00481FDA" w:rsidRPr="008E0C0C">
        <w:rPr>
          <w:rFonts w:ascii="Avenir" w:hAnsi="Avenir"/>
          <w:b/>
          <w:sz w:val="20"/>
          <w:szCs w:val="20"/>
        </w:rPr>
        <w:t>. I</w:t>
      </w:r>
      <w:r w:rsidR="00EF1DAA" w:rsidRPr="008E0C0C">
        <w:rPr>
          <w:rFonts w:ascii="Avenir" w:hAnsi="Avenir"/>
          <w:b/>
          <w:sz w:val="20"/>
          <w:szCs w:val="20"/>
        </w:rPr>
        <w:t>nom</w:t>
      </w:r>
      <w:r w:rsidR="00481FDA" w:rsidRPr="008E0C0C">
        <w:rPr>
          <w:rFonts w:ascii="Avenir" w:hAnsi="Avenir"/>
          <w:b/>
          <w:sz w:val="20"/>
          <w:szCs w:val="20"/>
        </w:rPr>
        <w:t xml:space="preserve"> v</w:t>
      </w:r>
      <w:r w:rsidR="004E5BE9" w:rsidRPr="008E0C0C">
        <w:rPr>
          <w:rFonts w:ascii="Avenir" w:hAnsi="Avenir"/>
          <w:b/>
          <w:sz w:val="20"/>
          <w:szCs w:val="20"/>
        </w:rPr>
        <w:t xml:space="preserve">ilka geografiska områden </w:t>
      </w:r>
      <w:r w:rsidR="00E91B1A" w:rsidRPr="008E0C0C">
        <w:rPr>
          <w:rFonts w:ascii="Avenir" w:hAnsi="Avenir"/>
          <w:b/>
          <w:sz w:val="20"/>
          <w:szCs w:val="20"/>
        </w:rPr>
        <w:t xml:space="preserve">har </w:t>
      </w:r>
      <w:r w:rsidR="004E5BE9" w:rsidRPr="008E0C0C">
        <w:rPr>
          <w:rFonts w:ascii="Avenir" w:hAnsi="Avenir"/>
          <w:b/>
          <w:sz w:val="20"/>
          <w:szCs w:val="20"/>
        </w:rPr>
        <w:t>tjänsten</w:t>
      </w:r>
      <w:r w:rsidR="00E91B1A" w:rsidRPr="008E0C0C">
        <w:rPr>
          <w:rFonts w:ascii="Avenir" w:hAnsi="Avenir"/>
          <w:b/>
          <w:sz w:val="20"/>
          <w:szCs w:val="20"/>
        </w:rPr>
        <w:t xml:space="preserve"> </w:t>
      </w:r>
      <w:r w:rsidR="009C0BE4" w:rsidRPr="008E0C0C">
        <w:rPr>
          <w:rFonts w:ascii="Avenir" w:hAnsi="Avenir"/>
          <w:b/>
          <w:sz w:val="20"/>
          <w:szCs w:val="20"/>
        </w:rPr>
        <w:t xml:space="preserve">varit tillgänglig </w:t>
      </w:r>
      <w:r w:rsidR="00E91B1A" w:rsidRPr="008E0C0C">
        <w:rPr>
          <w:rFonts w:ascii="Avenir" w:hAnsi="Avenir"/>
          <w:b/>
          <w:sz w:val="20"/>
          <w:szCs w:val="20"/>
        </w:rPr>
        <w:t>under piloten</w:t>
      </w:r>
      <w:r w:rsidR="004E5BE9" w:rsidRPr="008E0C0C">
        <w:rPr>
          <w:rFonts w:ascii="Avenir" w:hAnsi="Avenir"/>
          <w:b/>
          <w:sz w:val="20"/>
          <w:szCs w:val="20"/>
        </w:rPr>
        <w:t>?</w:t>
      </w:r>
      <w:r w:rsidR="0017147C" w:rsidRPr="008E0C0C">
        <w:rPr>
          <w:rFonts w:ascii="Avenir" w:hAnsi="Avenir"/>
          <w:b/>
          <w:sz w:val="20"/>
          <w:szCs w:val="20"/>
        </w:rPr>
        <w:t xml:space="preserve"> </w:t>
      </w:r>
      <w:r w:rsidR="002F0CCF" w:rsidRPr="008E0C0C">
        <w:rPr>
          <w:rFonts w:ascii="Avenir" w:hAnsi="Avenir"/>
          <w:b/>
          <w:sz w:val="20"/>
          <w:szCs w:val="20"/>
        </w:rPr>
        <w:t>Ett eller flera svar möjliga.</w:t>
      </w:r>
    </w:p>
    <w:p w14:paraId="594ED873" w14:textId="127ECC76" w:rsidR="004E5BE9" w:rsidRPr="008E0C0C" w:rsidRDefault="004E5BE9" w:rsidP="006D3267">
      <w:pPr>
        <w:rPr>
          <w:rFonts w:ascii="Avenir" w:hAnsi="Avenir"/>
          <w:sz w:val="20"/>
          <w:szCs w:val="20"/>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924"/>
      </w:tblGrid>
      <w:tr w:rsidR="00976F82" w:rsidRPr="008E0C0C" w14:paraId="317CBD8D" w14:textId="77777777" w:rsidTr="00334223">
        <w:trPr>
          <w:trHeight w:val="340"/>
        </w:trPr>
        <w:tc>
          <w:tcPr>
            <w:tcW w:w="567" w:type="dxa"/>
            <w:shd w:val="clear" w:color="auto" w:fill="F2F2F2" w:themeFill="background1" w:themeFillShade="F2"/>
          </w:tcPr>
          <w:p w14:paraId="51E8CCF3" w14:textId="77777777" w:rsidR="00976F82" w:rsidRPr="008E0C0C" w:rsidRDefault="00976F82" w:rsidP="00B17267">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6B0B7462" w14:textId="0A392CCB" w:rsidR="00976F82" w:rsidRPr="008E0C0C" w:rsidRDefault="00976F82" w:rsidP="00B17267">
            <w:pPr>
              <w:rPr>
                <w:rFonts w:ascii="Avenir" w:hAnsi="Avenir"/>
                <w:sz w:val="20"/>
                <w:szCs w:val="20"/>
                <w:lang w:val="sv-SE"/>
              </w:rPr>
            </w:pPr>
            <w:r w:rsidRPr="008E0C0C">
              <w:rPr>
                <w:rFonts w:ascii="Avenir" w:hAnsi="Avenir"/>
                <w:sz w:val="20"/>
                <w:szCs w:val="20"/>
                <w:lang w:val="sv-SE"/>
              </w:rPr>
              <w:t>Storstad</w:t>
            </w:r>
          </w:p>
        </w:tc>
      </w:tr>
      <w:tr w:rsidR="00976F82" w:rsidRPr="008E0C0C" w14:paraId="72517E27" w14:textId="77777777" w:rsidTr="00334223">
        <w:trPr>
          <w:trHeight w:val="340"/>
        </w:trPr>
        <w:tc>
          <w:tcPr>
            <w:tcW w:w="567" w:type="dxa"/>
            <w:shd w:val="clear" w:color="auto" w:fill="auto"/>
          </w:tcPr>
          <w:p w14:paraId="30CC8668" w14:textId="0639442B"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auto"/>
          </w:tcPr>
          <w:p w14:paraId="314D01F9" w14:textId="33239FBB" w:rsidR="00976F82" w:rsidRPr="008E0C0C" w:rsidRDefault="00976F82" w:rsidP="00976F82">
            <w:pPr>
              <w:rPr>
                <w:rFonts w:ascii="Avenir" w:hAnsi="Avenir"/>
                <w:sz w:val="20"/>
                <w:szCs w:val="20"/>
                <w:lang w:val="sv-SE"/>
              </w:rPr>
            </w:pPr>
            <w:r w:rsidRPr="008E0C0C">
              <w:rPr>
                <w:rFonts w:ascii="Avenir" w:hAnsi="Avenir"/>
                <w:sz w:val="20"/>
                <w:szCs w:val="20"/>
                <w:lang w:val="sv-SE"/>
              </w:rPr>
              <w:t>Förort</w:t>
            </w:r>
          </w:p>
        </w:tc>
      </w:tr>
      <w:tr w:rsidR="00976F82" w:rsidRPr="008E0C0C" w14:paraId="6FF0FC6F" w14:textId="77777777" w:rsidTr="00334223">
        <w:trPr>
          <w:trHeight w:val="340"/>
        </w:trPr>
        <w:tc>
          <w:tcPr>
            <w:tcW w:w="567" w:type="dxa"/>
            <w:shd w:val="clear" w:color="auto" w:fill="F2F2F2" w:themeFill="background1" w:themeFillShade="F2"/>
          </w:tcPr>
          <w:p w14:paraId="4ADBFDFB" w14:textId="22A317CD"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74AB6FE8" w14:textId="16B46493" w:rsidR="00976F82" w:rsidRPr="008E0C0C" w:rsidRDefault="00976F82" w:rsidP="00976F82">
            <w:pPr>
              <w:rPr>
                <w:rFonts w:ascii="Avenir" w:hAnsi="Avenir"/>
                <w:sz w:val="20"/>
                <w:szCs w:val="20"/>
                <w:lang w:val="sv-SE"/>
              </w:rPr>
            </w:pPr>
            <w:r w:rsidRPr="008E0C0C">
              <w:rPr>
                <w:rFonts w:ascii="Avenir" w:hAnsi="Avenir"/>
                <w:sz w:val="20"/>
                <w:szCs w:val="20"/>
                <w:lang w:val="sv-SE"/>
              </w:rPr>
              <w:t>Tätort</w:t>
            </w:r>
          </w:p>
        </w:tc>
      </w:tr>
      <w:tr w:rsidR="00976F82" w:rsidRPr="008E0C0C" w14:paraId="4C83176A" w14:textId="77777777" w:rsidTr="00334223">
        <w:trPr>
          <w:trHeight w:val="340"/>
        </w:trPr>
        <w:tc>
          <w:tcPr>
            <w:tcW w:w="567" w:type="dxa"/>
            <w:shd w:val="clear" w:color="auto" w:fill="auto"/>
          </w:tcPr>
          <w:p w14:paraId="0B010E8B" w14:textId="30E692AC"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auto"/>
          </w:tcPr>
          <w:p w14:paraId="429796DB" w14:textId="57C06C84" w:rsidR="00976F82" w:rsidRPr="008E0C0C" w:rsidRDefault="00976F82" w:rsidP="00976F82">
            <w:pPr>
              <w:rPr>
                <w:rFonts w:ascii="Avenir" w:hAnsi="Avenir"/>
                <w:sz w:val="20"/>
                <w:szCs w:val="20"/>
                <w:lang w:val="sv-SE"/>
              </w:rPr>
            </w:pPr>
            <w:r w:rsidRPr="008E0C0C">
              <w:rPr>
                <w:rFonts w:ascii="Avenir" w:hAnsi="Avenir"/>
                <w:sz w:val="20"/>
                <w:szCs w:val="20"/>
                <w:lang w:val="sv-SE"/>
              </w:rPr>
              <w:t>Landsbygd</w:t>
            </w:r>
          </w:p>
        </w:tc>
      </w:tr>
      <w:tr w:rsidR="00976F82" w:rsidRPr="008E0C0C" w14:paraId="03CAC856" w14:textId="77777777" w:rsidTr="00334223">
        <w:trPr>
          <w:trHeight w:val="340"/>
        </w:trPr>
        <w:tc>
          <w:tcPr>
            <w:tcW w:w="567" w:type="dxa"/>
            <w:shd w:val="clear" w:color="auto" w:fill="F2F2F2" w:themeFill="background1" w:themeFillShade="F2"/>
          </w:tcPr>
          <w:p w14:paraId="29A1E7B7" w14:textId="3EB45AD8"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43433165" w14:textId="1ADA6447" w:rsidR="00976F82" w:rsidRPr="008E0C0C" w:rsidRDefault="00976F82" w:rsidP="00976F82">
            <w:pPr>
              <w:rPr>
                <w:rFonts w:ascii="Avenir" w:hAnsi="Avenir"/>
                <w:sz w:val="20"/>
                <w:szCs w:val="20"/>
                <w:lang w:val="sv-SE"/>
              </w:rPr>
            </w:pPr>
            <w:r w:rsidRPr="008E0C0C">
              <w:rPr>
                <w:rFonts w:ascii="Avenir" w:hAnsi="Avenir"/>
                <w:sz w:val="20"/>
                <w:szCs w:val="20"/>
                <w:lang w:val="sv-SE"/>
              </w:rPr>
              <w:t>Glesbygd</w:t>
            </w:r>
          </w:p>
        </w:tc>
      </w:tr>
      <w:tr w:rsidR="00976F82" w:rsidRPr="008E0C0C" w14:paraId="45995645" w14:textId="77777777" w:rsidTr="00334223">
        <w:trPr>
          <w:trHeight w:val="340"/>
        </w:trPr>
        <w:tc>
          <w:tcPr>
            <w:tcW w:w="567" w:type="dxa"/>
            <w:shd w:val="clear" w:color="auto" w:fill="auto"/>
          </w:tcPr>
          <w:p w14:paraId="5534BC94" w14:textId="3983A321"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auto"/>
          </w:tcPr>
          <w:p w14:paraId="6333643D" w14:textId="20A50D11" w:rsidR="00976F82" w:rsidRPr="008E0C0C" w:rsidRDefault="00976F82" w:rsidP="00976F82">
            <w:pPr>
              <w:rPr>
                <w:rFonts w:ascii="Avenir" w:hAnsi="Avenir"/>
                <w:sz w:val="20"/>
                <w:szCs w:val="20"/>
                <w:lang w:val="sv-SE"/>
              </w:rPr>
            </w:pPr>
            <w:r w:rsidRPr="008E0C0C">
              <w:rPr>
                <w:rFonts w:ascii="Avenir" w:hAnsi="Avenir"/>
                <w:sz w:val="20"/>
                <w:szCs w:val="20"/>
                <w:lang w:val="sv-SE"/>
              </w:rPr>
              <w:t xml:space="preserve">Annat: </w:t>
            </w:r>
            <w:r w:rsidR="004F580B" w:rsidRPr="008E0C0C">
              <w:rPr>
                <w:rFonts w:ascii="Avenir" w:hAnsi="Avenir"/>
                <w:sz w:val="20"/>
                <w:szCs w:val="20"/>
                <w:lang w:val="sv-SE"/>
              </w:rPr>
              <w:t>_____________________________________</w:t>
            </w:r>
          </w:p>
        </w:tc>
      </w:tr>
      <w:tr w:rsidR="00976F82" w:rsidRPr="008E0C0C" w14:paraId="30087C4D" w14:textId="77777777" w:rsidTr="00334223">
        <w:trPr>
          <w:trHeight w:val="340"/>
        </w:trPr>
        <w:tc>
          <w:tcPr>
            <w:tcW w:w="567" w:type="dxa"/>
            <w:shd w:val="clear" w:color="auto" w:fill="F2F2F2" w:themeFill="background1" w:themeFillShade="F2"/>
          </w:tcPr>
          <w:p w14:paraId="1C9D5ACC" w14:textId="094F1280" w:rsidR="00976F82" w:rsidRPr="008E0C0C" w:rsidRDefault="00976F82" w:rsidP="00976F82">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5BB0FDE1" w14:textId="667B5F53" w:rsidR="00976F82" w:rsidRPr="008E0C0C" w:rsidRDefault="00976F82" w:rsidP="00976F82">
            <w:pPr>
              <w:rPr>
                <w:rFonts w:ascii="Avenir" w:hAnsi="Avenir"/>
                <w:sz w:val="20"/>
                <w:szCs w:val="20"/>
                <w:lang w:val="sv-SE"/>
              </w:rPr>
            </w:pPr>
            <w:r w:rsidRPr="008E0C0C">
              <w:rPr>
                <w:rFonts w:ascii="Avenir" w:hAnsi="Avenir"/>
                <w:sz w:val="20"/>
                <w:szCs w:val="20"/>
                <w:lang w:val="sv-SE"/>
              </w:rPr>
              <w:t xml:space="preserve">Annat: </w:t>
            </w:r>
            <w:r w:rsidR="004F580B" w:rsidRPr="008E0C0C">
              <w:rPr>
                <w:rFonts w:ascii="Avenir" w:hAnsi="Avenir"/>
                <w:sz w:val="20"/>
                <w:szCs w:val="20"/>
                <w:lang w:val="sv-SE"/>
              </w:rPr>
              <w:t>_____________________________________</w:t>
            </w:r>
          </w:p>
        </w:tc>
      </w:tr>
    </w:tbl>
    <w:p w14:paraId="2576743B" w14:textId="77777777" w:rsidR="00976F82" w:rsidRPr="008E0C0C" w:rsidRDefault="00976F82" w:rsidP="006D3267">
      <w:pPr>
        <w:rPr>
          <w:rFonts w:ascii="Avenir" w:hAnsi="Avenir"/>
          <w:sz w:val="20"/>
          <w:szCs w:val="20"/>
        </w:rPr>
      </w:pPr>
    </w:p>
    <w:p w14:paraId="5FD35D81" w14:textId="276A6162" w:rsidR="007727EB" w:rsidRPr="008E0C0C" w:rsidRDefault="007727EB" w:rsidP="006D3267">
      <w:pPr>
        <w:rPr>
          <w:rFonts w:ascii="Avenir" w:hAnsi="Avenir"/>
          <w:i/>
          <w:sz w:val="18"/>
          <w:szCs w:val="18"/>
        </w:rPr>
      </w:pPr>
      <w:r w:rsidRPr="008E0C0C">
        <w:rPr>
          <w:rFonts w:ascii="Avenir" w:hAnsi="Avenir"/>
          <w:i/>
          <w:sz w:val="18"/>
          <w:szCs w:val="18"/>
        </w:rPr>
        <w:t xml:space="preserve">Landsbygd definieras som specifika områden med mer än 3000 invånare, och som geografiskt ligger mellan 5 och 45 minuter ifrån en tätort vid resa med en bil. </w:t>
      </w:r>
    </w:p>
    <w:p w14:paraId="4AB70CFB" w14:textId="77777777" w:rsidR="007727EB" w:rsidRPr="008E0C0C" w:rsidRDefault="007727EB" w:rsidP="006D3267">
      <w:pPr>
        <w:rPr>
          <w:rFonts w:ascii="Avenir" w:hAnsi="Avenir"/>
          <w:i/>
          <w:sz w:val="20"/>
          <w:szCs w:val="20"/>
        </w:rPr>
      </w:pPr>
      <w:r w:rsidRPr="008E0C0C">
        <w:rPr>
          <w:rFonts w:ascii="Avenir" w:hAnsi="Avenir"/>
          <w:i/>
          <w:sz w:val="18"/>
          <w:szCs w:val="18"/>
        </w:rPr>
        <w:t>Glesbygd definieras som områden som ligger mer än 45 minuters bilresa ifrån en tätort</w:t>
      </w:r>
      <w:r w:rsidRPr="008E0C0C">
        <w:rPr>
          <w:rFonts w:ascii="Avenir" w:hAnsi="Avenir"/>
          <w:i/>
          <w:sz w:val="20"/>
          <w:szCs w:val="20"/>
        </w:rPr>
        <w:t>.</w:t>
      </w:r>
    </w:p>
    <w:p w14:paraId="6B79E155" w14:textId="77777777" w:rsidR="00C20A6E" w:rsidRPr="008E0C0C" w:rsidRDefault="00C20A6E" w:rsidP="006D3267">
      <w:pPr>
        <w:rPr>
          <w:rFonts w:ascii="Avenir" w:hAnsi="Avenir"/>
          <w:sz w:val="20"/>
          <w:szCs w:val="20"/>
        </w:rPr>
      </w:pPr>
    </w:p>
    <w:p w14:paraId="2316FAEC" w14:textId="77777777" w:rsidR="0068136F" w:rsidRPr="008E0C0C" w:rsidRDefault="0068136F">
      <w:pPr>
        <w:rPr>
          <w:rFonts w:ascii="Avenir" w:hAnsi="Avenir"/>
          <w:b/>
          <w:sz w:val="20"/>
          <w:szCs w:val="20"/>
        </w:rPr>
      </w:pPr>
      <w:r w:rsidRPr="008E0C0C">
        <w:rPr>
          <w:rFonts w:ascii="Avenir" w:hAnsi="Avenir"/>
          <w:b/>
          <w:sz w:val="20"/>
          <w:szCs w:val="20"/>
        </w:rPr>
        <w:br w:type="page"/>
      </w:r>
    </w:p>
    <w:p w14:paraId="484FC151" w14:textId="30E6D8C6" w:rsidR="004E5BE9" w:rsidRPr="008E0C0C" w:rsidRDefault="0068136F" w:rsidP="006D3267">
      <w:pPr>
        <w:rPr>
          <w:rFonts w:ascii="Avenir" w:hAnsi="Avenir"/>
          <w:sz w:val="20"/>
          <w:szCs w:val="20"/>
        </w:rPr>
      </w:pPr>
      <w:r w:rsidRPr="008E0C0C">
        <w:rPr>
          <w:rFonts w:ascii="Avenir" w:hAnsi="Avenir"/>
          <w:b/>
          <w:sz w:val="20"/>
          <w:szCs w:val="20"/>
        </w:rPr>
        <w:lastRenderedPageBreak/>
        <w:t xml:space="preserve">Fråga </w:t>
      </w:r>
      <w:r w:rsidR="00481FDA" w:rsidRPr="008E0C0C">
        <w:rPr>
          <w:rFonts w:ascii="Avenir" w:hAnsi="Avenir"/>
          <w:b/>
          <w:sz w:val="20"/>
          <w:szCs w:val="20"/>
        </w:rPr>
        <w:t>1</w:t>
      </w:r>
      <w:r w:rsidR="00772A15" w:rsidRPr="008E0C0C">
        <w:rPr>
          <w:rFonts w:ascii="Avenir" w:hAnsi="Avenir"/>
          <w:b/>
          <w:sz w:val="20"/>
          <w:szCs w:val="20"/>
        </w:rPr>
        <w:t>3</w:t>
      </w:r>
      <w:r w:rsidR="00481FDA" w:rsidRPr="008E0C0C">
        <w:rPr>
          <w:rFonts w:ascii="Avenir" w:hAnsi="Avenir"/>
          <w:b/>
          <w:sz w:val="20"/>
          <w:szCs w:val="20"/>
        </w:rPr>
        <w:t>. I</w:t>
      </w:r>
      <w:r w:rsidR="00A8046E" w:rsidRPr="008E0C0C">
        <w:rPr>
          <w:rFonts w:ascii="Avenir" w:hAnsi="Avenir"/>
          <w:b/>
          <w:sz w:val="20"/>
          <w:szCs w:val="20"/>
        </w:rPr>
        <w:t>nom</w:t>
      </w:r>
      <w:r w:rsidR="00481FDA" w:rsidRPr="008E0C0C">
        <w:rPr>
          <w:rFonts w:ascii="Avenir" w:hAnsi="Avenir"/>
          <w:b/>
          <w:sz w:val="20"/>
          <w:szCs w:val="20"/>
        </w:rPr>
        <w:t xml:space="preserve"> </w:t>
      </w:r>
      <w:r w:rsidR="00CE36A2" w:rsidRPr="008E0C0C">
        <w:rPr>
          <w:rFonts w:ascii="Avenir" w:hAnsi="Avenir"/>
          <w:b/>
          <w:sz w:val="20"/>
          <w:szCs w:val="20"/>
        </w:rPr>
        <w:t>v</w:t>
      </w:r>
      <w:r w:rsidR="00E91B1A" w:rsidRPr="008E0C0C">
        <w:rPr>
          <w:rFonts w:ascii="Avenir" w:hAnsi="Avenir"/>
          <w:b/>
          <w:sz w:val="20"/>
          <w:szCs w:val="20"/>
        </w:rPr>
        <w:t xml:space="preserve">ilka </w:t>
      </w:r>
      <w:r w:rsidR="006C7929" w:rsidRPr="008E0C0C">
        <w:rPr>
          <w:rFonts w:ascii="Avenir" w:hAnsi="Avenir"/>
          <w:b/>
          <w:sz w:val="20"/>
          <w:szCs w:val="20"/>
          <w:u w:val="single"/>
        </w:rPr>
        <w:t>andra</w:t>
      </w:r>
      <w:r w:rsidR="006C7929" w:rsidRPr="008E0C0C">
        <w:rPr>
          <w:rFonts w:ascii="Avenir" w:hAnsi="Avenir"/>
          <w:b/>
          <w:sz w:val="20"/>
          <w:szCs w:val="20"/>
        </w:rPr>
        <w:t xml:space="preserve"> </w:t>
      </w:r>
      <w:r w:rsidR="00E91B1A" w:rsidRPr="008E0C0C">
        <w:rPr>
          <w:rFonts w:ascii="Avenir" w:hAnsi="Avenir"/>
          <w:b/>
          <w:sz w:val="20"/>
          <w:szCs w:val="20"/>
        </w:rPr>
        <w:t xml:space="preserve">geografiska områden skulle tjänsten kunna </w:t>
      </w:r>
      <w:r w:rsidR="006C7929" w:rsidRPr="008E0C0C">
        <w:rPr>
          <w:rFonts w:ascii="Avenir" w:hAnsi="Avenir"/>
          <w:b/>
          <w:sz w:val="20"/>
          <w:szCs w:val="20"/>
        </w:rPr>
        <w:t>fungera</w:t>
      </w:r>
      <w:r w:rsidR="00E91B1A" w:rsidRPr="008E0C0C">
        <w:rPr>
          <w:rFonts w:ascii="Avenir" w:hAnsi="Avenir"/>
          <w:b/>
          <w:sz w:val="20"/>
          <w:szCs w:val="20"/>
        </w:rPr>
        <w:t xml:space="preserve"> </w:t>
      </w:r>
      <w:r w:rsidR="00481FDA" w:rsidRPr="008E0C0C">
        <w:rPr>
          <w:rFonts w:ascii="Avenir" w:hAnsi="Avenir"/>
          <w:b/>
          <w:sz w:val="20"/>
          <w:szCs w:val="20"/>
        </w:rPr>
        <w:t xml:space="preserve">i </w:t>
      </w:r>
      <w:r w:rsidR="00E91B1A" w:rsidRPr="008E0C0C">
        <w:rPr>
          <w:rFonts w:ascii="Avenir" w:hAnsi="Avenir"/>
          <w:b/>
          <w:sz w:val="20"/>
          <w:szCs w:val="20"/>
        </w:rPr>
        <w:t>framtiden? Ett eller flera svar möjliga.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1003"/>
        <w:gridCol w:w="1052"/>
        <w:gridCol w:w="1050"/>
        <w:gridCol w:w="1052"/>
        <w:gridCol w:w="1003"/>
        <w:gridCol w:w="884"/>
      </w:tblGrid>
      <w:tr w:rsidR="00D302BF" w:rsidRPr="008E0C0C" w14:paraId="00E69D4C" w14:textId="77777777" w:rsidTr="00D40444">
        <w:trPr>
          <w:trHeight w:val="397"/>
          <w:jc w:val="center"/>
        </w:trPr>
        <w:tc>
          <w:tcPr>
            <w:tcW w:w="4253" w:type="dxa"/>
            <w:shd w:val="clear" w:color="auto" w:fill="F2F2F2" w:themeFill="background1" w:themeFillShade="F2"/>
          </w:tcPr>
          <w:p w14:paraId="36B819F7" w14:textId="77777777" w:rsidR="00E91B1A" w:rsidRPr="008E0C0C" w:rsidRDefault="00E91B1A" w:rsidP="006D3267">
            <w:pPr>
              <w:rPr>
                <w:rFonts w:ascii="Avenir" w:hAnsi="Avenir"/>
                <w:sz w:val="20"/>
                <w:szCs w:val="20"/>
                <w:lang w:val="sv-SE"/>
              </w:rPr>
            </w:pPr>
          </w:p>
        </w:tc>
        <w:tc>
          <w:tcPr>
            <w:tcW w:w="1304" w:type="dxa"/>
            <w:shd w:val="clear" w:color="auto" w:fill="F2F2F2" w:themeFill="background1" w:themeFillShade="F2"/>
          </w:tcPr>
          <w:p w14:paraId="4FC8F4E4" w14:textId="77777777" w:rsidR="00E91B1A" w:rsidRPr="008E0C0C" w:rsidRDefault="00E91B1A" w:rsidP="00481FDA">
            <w:pPr>
              <w:jc w:val="center"/>
              <w:rPr>
                <w:rFonts w:ascii="Avenir" w:eastAsia="KaiTi" w:hAnsi="Avenir"/>
                <w:sz w:val="20"/>
                <w:szCs w:val="20"/>
                <w:lang w:val="sv-SE"/>
              </w:rPr>
            </w:pPr>
            <w:r w:rsidRPr="008E0C0C">
              <w:rPr>
                <w:rFonts w:ascii="Avenir" w:eastAsia="KaiTi" w:hAnsi="Avenir"/>
                <w:sz w:val="20"/>
                <w:szCs w:val="20"/>
                <w:lang w:val="sv-SE"/>
              </w:rPr>
              <w:t>Håller inte alls med</w:t>
            </w:r>
          </w:p>
        </w:tc>
        <w:tc>
          <w:tcPr>
            <w:tcW w:w="1304" w:type="dxa"/>
            <w:shd w:val="clear" w:color="auto" w:fill="F2F2F2" w:themeFill="background1" w:themeFillShade="F2"/>
          </w:tcPr>
          <w:p w14:paraId="6B67B8B3" w14:textId="4F528CF8" w:rsidR="00E91B1A" w:rsidRPr="008E0C0C" w:rsidRDefault="00D302BF" w:rsidP="00481FDA">
            <w:pPr>
              <w:jc w:val="center"/>
              <w:rPr>
                <w:rFonts w:ascii="Avenir" w:eastAsia="KaiTi" w:hAnsi="Avenir"/>
                <w:sz w:val="20"/>
                <w:szCs w:val="20"/>
                <w:lang w:val="sv-SE"/>
              </w:rPr>
            </w:pPr>
            <w:r w:rsidRPr="008E0C0C">
              <w:rPr>
                <w:rFonts w:ascii="Avenir" w:eastAsia="KaiTi" w:hAnsi="Avenir"/>
                <w:sz w:val="20"/>
                <w:szCs w:val="20"/>
                <w:lang w:val="sv-SE"/>
              </w:rPr>
              <w:t>H</w:t>
            </w:r>
            <w:r w:rsidR="005C23FF" w:rsidRPr="008E0C0C">
              <w:rPr>
                <w:rFonts w:ascii="Avenir" w:eastAsia="KaiTi" w:hAnsi="Avenir"/>
                <w:sz w:val="20"/>
                <w:szCs w:val="20"/>
                <w:lang w:val="sv-SE"/>
              </w:rPr>
              <w:t>å</w:t>
            </w:r>
            <w:r w:rsidRPr="008E0C0C">
              <w:rPr>
                <w:rFonts w:ascii="Avenir" w:eastAsia="KaiTi" w:hAnsi="Avenir"/>
                <w:sz w:val="20"/>
                <w:szCs w:val="20"/>
                <w:lang w:val="sv-SE"/>
              </w:rPr>
              <w:t>ller i princip inte med</w:t>
            </w:r>
          </w:p>
        </w:tc>
        <w:tc>
          <w:tcPr>
            <w:tcW w:w="1304" w:type="dxa"/>
            <w:shd w:val="clear" w:color="auto" w:fill="F2F2F2" w:themeFill="background1" w:themeFillShade="F2"/>
          </w:tcPr>
          <w:p w14:paraId="05259E1F" w14:textId="287571C4" w:rsidR="00E91B1A" w:rsidRPr="008E0C0C" w:rsidRDefault="00D302BF" w:rsidP="00481FDA">
            <w:pPr>
              <w:jc w:val="center"/>
              <w:rPr>
                <w:rFonts w:ascii="Avenir" w:eastAsia="KaiTi" w:hAnsi="Avenir"/>
                <w:sz w:val="20"/>
                <w:szCs w:val="20"/>
                <w:lang w:val="sv-SE"/>
              </w:rPr>
            </w:pPr>
            <w:r w:rsidRPr="008E0C0C">
              <w:rPr>
                <w:rFonts w:ascii="Avenir" w:eastAsia="KaiTi" w:hAnsi="Avenir"/>
                <w:sz w:val="20"/>
                <w:szCs w:val="20"/>
                <w:lang w:val="sv-SE"/>
              </w:rPr>
              <w:t>Varken eller</w:t>
            </w:r>
          </w:p>
        </w:tc>
        <w:tc>
          <w:tcPr>
            <w:tcW w:w="1304" w:type="dxa"/>
            <w:shd w:val="clear" w:color="auto" w:fill="F2F2F2" w:themeFill="background1" w:themeFillShade="F2"/>
          </w:tcPr>
          <w:p w14:paraId="0F2FBEBE" w14:textId="15C2D1C5" w:rsidR="00E91B1A" w:rsidRPr="008E0C0C" w:rsidRDefault="00D302BF" w:rsidP="00481FDA">
            <w:pPr>
              <w:jc w:val="center"/>
              <w:rPr>
                <w:rFonts w:ascii="Avenir" w:eastAsia="KaiTi" w:hAnsi="Avenir"/>
                <w:sz w:val="20"/>
                <w:szCs w:val="20"/>
                <w:lang w:val="sv-SE"/>
              </w:rPr>
            </w:pPr>
            <w:r w:rsidRPr="008E0C0C">
              <w:rPr>
                <w:rFonts w:ascii="Avenir" w:eastAsia="KaiTi" w:hAnsi="Avenir"/>
                <w:sz w:val="20"/>
                <w:szCs w:val="20"/>
                <w:lang w:val="sv-SE"/>
              </w:rPr>
              <w:t>Håller i princip inte med</w:t>
            </w:r>
          </w:p>
        </w:tc>
        <w:tc>
          <w:tcPr>
            <w:tcW w:w="1304" w:type="dxa"/>
            <w:shd w:val="clear" w:color="auto" w:fill="F2F2F2" w:themeFill="background1" w:themeFillShade="F2"/>
          </w:tcPr>
          <w:p w14:paraId="35B52A55" w14:textId="4D054A6A" w:rsidR="00E91B1A" w:rsidRPr="008E0C0C" w:rsidRDefault="00E91B1A" w:rsidP="00481FDA">
            <w:pPr>
              <w:jc w:val="center"/>
              <w:rPr>
                <w:rFonts w:ascii="Avenir" w:eastAsia="KaiTi" w:hAnsi="Avenir"/>
                <w:sz w:val="20"/>
                <w:szCs w:val="20"/>
                <w:lang w:val="sv-SE"/>
              </w:rPr>
            </w:pPr>
            <w:r w:rsidRPr="008E0C0C">
              <w:rPr>
                <w:rFonts w:ascii="Avenir" w:eastAsia="KaiTi" w:hAnsi="Avenir"/>
                <w:sz w:val="20"/>
                <w:szCs w:val="20"/>
                <w:lang w:val="sv-SE"/>
              </w:rPr>
              <w:t>Håller med</w:t>
            </w:r>
            <w:r w:rsidR="005C23FF" w:rsidRPr="008E0C0C">
              <w:rPr>
                <w:rFonts w:ascii="Avenir" w:eastAsia="KaiTi" w:hAnsi="Avenir"/>
                <w:sz w:val="20"/>
                <w:szCs w:val="20"/>
                <w:lang w:val="sv-SE"/>
              </w:rPr>
              <w:t xml:space="preserve"> helt</w:t>
            </w:r>
          </w:p>
        </w:tc>
        <w:tc>
          <w:tcPr>
            <w:tcW w:w="1304" w:type="dxa"/>
            <w:shd w:val="clear" w:color="auto" w:fill="F2F2F2" w:themeFill="background1" w:themeFillShade="F2"/>
          </w:tcPr>
          <w:p w14:paraId="0225D846" w14:textId="77777777" w:rsidR="00E91B1A" w:rsidRPr="008E0C0C" w:rsidRDefault="00E91B1A" w:rsidP="00481FDA">
            <w:pPr>
              <w:jc w:val="center"/>
              <w:rPr>
                <w:rFonts w:ascii="Avenir" w:eastAsia="KaiTi" w:hAnsi="Avenir"/>
                <w:sz w:val="20"/>
                <w:szCs w:val="20"/>
                <w:lang w:val="sv-SE"/>
              </w:rPr>
            </w:pPr>
            <w:r w:rsidRPr="008E0C0C">
              <w:rPr>
                <w:rFonts w:ascii="Avenir" w:eastAsia="KaiTi" w:hAnsi="Avenir"/>
                <w:sz w:val="20"/>
                <w:szCs w:val="20"/>
                <w:lang w:val="sv-SE"/>
              </w:rPr>
              <w:t>Vet ej</w:t>
            </w:r>
          </w:p>
        </w:tc>
      </w:tr>
      <w:tr w:rsidR="00D302BF" w:rsidRPr="008E0C0C" w14:paraId="65085D99" w14:textId="77777777" w:rsidTr="00D40444">
        <w:trPr>
          <w:trHeight w:val="397"/>
          <w:jc w:val="center"/>
        </w:trPr>
        <w:tc>
          <w:tcPr>
            <w:tcW w:w="4253" w:type="dxa"/>
            <w:shd w:val="clear" w:color="auto" w:fill="F2F2F2" w:themeFill="background1" w:themeFillShade="F2"/>
          </w:tcPr>
          <w:p w14:paraId="1255107C" w14:textId="77777777" w:rsidR="00DB1624" w:rsidRPr="008E0C0C" w:rsidRDefault="00DB1624" w:rsidP="006D3267">
            <w:pPr>
              <w:rPr>
                <w:rFonts w:ascii="Avenir" w:hAnsi="Avenir"/>
                <w:sz w:val="20"/>
                <w:szCs w:val="20"/>
                <w:lang w:val="sv-SE"/>
              </w:rPr>
            </w:pPr>
          </w:p>
        </w:tc>
        <w:tc>
          <w:tcPr>
            <w:tcW w:w="1304" w:type="dxa"/>
            <w:shd w:val="clear" w:color="auto" w:fill="F2F2F2" w:themeFill="background1" w:themeFillShade="F2"/>
          </w:tcPr>
          <w:p w14:paraId="6466208A" w14:textId="0CFBA4F4" w:rsidR="00DB1624" w:rsidRPr="008E0C0C" w:rsidRDefault="00DB1624" w:rsidP="00481FDA">
            <w:pPr>
              <w:jc w:val="center"/>
              <w:rPr>
                <w:rFonts w:ascii="Avenir" w:eastAsia="KaiTi" w:hAnsi="Avenir"/>
                <w:sz w:val="20"/>
                <w:szCs w:val="20"/>
                <w:lang w:val="sv-SE"/>
              </w:rPr>
            </w:pPr>
            <w:r w:rsidRPr="008E0C0C">
              <w:rPr>
                <w:rFonts w:ascii="Avenir" w:eastAsia="KaiTi" w:hAnsi="Avenir"/>
                <w:sz w:val="20"/>
                <w:szCs w:val="20"/>
                <w:lang w:val="sv-SE"/>
              </w:rPr>
              <w:t>1</w:t>
            </w:r>
          </w:p>
        </w:tc>
        <w:tc>
          <w:tcPr>
            <w:tcW w:w="1304" w:type="dxa"/>
            <w:shd w:val="clear" w:color="auto" w:fill="F2F2F2" w:themeFill="background1" w:themeFillShade="F2"/>
          </w:tcPr>
          <w:p w14:paraId="3CFB3084" w14:textId="2CF3ED79" w:rsidR="00DB1624" w:rsidRPr="008E0C0C" w:rsidRDefault="00DB1624" w:rsidP="00481FDA">
            <w:pPr>
              <w:jc w:val="center"/>
              <w:rPr>
                <w:rFonts w:ascii="Avenir" w:eastAsia="KaiTi" w:hAnsi="Avenir"/>
                <w:sz w:val="20"/>
                <w:szCs w:val="20"/>
                <w:lang w:val="sv-SE"/>
              </w:rPr>
            </w:pPr>
            <w:r w:rsidRPr="008E0C0C">
              <w:rPr>
                <w:rFonts w:ascii="Avenir" w:eastAsia="KaiTi" w:hAnsi="Avenir"/>
                <w:sz w:val="20"/>
                <w:szCs w:val="20"/>
                <w:lang w:val="sv-SE"/>
              </w:rPr>
              <w:t>2</w:t>
            </w:r>
          </w:p>
        </w:tc>
        <w:tc>
          <w:tcPr>
            <w:tcW w:w="1304" w:type="dxa"/>
            <w:shd w:val="clear" w:color="auto" w:fill="F2F2F2" w:themeFill="background1" w:themeFillShade="F2"/>
          </w:tcPr>
          <w:p w14:paraId="0B80FE64" w14:textId="24EA03B7" w:rsidR="00DB1624" w:rsidRPr="008E0C0C" w:rsidRDefault="00DB1624" w:rsidP="00481FDA">
            <w:pPr>
              <w:jc w:val="center"/>
              <w:rPr>
                <w:rFonts w:ascii="Avenir" w:eastAsia="KaiTi" w:hAnsi="Avenir"/>
                <w:sz w:val="20"/>
                <w:szCs w:val="20"/>
                <w:lang w:val="sv-SE"/>
              </w:rPr>
            </w:pPr>
            <w:r w:rsidRPr="008E0C0C">
              <w:rPr>
                <w:rFonts w:ascii="Avenir" w:eastAsia="KaiTi" w:hAnsi="Avenir"/>
                <w:sz w:val="20"/>
                <w:szCs w:val="20"/>
                <w:lang w:val="sv-SE"/>
              </w:rPr>
              <w:t>3</w:t>
            </w:r>
          </w:p>
        </w:tc>
        <w:tc>
          <w:tcPr>
            <w:tcW w:w="1304" w:type="dxa"/>
            <w:shd w:val="clear" w:color="auto" w:fill="F2F2F2" w:themeFill="background1" w:themeFillShade="F2"/>
          </w:tcPr>
          <w:p w14:paraId="6EABEBE9" w14:textId="409D4545" w:rsidR="00DB1624" w:rsidRPr="008E0C0C" w:rsidRDefault="00DB1624" w:rsidP="00481FDA">
            <w:pPr>
              <w:jc w:val="center"/>
              <w:rPr>
                <w:rFonts w:ascii="Avenir" w:eastAsia="KaiTi" w:hAnsi="Avenir"/>
                <w:sz w:val="20"/>
                <w:szCs w:val="20"/>
                <w:lang w:val="sv-SE"/>
              </w:rPr>
            </w:pPr>
            <w:r w:rsidRPr="008E0C0C">
              <w:rPr>
                <w:rFonts w:ascii="Avenir" w:eastAsia="KaiTi" w:hAnsi="Avenir"/>
                <w:sz w:val="20"/>
                <w:szCs w:val="20"/>
                <w:lang w:val="sv-SE"/>
              </w:rPr>
              <w:t>4</w:t>
            </w:r>
          </w:p>
        </w:tc>
        <w:tc>
          <w:tcPr>
            <w:tcW w:w="1304" w:type="dxa"/>
            <w:shd w:val="clear" w:color="auto" w:fill="F2F2F2" w:themeFill="background1" w:themeFillShade="F2"/>
          </w:tcPr>
          <w:p w14:paraId="54864294" w14:textId="6C772DF9" w:rsidR="00DB1624" w:rsidRPr="008E0C0C" w:rsidRDefault="00DB1624" w:rsidP="00481FDA">
            <w:pPr>
              <w:jc w:val="center"/>
              <w:rPr>
                <w:rFonts w:ascii="Avenir" w:eastAsia="KaiTi" w:hAnsi="Avenir"/>
                <w:sz w:val="20"/>
                <w:szCs w:val="20"/>
                <w:lang w:val="sv-SE"/>
              </w:rPr>
            </w:pPr>
            <w:r w:rsidRPr="008E0C0C">
              <w:rPr>
                <w:rFonts w:ascii="Avenir" w:eastAsia="KaiTi" w:hAnsi="Avenir"/>
                <w:sz w:val="20"/>
                <w:szCs w:val="20"/>
                <w:lang w:val="sv-SE"/>
              </w:rPr>
              <w:t>5</w:t>
            </w:r>
          </w:p>
        </w:tc>
        <w:tc>
          <w:tcPr>
            <w:tcW w:w="1304" w:type="dxa"/>
            <w:shd w:val="clear" w:color="auto" w:fill="F2F2F2" w:themeFill="background1" w:themeFillShade="F2"/>
          </w:tcPr>
          <w:p w14:paraId="3DB50833" w14:textId="332B955B" w:rsidR="00DB1624" w:rsidRPr="008E0C0C" w:rsidRDefault="00DB1624" w:rsidP="00481FDA">
            <w:pPr>
              <w:jc w:val="center"/>
              <w:rPr>
                <w:rFonts w:ascii="Avenir" w:eastAsia="KaiTi" w:hAnsi="Avenir"/>
                <w:sz w:val="20"/>
                <w:szCs w:val="20"/>
                <w:lang w:val="sv-SE"/>
              </w:rPr>
            </w:pPr>
            <w:r w:rsidRPr="008E0C0C">
              <w:rPr>
                <w:rFonts w:ascii="Avenir" w:eastAsia="KaiTi" w:hAnsi="Avenir"/>
                <w:sz w:val="20"/>
                <w:szCs w:val="20"/>
                <w:lang w:val="sv-SE"/>
              </w:rPr>
              <w:t>0</w:t>
            </w:r>
          </w:p>
        </w:tc>
      </w:tr>
      <w:tr w:rsidR="00D302BF" w:rsidRPr="008E0C0C" w14:paraId="39530475" w14:textId="77777777" w:rsidTr="00D40444">
        <w:trPr>
          <w:trHeight w:val="397"/>
          <w:jc w:val="center"/>
        </w:trPr>
        <w:tc>
          <w:tcPr>
            <w:tcW w:w="4253" w:type="dxa"/>
            <w:shd w:val="clear" w:color="auto" w:fill="auto"/>
          </w:tcPr>
          <w:p w14:paraId="2A2D1201"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Storstad</w:t>
            </w:r>
          </w:p>
        </w:tc>
        <w:tc>
          <w:tcPr>
            <w:tcW w:w="1304" w:type="dxa"/>
            <w:shd w:val="clear" w:color="auto" w:fill="auto"/>
          </w:tcPr>
          <w:p w14:paraId="1E186CFA" w14:textId="387B5AD5" w:rsidR="00D75A17" w:rsidRPr="008E0C0C" w:rsidRDefault="00D75A17" w:rsidP="00481FDA">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2A19777E" w14:textId="6F587FAF"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2E09F59A" w14:textId="31274267"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4F1FE874" w14:textId="4A2B3D90"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1625819F" w14:textId="77E59679"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37EA79E4" w14:textId="3DCAA601"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302BF" w:rsidRPr="008E0C0C" w14:paraId="36E2A40F" w14:textId="77777777" w:rsidTr="00D40444">
        <w:trPr>
          <w:trHeight w:val="397"/>
          <w:jc w:val="center"/>
        </w:trPr>
        <w:tc>
          <w:tcPr>
            <w:tcW w:w="4253" w:type="dxa"/>
            <w:shd w:val="clear" w:color="auto" w:fill="F2F2F2" w:themeFill="background1" w:themeFillShade="F2"/>
          </w:tcPr>
          <w:p w14:paraId="40DED42C"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 xml:space="preserve">Förort </w:t>
            </w:r>
          </w:p>
        </w:tc>
        <w:tc>
          <w:tcPr>
            <w:tcW w:w="1304" w:type="dxa"/>
            <w:shd w:val="clear" w:color="auto" w:fill="F2F2F2" w:themeFill="background1" w:themeFillShade="F2"/>
          </w:tcPr>
          <w:p w14:paraId="3F7E6364" w14:textId="224F4C8E" w:rsidR="00D75A17" w:rsidRPr="008E0C0C" w:rsidRDefault="00D75A17" w:rsidP="00481FDA">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6EB7D123" w14:textId="5738B568"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1CDF1571" w14:textId="35943E1C"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35464EEB" w14:textId="131F7E28"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654E500E" w14:textId="3A379109"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08621C41" w14:textId="00C3CB35"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302BF" w:rsidRPr="008E0C0C" w14:paraId="6D7A6175" w14:textId="77777777" w:rsidTr="00D40444">
        <w:trPr>
          <w:trHeight w:val="397"/>
          <w:jc w:val="center"/>
        </w:trPr>
        <w:tc>
          <w:tcPr>
            <w:tcW w:w="4253" w:type="dxa"/>
            <w:shd w:val="clear" w:color="auto" w:fill="auto"/>
          </w:tcPr>
          <w:p w14:paraId="2FBCA100"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 xml:space="preserve">Tätort </w:t>
            </w:r>
          </w:p>
        </w:tc>
        <w:tc>
          <w:tcPr>
            <w:tcW w:w="1304" w:type="dxa"/>
            <w:shd w:val="clear" w:color="auto" w:fill="auto"/>
          </w:tcPr>
          <w:p w14:paraId="727956C3" w14:textId="725767EC" w:rsidR="00D75A17" w:rsidRPr="008E0C0C" w:rsidRDefault="00D75A17" w:rsidP="00481FDA">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340267E8" w14:textId="1E3AC75E"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5B590CDE" w14:textId="4FFF1F1D"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024F7579" w14:textId="09597DB2"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3D5A47BF" w14:textId="4937C731"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4B7F4B59" w14:textId="7BE17F1C"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302BF" w:rsidRPr="008E0C0C" w14:paraId="241C9A74" w14:textId="77777777" w:rsidTr="00D40444">
        <w:trPr>
          <w:trHeight w:val="397"/>
          <w:jc w:val="center"/>
        </w:trPr>
        <w:tc>
          <w:tcPr>
            <w:tcW w:w="4253" w:type="dxa"/>
            <w:shd w:val="clear" w:color="auto" w:fill="F2F2F2" w:themeFill="background1" w:themeFillShade="F2"/>
          </w:tcPr>
          <w:p w14:paraId="0AF9B454"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 xml:space="preserve">Landsbygd </w:t>
            </w:r>
          </w:p>
        </w:tc>
        <w:tc>
          <w:tcPr>
            <w:tcW w:w="1304" w:type="dxa"/>
            <w:shd w:val="clear" w:color="auto" w:fill="F2F2F2" w:themeFill="background1" w:themeFillShade="F2"/>
          </w:tcPr>
          <w:p w14:paraId="2887A082" w14:textId="14D64CFC" w:rsidR="00D75A17" w:rsidRPr="008E0C0C" w:rsidRDefault="00D75A17" w:rsidP="00481FDA">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76255239" w14:textId="7C54241A"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10D03AFD" w14:textId="42FA015E"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1F73AD24" w14:textId="0C1339CF"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33C5FE84" w14:textId="589D78B0"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4DC1EFE2" w14:textId="2C2BE483"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302BF" w:rsidRPr="008E0C0C" w14:paraId="69204E24" w14:textId="77777777" w:rsidTr="00D40444">
        <w:trPr>
          <w:trHeight w:val="397"/>
          <w:jc w:val="center"/>
        </w:trPr>
        <w:tc>
          <w:tcPr>
            <w:tcW w:w="4253" w:type="dxa"/>
            <w:shd w:val="clear" w:color="auto" w:fill="auto"/>
          </w:tcPr>
          <w:p w14:paraId="785E1673"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 xml:space="preserve">Glesbygd </w:t>
            </w:r>
          </w:p>
        </w:tc>
        <w:tc>
          <w:tcPr>
            <w:tcW w:w="1304" w:type="dxa"/>
            <w:shd w:val="clear" w:color="auto" w:fill="auto"/>
          </w:tcPr>
          <w:p w14:paraId="4C903077" w14:textId="2AEA30A3" w:rsidR="00D75A17" w:rsidRPr="008E0C0C" w:rsidRDefault="00D75A17" w:rsidP="00481FDA">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52A01447" w14:textId="755895C8"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6236D9D5" w14:textId="62771F2D"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6D4FABC0" w14:textId="0EF3F591"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247CC9C1" w14:textId="40206496"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6254C542" w14:textId="35BFAF13"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302BF" w:rsidRPr="008E0C0C" w14:paraId="2841A527" w14:textId="77777777" w:rsidTr="00D40444">
        <w:trPr>
          <w:trHeight w:val="397"/>
          <w:jc w:val="center"/>
        </w:trPr>
        <w:tc>
          <w:tcPr>
            <w:tcW w:w="4253" w:type="dxa"/>
            <w:shd w:val="clear" w:color="auto" w:fill="F2F2F2" w:themeFill="background1" w:themeFillShade="F2"/>
          </w:tcPr>
          <w:p w14:paraId="17629AC4" w14:textId="160139F8" w:rsidR="00D75A17" w:rsidRPr="008E0C0C" w:rsidRDefault="00D75A17" w:rsidP="00D75A17">
            <w:pPr>
              <w:rPr>
                <w:rFonts w:ascii="Avenir" w:hAnsi="Avenir"/>
                <w:sz w:val="20"/>
                <w:szCs w:val="20"/>
                <w:lang w:val="sv-SE"/>
              </w:rPr>
            </w:pPr>
            <w:r w:rsidRPr="008E0C0C">
              <w:rPr>
                <w:rFonts w:ascii="Avenir" w:hAnsi="Avenir"/>
                <w:sz w:val="20"/>
                <w:szCs w:val="20"/>
                <w:lang w:val="sv-SE"/>
              </w:rPr>
              <w:t>Ann</w:t>
            </w:r>
            <w:r w:rsidR="002664DC" w:rsidRPr="008E0C0C">
              <w:rPr>
                <w:rFonts w:ascii="Avenir" w:hAnsi="Avenir"/>
                <w:sz w:val="20"/>
                <w:szCs w:val="20"/>
                <w:lang w:val="sv-SE"/>
              </w:rPr>
              <w:t>at</w:t>
            </w:r>
            <w:r w:rsidRPr="008E0C0C">
              <w:rPr>
                <w:rFonts w:ascii="Avenir" w:hAnsi="Avenir"/>
                <w:sz w:val="20"/>
                <w:szCs w:val="20"/>
                <w:lang w:val="sv-SE"/>
              </w:rPr>
              <w:t xml:space="preserve">: </w:t>
            </w:r>
            <w:r w:rsidR="002002F6" w:rsidRPr="008E0C0C">
              <w:rPr>
                <w:rFonts w:ascii="Avenir" w:hAnsi="Avenir"/>
                <w:sz w:val="20"/>
                <w:szCs w:val="20"/>
                <w:lang w:val="sv-SE"/>
              </w:rPr>
              <w:t>____________________________</w:t>
            </w:r>
          </w:p>
        </w:tc>
        <w:tc>
          <w:tcPr>
            <w:tcW w:w="1304" w:type="dxa"/>
            <w:shd w:val="clear" w:color="auto" w:fill="F2F2F2" w:themeFill="background1" w:themeFillShade="F2"/>
          </w:tcPr>
          <w:p w14:paraId="3CD802F5" w14:textId="15AC4AEA" w:rsidR="00D75A17" w:rsidRPr="008E0C0C" w:rsidRDefault="00D75A17" w:rsidP="00481FDA">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45F63BDB" w14:textId="0DC2B2C6"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12632C02" w14:textId="01511F83"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019C0E57" w14:textId="2032A64E"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5ADEC944" w14:textId="5222BD47"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F2F2F2" w:themeFill="background1" w:themeFillShade="F2"/>
          </w:tcPr>
          <w:p w14:paraId="2FDC0F3F" w14:textId="19C421F4"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302BF" w:rsidRPr="008E0C0C" w14:paraId="32C84583" w14:textId="77777777" w:rsidTr="00D40444">
        <w:trPr>
          <w:trHeight w:val="397"/>
          <w:jc w:val="center"/>
        </w:trPr>
        <w:tc>
          <w:tcPr>
            <w:tcW w:w="4253" w:type="dxa"/>
            <w:shd w:val="clear" w:color="auto" w:fill="auto"/>
          </w:tcPr>
          <w:p w14:paraId="796984A8" w14:textId="4D7B8BE3" w:rsidR="00D75A17" w:rsidRPr="008E0C0C" w:rsidRDefault="00D75A17" w:rsidP="00D75A17">
            <w:pPr>
              <w:rPr>
                <w:rFonts w:ascii="Avenir" w:hAnsi="Avenir"/>
                <w:sz w:val="20"/>
                <w:szCs w:val="20"/>
                <w:lang w:val="sv-SE"/>
              </w:rPr>
            </w:pPr>
            <w:r w:rsidRPr="008E0C0C">
              <w:rPr>
                <w:rFonts w:ascii="Avenir" w:hAnsi="Avenir"/>
                <w:sz w:val="20"/>
                <w:szCs w:val="20"/>
                <w:lang w:val="sv-SE"/>
              </w:rPr>
              <w:t>Annat: _</w:t>
            </w:r>
            <w:r w:rsidR="002002F6" w:rsidRPr="008E0C0C">
              <w:rPr>
                <w:rFonts w:ascii="Avenir" w:hAnsi="Avenir"/>
                <w:sz w:val="20"/>
                <w:szCs w:val="20"/>
                <w:lang w:val="sv-SE"/>
              </w:rPr>
              <w:t>___________________________</w:t>
            </w:r>
          </w:p>
        </w:tc>
        <w:tc>
          <w:tcPr>
            <w:tcW w:w="1304" w:type="dxa"/>
            <w:shd w:val="clear" w:color="auto" w:fill="auto"/>
          </w:tcPr>
          <w:p w14:paraId="601329C6" w14:textId="14573EA6" w:rsidR="00D75A17" w:rsidRPr="008E0C0C" w:rsidRDefault="00D75A17" w:rsidP="00481FDA">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5A367DCD" w14:textId="720B11D6"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7784F863" w14:textId="2DB82D0A"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4339E2C7" w14:textId="0DA49A80"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1EBDCD07" w14:textId="7EC7C702"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304" w:type="dxa"/>
            <w:shd w:val="clear" w:color="auto" w:fill="auto"/>
          </w:tcPr>
          <w:p w14:paraId="726F4C1F" w14:textId="512AA5DD" w:rsidR="00D75A17" w:rsidRPr="008E0C0C" w:rsidRDefault="00D75A17" w:rsidP="00481FDA">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bl>
    <w:p w14:paraId="481F7CFE" w14:textId="77777777" w:rsidR="00E91B1A" w:rsidRPr="008E0C0C" w:rsidRDefault="00E91B1A" w:rsidP="006D3267">
      <w:pPr>
        <w:rPr>
          <w:rFonts w:ascii="Avenir" w:hAnsi="Avenir"/>
          <w:sz w:val="20"/>
          <w:szCs w:val="20"/>
        </w:rPr>
      </w:pPr>
    </w:p>
    <w:p w14:paraId="7B0B0445" w14:textId="7E934D7E" w:rsidR="00D272CA" w:rsidRPr="008E0C0C" w:rsidRDefault="00D272CA">
      <w:pPr>
        <w:rPr>
          <w:rFonts w:ascii="Avenir" w:hAnsi="Avenir"/>
          <w:sz w:val="20"/>
          <w:szCs w:val="20"/>
        </w:rPr>
      </w:pPr>
      <w:r w:rsidRPr="008E0C0C">
        <w:rPr>
          <w:rFonts w:ascii="Avenir" w:hAnsi="Avenir"/>
          <w:sz w:val="20"/>
          <w:szCs w:val="20"/>
        </w:rPr>
        <w:br w:type="page"/>
      </w:r>
    </w:p>
    <w:p w14:paraId="7410E144" w14:textId="77777777" w:rsidR="009D3AAB" w:rsidRPr="008E0C0C" w:rsidRDefault="009D3AAB" w:rsidP="006D3267">
      <w:pPr>
        <w:rPr>
          <w:rFonts w:ascii="Avenir" w:hAnsi="Avenir"/>
          <w:sz w:val="20"/>
          <w:szCs w:val="20"/>
        </w:rPr>
      </w:pPr>
    </w:p>
    <w:p w14:paraId="084EF7EB" w14:textId="77777777" w:rsidR="00772A15" w:rsidRPr="008E0C0C" w:rsidRDefault="00772A15" w:rsidP="0094030D">
      <w:pPr>
        <w:shd w:val="clear" w:color="auto" w:fill="FFD966" w:themeFill="accent4" w:themeFillTint="99"/>
        <w:rPr>
          <w:rFonts w:ascii="Avenir" w:hAnsi="Avenir"/>
          <w:sz w:val="20"/>
          <w:szCs w:val="20"/>
        </w:rPr>
      </w:pPr>
    </w:p>
    <w:p w14:paraId="5D073969" w14:textId="2CC385B5" w:rsidR="000D2302" w:rsidRPr="008E0C0C" w:rsidRDefault="00772A15" w:rsidP="0094030D">
      <w:pPr>
        <w:shd w:val="clear" w:color="auto" w:fill="FFD966" w:themeFill="accent4" w:themeFillTint="99"/>
        <w:rPr>
          <w:rFonts w:ascii="Avenir" w:hAnsi="Avenir"/>
          <w:b/>
        </w:rPr>
      </w:pPr>
      <w:r w:rsidRPr="008E0C0C">
        <w:rPr>
          <w:rFonts w:ascii="Avenir" w:hAnsi="Avenir"/>
          <w:b/>
        </w:rPr>
        <w:t xml:space="preserve">Del 2. </w:t>
      </w:r>
      <w:r w:rsidR="0068136F" w:rsidRPr="008E0C0C">
        <w:rPr>
          <w:rFonts w:ascii="Avenir" w:hAnsi="Avenir"/>
          <w:b/>
        </w:rPr>
        <w:t>PRISER OCH KOSTNADER</w:t>
      </w:r>
      <w:r w:rsidR="000D2302" w:rsidRPr="008E0C0C">
        <w:rPr>
          <w:rFonts w:ascii="Avenir" w:hAnsi="Avenir"/>
          <w:b/>
        </w:rPr>
        <w:tab/>
      </w:r>
      <w:r w:rsidR="000D2302" w:rsidRPr="008E0C0C">
        <w:rPr>
          <w:rFonts w:ascii="Avenir" w:hAnsi="Avenir"/>
          <w:b/>
        </w:rPr>
        <w:tab/>
      </w:r>
      <w:r w:rsidR="000D2302" w:rsidRPr="008E0C0C">
        <w:rPr>
          <w:rFonts w:ascii="Avenir" w:hAnsi="Avenir"/>
          <w:b/>
        </w:rPr>
        <w:tab/>
      </w:r>
      <w:r w:rsidR="000D2302" w:rsidRPr="008E0C0C">
        <w:rPr>
          <w:rFonts w:ascii="Avenir" w:hAnsi="Avenir"/>
          <w:b/>
        </w:rPr>
        <w:tab/>
      </w:r>
      <w:r w:rsidR="000D2302" w:rsidRPr="008E0C0C">
        <w:rPr>
          <w:rFonts w:ascii="Avenir" w:hAnsi="Avenir"/>
          <w:b/>
        </w:rPr>
        <w:tab/>
      </w:r>
      <w:r w:rsidR="000D2302" w:rsidRPr="008E0C0C">
        <w:rPr>
          <w:rFonts w:ascii="Avenir" w:hAnsi="Avenir"/>
          <w:b/>
        </w:rPr>
        <w:tab/>
      </w:r>
      <w:r w:rsidR="000D2302" w:rsidRPr="008E0C0C">
        <w:rPr>
          <w:rFonts w:ascii="Avenir" w:hAnsi="Avenir"/>
          <w:b/>
        </w:rPr>
        <w:tab/>
      </w:r>
      <w:r w:rsidR="000D2302" w:rsidRPr="008E0C0C">
        <w:rPr>
          <w:rFonts w:ascii="Avenir" w:hAnsi="Avenir"/>
          <w:b/>
        </w:rPr>
        <w:tab/>
      </w:r>
      <w:r w:rsidR="000D2302" w:rsidRPr="008E0C0C">
        <w:rPr>
          <w:rFonts w:ascii="Avenir" w:hAnsi="Avenir"/>
          <w:b/>
        </w:rPr>
        <w:tab/>
      </w:r>
      <w:r w:rsidR="00346EAD" w:rsidRPr="008E0C0C">
        <w:rPr>
          <w:rFonts w:ascii="Avenir" w:hAnsi="Avenir"/>
          <w:b/>
        </w:rPr>
        <w:t xml:space="preserve">     </w:t>
      </w:r>
    </w:p>
    <w:p w14:paraId="79326594" w14:textId="77777777" w:rsidR="00346EAD" w:rsidRPr="008E0C0C" w:rsidRDefault="00346EAD" w:rsidP="006D3267">
      <w:pPr>
        <w:rPr>
          <w:rFonts w:ascii="Avenir" w:hAnsi="Avenir"/>
          <w:sz w:val="20"/>
          <w:szCs w:val="20"/>
        </w:rPr>
      </w:pPr>
    </w:p>
    <w:p w14:paraId="1D6FE94F" w14:textId="44E5BB38" w:rsidR="000D2302" w:rsidRPr="008E0C0C" w:rsidRDefault="007F1246" w:rsidP="006D3267">
      <w:pPr>
        <w:rPr>
          <w:rFonts w:ascii="Avenir" w:hAnsi="Avenir"/>
          <w:b/>
          <w:sz w:val="20"/>
          <w:szCs w:val="20"/>
        </w:rPr>
      </w:pPr>
      <w:r w:rsidRPr="008E0C0C">
        <w:rPr>
          <w:rFonts w:ascii="Avenir" w:hAnsi="Avenir"/>
          <w:b/>
          <w:sz w:val="20"/>
          <w:szCs w:val="20"/>
        </w:rPr>
        <w:t xml:space="preserve">Fråga </w:t>
      </w:r>
      <w:r w:rsidR="008D76D4" w:rsidRPr="008E0C0C">
        <w:rPr>
          <w:rFonts w:ascii="Avenir" w:hAnsi="Avenir"/>
          <w:b/>
          <w:sz w:val="20"/>
          <w:szCs w:val="20"/>
        </w:rPr>
        <w:t xml:space="preserve">14. </w:t>
      </w:r>
      <w:r w:rsidR="000D2302" w:rsidRPr="008E0C0C">
        <w:rPr>
          <w:rFonts w:ascii="Avenir" w:hAnsi="Avenir"/>
          <w:b/>
          <w:sz w:val="20"/>
          <w:szCs w:val="20"/>
        </w:rPr>
        <w:t xml:space="preserve">Hur </w:t>
      </w:r>
      <w:r w:rsidR="00346EAD" w:rsidRPr="008E0C0C">
        <w:rPr>
          <w:rFonts w:ascii="Avenir" w:hAnsi="Avenir"/>
          <w:b/>
          <w:sz w:val="20"/>
          <w:szCs w:val="20"/>
        </w:rPr>
        <w:t>har ni erbjudit</w:t>
      </w:r>
      <w:r w:rsidR="000D2302" w:rsidRPr="008E0C0C">
        <w:rPr>
          <w:rFonts w:ascii="Avenir" w:hAnsi="Avenir"/>
          <w:b/>
          <w:sz w:val="20"/>
          <w:szCs w:val="20"/>
        </w:rPr>
        <w:t xml:space="preserve"> </w:t>
      </w:r>
      <w:r w:rsidR="004E5BE9" w:rsidRPr="008E0C0C">
        <w:rPr>
          <w:rFonts w:ascii="Avenir" w:hAnsi="Avenir"/>
          <w:b/>
          <w:sz w:val="20"/>
          <w:szCs w:val="20"/>
        </w:rPr>
        <w:t>tjänsten</w:t>
      </w:r>
      <w:r w:rsidR="00346EAD" w:rsidRPr="008E0C0C">
        <w:rPr>
          <w:rFonts w:ascii="Avenir" w:hAnsi="Avenir"/>
          <w:b/>
          <w:sz w:val="20"/>
          <w:szCs w:val="20"/>
        </w:rPr>
        <w:t xml:space="preserve"> under piloten</w:t>
      </w:r>
      <w:r w:rsidR="000D2302" w:rsidRPr="008E0C0C">
        <w:rPr>
          <w:rFonts w:ascii="Avenir" w:hAnsi="Avenir"/>
          <w:b/>
          <w:sz w:val="20"/>
          <w:szCs w:val="20"/>
        </w:rPr>
        <w:t>?</w:t>
      </w:r>
      <w:r w:rsidR="004633A8" w:rsidRPr="008E0C0C">
        <w:rPr>
          <w:rFonts w:ascii="Avenir" w:hAnsi="Avenir"/>
          <w:b/>
          <w:sz w:val="20"/>
          <w:szCs w:val="20"/>
        </w:rPr>
        <w:t xml:space="preserve"> Ett eller flera svar möjliga.</w:t>
      </w:r>
    </w:p>
    <w:p w14:paraId="1DA31468" w14:textId="77777777" w:rsidR="008D76D4" w:rsidRPr="008E0C0C" w:rsidRDefault="008D76D4" w:rsidP="006D3267">
      <w:pPr>
        <w:rPr>
          <w:rFonts w:ascii="Avenir" w:hAnsi="Avenir"/>
          <w:sz w:val="20"/>
          <w:szCs w:val="20"/>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924"/>
      </w:tblGrid>
      <w:tr w:rsidR="002002F6" w:rsidRPr="008E0C0C" w14:paraId="16E33719" w14:textId="77777777" w:rsidTr="008D76D4">
        <w:trPr>
          <w:trHeight w:val="340"/>
        </w:trPr>
        <w:tc>
          <w:tcPr>
            <w:tcW w:w="567" w:type="dxa"/>
            <w:shd w:val="clear" w:color="auto" w:fill="auto"/>
          </w:tcPr>
          <w:p w14:paraId="55ECB942" w14:textId="77777777" w:rsidR="002002F6" w:rsidRPr="008E0C0C" w:rsidRDefault="002002F6" w:rsidP="00B17267">
            <w:pP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auto"/>
          </w:tcPr>
          <w:p w14:paraId="758BFFDA" w14:textId="451AD31F" w:rsidR="002002F6" w:rsidRPr="008E0C0C" w:rsidRDefault="002002F6" w:rsidP="00B17267">
            <w:pPr>
              <w:rPr>
                <w:rFonts w:ascii="Avenir" w:hAnsi="Avenir"/>
                <w:sz w:val="20"/>
                <w:szCs w:val="20"/>
                <w:lang w:val="sv-SE"/>
              </w:rPr>
            </w:pPr>
            <w:r w:rsidRPr="008E0C0C">
              <w:rPr>
                <w:rFonts w:ascii="Avenir" w:hAnsi="Avenir"/>
                <w:sz w:val="20"/>
                <w:szCs w:val="20"/>
                <w:lang w:val="sv-SE"/>
              </w:rPr>
              <w:t>Abonnemang med fast pris</w:t>
            </w:r>
          </w:p>
        </w:tc>
      </w:tr>
      <w:tr w:rsidR="002002F6" w:rsidRPr="008E0C0C" w14:paraId="78CC6F9A" w14:textId="77777777" w:rsidTr="008D76D4">
        <w:trPr>
          <w:trHeight w:val="340"/>
        </w:trPr>
        <w:tc>
          <w:tcPr>
            <w:tcW w:w="567" w:type="dxa"/>
            <w:shd w:val="clear" w:color="auto" w:fill="auto"/>
          </w:tcPr>
          <w:p w14:paraId="24CFCD27" w14:textId="1C5B2473" w:rsidR="002002F6" w:rsidRPr="008E0C0C" w:rsidRDefault="002002F6" w:rsidP="002002F6">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auto"/>
          </w:tcPr>
          <w:p w14:paraId="52FE1730" w14:textId="431D10EE" w:rsidR="002002F6" w:rsidRPr="008E0C0C" w:rsidRDefault="002002F6" w:rsidP="002002F6">
            <w:pPr>
              <w:rPr>
                <w:rFonts w:ascii="Avenir" w:hAnsi="Avenir"/>
                <w:sz w:val="20"/>
                <w:szCs w:val="20"/>
                <w:lang w:val="sv-SE"/>
              </w:rPr>
            </w:pPr>
            <w:r w:rsidRPr="008E0C0C">
              <w:rPr>
                <w:rFonts w:ascii="Avenir" w:hAnsi="Avenir"/>
                <w:sz w:val="20"/>
                <w:szCs w:val="20"/>
                <w:lang w:val="sv-SE"/>
              </w:rPr>
              <w:t>Pay-as-you-go</w:t>
            </w:r>
          </w:p>
        </w:tc>
      </w:tr>
      <w:tr w:rsidR="002002F6" w:rsidRPr="008E0C0C" w14:paraId="45578B1A" w14:textId="77777777" w:rsidTr="008D76D4">
        <w:trPr>
          <w:trHeight w:val="340"/>
        </w:trPr>
        <w:tc>
          <w:tcPr>
            <w:tcW w:w="567" w:type="dxa"/>
            <w:shd w:val="clear" w:color="auto" w:fill="auto"/>
          </w:tcPr>
          <w:p w14:paraId="6539DE1A" w14:textId="14D3A6DC" w:rsidR="002002F6" w:rsidRPr="008E0C0C" w:rsidRDefault="002002F6" w:rsidP="002002F6">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auto"/>
          </w:tcPr>
          <w:p w14:paraId="780A7C82" w14:textId="2AC0943C" w:rsidR="002002F6" w:rsidRPr="008E0C0C" w:rsidRDefault="002002F6" w:rsidP="002002F6">
            <w:pPr>
              <w:rPr>
                <w:rFonts w:ascii="Avenir" w:hAnsi="Avenir"/>
                <w:sz w:val="20"/>
                <w:szCs w:val="20"/>
                <w:lang w:val="sv-SE"/>
              </w:rPr>
            </w:pPr>
            <w:r w:rsidRPr="008E0C0C">
              <w:rPr>
                <w:rFonts w:ascii="Avenir" w:hAnsi="Avenir"/>
                <w:sz w:val="20"/>
                <w:szCs w:val="20"/>
                <w:lang w:val="sv-SE"/>
              </w:rPr>
              <w:t>Pay-per-use mot månadsfaktura</w:t>
            </w:r>
          </w:p>
        </w:tc>
      </w:tr>
      <w:tr w:rsidR="002002F6" w:rsidRPr="008E0C0C" w14:paraId="1F7DB7BA" w14:textId="77777777" w:rsidTr="008D76D4">
        <w:trPr>
          <w:trHeight w:val="340"/>
        </w:trPr>
        <w:tc>
          <w:tcPr>
            <w:tcW w:w="567" w:type="dxa"/>
            <w:shd w:val="clear" w:color="auto" w:fill="auto"/>
          </w:tcPr>
          <w:p w14:paraId="141A68F2" w14:textId="389F866A" w:rsidR="002002F6" w:rsidRPr="008E0C0C" w:rsidRDefault="002002F6" w:rsidP="002002F6">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auto"/>
          </w:tcPr>
          <w:p w14:paraId="5438BB7E" w14:textId="034BA43F" w:rsidR="002002F6" w:rsidRPr="008E0C0C" w:rsidRDefault="002002F6" w:rsidP="002002F6">
            <w:pPr>
              <w:rPr>
                <w:rFonts w:ascii="Avenir" w:hAnsi="Avenir"/>
                <w:sz w:val="20"/>
                <w:szCs w:val="20"/>
                <w:lang w:val="sv-SE"/>
              </w:rPr>
            </w:pPr>
            <w:r w:rsidRPr="008E0C0C">
              <w:rPr>
                <w:rFonts w:ascii="Avenir" w:hAnsi="Avenir"/>
                <w:sz w:val="20"/>
                <w:szCs w:val="20"/>
                <w:lang w:val="sv-SE"/>
              </w:rPr>
              <w:t>Annat: ____________________________</w:t>
            </w:r>
          </w:p>
        </w:tc>
      </w:tr>
      <w:tr w:rsidR="002002F6" w:rsidRPr="008E0C0C" w14:paraId="3C23EB45" w14:textId="77777777" w:rsidTr="008D76D4">
        <w:trPr>
          <w:trHeight w:val="340"/>
        </w:trPr>
        <w:tc>
          <w:tcPr>
            <w:tcW w:w="567" w:type="dxa"/>
            <w:shd w:val="clear" w:color="auto" w:fill="auto"/>
          </w:tcPr>
          <w:p w14:paraId="2683613A" w14:textId="6F165930" w:rsidR="002002F6" w:rsidRPr="008E0C0C" w:rsidRDefault="002002F6" w:rsidP="002002F6">
            <w:pPr>
              <w:rPr>
                <w:rFonts w:ascii="Avenir" w:hAnsi="Avenir"/>
                <w:color w:val="000000" w:themeColor="text1"/>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auto"/>
          </w:tcPr>
          <w:p w14:paraId="1935B315" w14:textId="02D13984" w:rsidR="002002F6" w:rsidRPr="008E0C0C" w:rsidRDefault="002002F6" w:rsidP="002002F6">
            <w:pPr>
              <w:rPr>
                <w:rFonts w:ascii="Avenir" w:hAnsi="Avenir"/>
                <w:sz w:val="20"/>
                <w:szCs w:val="20"/>
                <w:lang w:val="sv-SE"/>
              </w:rPr>
            </w:pPr>
            <w:r w:rsidRPr="008E0C0C">
              <w:rPr>
                <w:rFonts w:ascii="Avenir" w:hAnsi="Avenir"/>
                <w:sz w:val="20"/>
                <w:szCs w:val="20"/>
                <w:lang w:val="sv-SE"/>
              </w:rPr>
              <w:t>Annat: ____________________________</w:t>
            </w:r>
          </w:p>
        </w:tc>
      </w:tr>
    </w:tbl>
    <w:p w14:paraId="259855AD" w14:textId="77777777" w:rsidR="009C7A97" w:rsidRPr="008E0C0C" w:rsidRDefault="009C7A97" w:rsidP="006D3267">
      <w:pPr>
        <w:rPr>
          <w:rFonts w:ascii="Avenir" w:hAnsi="Avenir"/>
          <w:sz w:val="20"/>
          <w:szCs w:val="20"/>
        </w:rPr>
      </w:pPr>
    </w:p>
    <w:p w14:paraId="1F396568" w14:textId="5930C499" w:rsidR="00ED377B" w:rsidRPr="008E0C0C" w:rsidRDefault="00C31014" w:rsidP="006D3267">
      <w:pPr>
        <w:rPr>
          <w:rFonts w:ascii="Avenir" w:hAnsi="Avenir"/>
          <w:i/>
          <w:sz w:val="18"/>
          <w:szCs w:val="18"/>
        </w:rPr>
      </w:pPr>
      <w:r w:rsidRPr="008E0C0C">
        <w:rPr>
          <w:rFonts w:ascii="Avenir" w:hAnsi="Avenir"/>
          <w:i/>
          <w:sz w:val="18"/>
          <w:szCs w:val="18"/>
        </w:rPr>
        <w:t xml:space="preserve">Pay-as-you-go definieras som </w:t>
      </w:r>
      <w:r w:rsidR="00986B2E" w:rsidRPr="008E0C0C">
        <w:rPr>
          <w:rFonts w:ascii="Avenir" w:hAnsi="Avenir"/>
          <w:i/>
          <w:sz w:val="18"/>
          <w:szCs w:val="18"/>
        </w:rPr>
        <w:t>abonnemang</w:t>
      </w:r>
      <w:r w:rsidRPr="008E0C0C">
        <w:rPr>
          <w:rFonts w:ascii="Avenir" w:hAnsi="Avenir"/>
          <w:i/>
          <w:sz w:val="18"/>
          <w:szCs w:val="18"/>
        </w:rPr>
        <w:t xml:space="preserve"> där kunden betalar för varje enskild resa när resan inträffar. </w:t>
      </w:r>
    </w:p>
    <w:p w14:paraId="77F4057E" w14:textId="3E4CDF93" w:rsidR="00C31014" w:rsidRPr="008E0C0C" w:rsidRDefault="00C31014" w:rsidP="006D3267">
      <w:pPr>
        <w:rPr>
          <w:rFonts w:ascii="Avenir" w:hAnsi="Avenir"/>
          <w:i/>
          <w:sz w:val="18"/>
          <w:szCs w:val="18"/>
        </w:rPr>
      </w:pPr>
      <w:r w:rsidRPr="008E0C0C">
        <w:rPr>
          <w:rFonts w:ascii="Avenir" w:hAnsi="Avenir"/>
          <w:i/>
          <w:sz w:val="18"/>
          <w:szCs w:val="18"/>
        </w:rPr>
        <w:t xml:space="preserve">Pay-per-use mot månadsfaktura innebär att kunden får en samlingsfaktura </w:t>
      </w:r>
      <w:r w:rsidR="00ED377B" w:rsidRPr="008E0C0C">
        <w:rPr>
          <w:rFonts w:ascii="Avenir" w:hAnsi="Avenir"/>
          <w:i/>
          <w:sz w:val="18"/>
          <w:szCs w:val="18"/>
        </w:rPr>
        <w:t xml:space="preserve">där alla reskostnader för en viss period (t.ex. en månad) samlas och betalas i efterskott. </w:t>
      </w:r>
    </w:p>
    <w:p w14:paraId="2629E7EA" w14:textId="77777777" w:rsidR="009E3357" w:rsidRPr="008E0C0C" w:rsidRDefault="009E3357" w:rsidP="006D3267">
      <w:pPr>
        <w:rPr>
          <w:rFonts w:ascii="Avenir" w:hAnsi="Avenir"/>
          <w:i/>
          <w:sz w:val="20"/>
          <w:szCs w:val="20"/>
        </w:rPr>
      </w:pPr>
    </w:p>
    <w:p w14:paraId="20206BAA" w14:textId="3C4C34FA" w:rsidR="007A6951" w:rsidRPr="008E0C0C" w:rsidRDefault="007F1246" w:rsidP="007A6951">
      <w:pPr>
        <w:rPr>
          <w:rFonts w:ascii="Avenir" w:hAnsi="Avenir"/>
          <w:b/>
          <w:sz w:val="20"/>
          <w:szCs w:val="20"/>
        </w:rPr>
      </w:pPr>
      <w:r w:rsidRPr="008E0C0C">
        <w:rPr>
          <w:rFonts w:ascii="Avenir" w:hAnsi="Avenir"/>
          <w:b/>
          <w:sz w:val="20"/>
          <w:szCs w:val="20"/>
        </w:rPr>
        <w:t xml:space="preserve">Fråga </w:t>
      </w:r>
      <w:r w:rsidR="007A6951" w:rsidRPr="008E0C0C">
        <w:rPr>
          <w:rFonts w:ascii="Avenir" w:hAnsi="Avenir"/>
          <w:b/>
          <w:sz w:val="20"/>
          <w:szCs w:val="20"/>
        </w:rPr>
        <w:t>1</w:t>
      </w:r>
      <w:r w:rsidR="009E3357" w:rsidRPr="008E0C0C">
        <w:rPr>
          <w:rFonts w:ascii="Avenir" w:hAnsi="Avenir"/>
          <w:b/>
          <w:sz w:val="20"/>
          <w:szCs w:val="20"/>
        </w:rPr>
        <w:t>5</w:t>
      </w:r>
      <w:r w:rsidR="007A6951" w:rsidRPr="008E0C0C">
        <w:rPr>
          <w:rFonts w:ascii="Avenir" w:hAnsi="Avenir"/>
          <w:b/>
          <w:sz w:val="20"/>
          <w:szCs w:val="20"/>
        </w:rPr>
        <w:t xml:space="preserve">a. Om tjänsten säljs till </w:t>
      </w:r>
      <w:r w:rsidR="007A6951" w:rsidRPr="008E0C0C">
        <w:rPr>
          <w:rFonts w:ascii="Avenir" w:hAnsi="Avenir"/>
          <w:b/>
          <w:sz w:val="22"/>
          <w:szCs w:val="22"/>
        </w:rPr>
        <w:t>privatpersoner</w:t>
      </w:r>
      <w:r w:rsidR="007A6951" w:rsidRPr="008E0C0C">
        <w:rPr>
          <w:rFonts w:ascii="Avenir" w:hAnsi="Avenir"/>
          <w:b/>
          <w:sz w:val="20"/>
          <w:szCs w:val="20"/>
        </w:rPr>
        <w:t xml:space="preserve"> genom </w:t>
      </w:r>
      <w:r w:rsidR="007A6951" w:rsidRPr="008E0C0C">
        <w:rPr>
          <w:rFonts w:ascii="Avenir" w:hAnsi="Avenir"/>
          <w:b/>
          <w:sz w:val="20"/>
          <w:szCs w:val="20"/>
          <w:u w:val="single"/>
        </w:rPr>
        <w:t>ett eller flera abonnemang med fast månadspris</w:t>
      </w:r>
      <w:r w:rsidR="007A6951" w:rsidRPr="008E0C0C">
        <w:rPr>
          <w:rFonts w:ascii="Avenir" w:hAnsi="Avenir"/>
          <w:b/>
          <w:sz w:val="20"/>
          <w:szCs w:val="20"/>
        </w:rPr>
        <w:t xml:space="preserve">, hur mycket får varje deltjänst </w:t>
      </w:r>
      <w:r w:rsidR="00986B2E" w:rsidRPr="008E0C0C">
        <w:rPr>
          <w:rFonts w:ascii="Avenir" w:hAnsi="Avenir"/>
          <w:b/>
          <w:sz w:val="20"/>
          <w:szCs w:val="20"/>
        </w:rPr>
        <w:t>utnyttjas</w:t>
      </w:r>
      <w:r w:rsidR="007A6951" w:rsidRPr="008E0C0C">
        <w:rPr>
          <w:rFonts w:ascii="Avenir" w:hAnsi="Avenir"/>
          <w:b/>
          <w:sz w:val="20"/>
          <w:szCs w:val="20"/>
        </w:rPr>
        <w:t xml:space="preserve"> per månad?</w:t>
      </w:r>
    </w:p>
    <w:p w14:paraId="16CF11B5" w14:textId="77777777" w:rsidR="007A6951" w:rsidRPr="008E0C0C" w:rsidRDefault="007A6951" w:rsidP="007A6951">
      <w:pPr>
        <w:rPr>
          <w:rFonts w:ascii="Avenir" w:hAnsi="Avenir"/>
          <w:sz w:val="20"/>
          <w:szCs w:val="20"/>
        </w:rPr>
      </w:pPr>
    </w:p>
    <w:tbl>
      <w:tblPr>
        <w:tblStyle w:val="TableGrid"/>
        <w:tblW w:w="9503" w:type="dxa"/>
        <w:jc w:val="center"/>
        <w:tblLook w:val="04A0" w:firstRow="1" w:lastRow="0" w:firstColumn="1" w:lastColumn="0" w:noHBand="0" w:noVBand="1"/>
      </w:tblPr>
      <w:tblGrid>
        <w:gridCol w:w="2420"/>
        <w:gridCol w:w="3109"/>
        <w:gridCol w:w="3974"/>
      </w:tblGrid>
      <w:tr w:rsidR="007A6951" w:rsidRPr="008E0C0C" w14:paraId="7D92389D" w14:textId="77777777" w:rsidTr="00D40444">
        <w:trPr>
          <w:trHeight w:val="397"/>
          <w:jc w:val="center"/>
        </w:trPr>
        <w:tc>
          <w:tcPr>
            <w:tcW w:w="2420" w:type="dxa"/>
            <w:tcBorders>
              <w:top w:val="single" w:sz="4" w:space="0" w:color="auto"/>
              <w:left w:val="single" w:sz="4" w:space="0" w:color="auto"/>
              <w:bottom w:val="single" w:sz="4" w:space="0" w:color="auto"/>
              <w:right w:val="single" w:sz="4" w:space="0" w:color="auto"/>
            </w:tcBorders>
            <w:vAlign w:val="center"/>
          </w:tcPr>
          <w:p w14:paraId="20E70FD1" w14:textId="77777777" w:rsidR="007A6951" w:rsidRPr="008E0C0C" w:rsidRDefault="007A6951" w:rsidP="00B17267">
            <w:pPr>
              <w:rPr>
                <w:rFonts w:ascii="Avenir" w:hAnsi="Avenir"/>
                <w:sz w:val="20"/>
                <w:szCs w:val="20"/>
                <w:lang w:val="sv-SE"/>
              </w:rPr>
            </w:pPr>
          </w:p>
          <w:p w14:paraId="5B568E34" w14:textId="77777777" w:rsidR="007A6951" w:rsidRPr="008E0C0C" w:rsidRDefault="007A6951" w:rsidP="00B17267">
            <w:pPr>
              <w:rPr>
                <w:rFonts w:ascii="Avenir" w:hAnsi="Avenir"/>
                <w:sz w:val="20"/>
                <w:szCs w:val="20"/>
                <w:lang w:val="sv-SE"/>
              </w:rPr>
            </w:pPr>
          </w:p>
        </w:tc>
        <w:tc>
          <w:tcPr>
            <w:tcW w:w="3109" w:type="dxa"/>
            <w:tcBorders>
              <w:top w:val="single" w:sz="4" w:space="0" w:color="auto"/>
              <w:left w:val="single" w:sz="4" w:space="0" w:color="auto"/>
              <w:bottom w:val="single" w:sz="4" w:space="0" w:color="auto"/>
              <w:right w:val="single" w:sz="4" w:space="0" w:color="auto"/>
            </w:tcBorders>
            <w:vAlign w:val="center"/>
          </w:tcPr>
          <w:p w14:paraId="229A5375" w14:textId="77777777" w:rsidR="007A6951" w:rsidRPr="008E0C0C" w:rsidRDefault="007A6951" w:rsidP="00B17267">
            <w:pPr>
              <w:rPr>
                <w:rFonts w:ascii="Avenir" w:hAnsi="Avenir"/>
                <w:i/>
                <w:sz w:val="20"/>
                <w:szCs w:val="20"/>
                <w:lang w:val="sv-SE"/>
              </w:rPr>
            </w:pPr>
            <w:r w:rsidRPr="008E0C0C">
              <w:rPr>
                <w:rFonts w:ascii="Avenir" w:hAnsi="Avenir"/>
                <w:i/>
                <w:sz w:val="20"/>
                <w:szCs w:val="20"/>
                <w:lang w:val="sv-SE"/>
              </w:rPr>
              <w:t>Exempel</w:t>
            </w:r>
          </w:p>
        </w:tc>
        <w:tc>
          <w:tcPr>
            <w:tcW w:w="3974" w:type="dxa"/>
            <w:tcBorders>
              <w:top w:val="single" w:sz="4" w:space="0" w:color="auto"/>
              <w:left w:val="single" w:sz="4" w:space="0" w:color="auto"/>
              <w:bottom w:val="single" w:sz="4" w:space="0" w:color="auto"/>
              <w:right w:val="single" w:sz="4" w:space="0" w:color="auto"/>
            </w:tcBorders>
            <w:vAlign w:val="center"/>
          </w:tcPr>
          <w:p w14:paraId="15807EEE"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Månadsabbonemang</w:t>
            </w:r>
          </w:p>
        </w:tc>
      </w:tr>
      <w:tr w:rsidR="007A6951" w:rsidRPr="008E0C0C" w14:paraId="69111B21" w14:textId="77777777" w:rsidTr="00D40444">
        <w:trPr>
          <w:trHeight w:val="397"/>
          <w:jc w:val="center"/>
        </w:trPr>
        <w:tc>
          <w:tcPr>
            <w:tcW w:w="2420" w:type="dxa"/>
            <w:tcBorders>
              <w:top w:val="single" w:sz="4" w:space="0" w:color="auto"/>
              <w:left w:val="single" w:sz="4" w:space="0" w:color="auto"/>
              <w:bottom w:val="single" w:sz="4" w:space="0" w:color="auto"/>
              <w:right w:val="single" w:sz="4" w:space="0" w:color="auto"/>
            </w:tcBorders>
            <w:vAlign w:val="center"/>
          </w:tcPr>
          <w:p w14:paraId="6D92DC2A"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Lokal kollektivtrafik</w:t>
            </w:r>
          </w:p>
        </w:tc>
        <w:tc>
          <w:tcPr>
            <w:tcW w:w="3109" w:type="dxa"/>
            <w:tcBorders>
              <w:top w:val="single" w:sz="4" w:space="0" w:color="auto"/>
              <w:left w:val="single" w:sz="4" w:space="0" w:color="auto"/>
              <w:bottom w:val="single" w:sz="4" w:space="0" w:color="auto"/>
              <w:right w:val="single" w:sz="4" w:space="0" w:color="auto"/>
            </w:tcBorders>
            <w:vAlign w:val="center"/>
          </w:tcPr>
          <w:p w14:paraId="36151E49" w14:textId="77777777" w:rsidR="007A6951" w:rsidRPr="008E0C0C" w:rsidRDefault="007A6951" w:rsidP="00B17267">
            <w:pPr>
              <w:rPr>
                <w:rFonts w:ascii="Avenir" w:hAnsi="Avenir"/>
                <w:i/>
                <w:sz w:val="20"/>
                <w:szCs w:val="20"/>
                <w:lang w:val="sv-SE"/>
              </w:rPr>
            </w:pPr>
            <w:r w:rsidRPr="008E0C0C">
              <w:rPr>
                <w:rFonts w:ascii="Avenir" w:hAnsi="Avenir"/>
                <w:i/>
                <w:sz w:val="20"/>
                <w:szCs w:val="20"/>
                <w:lang w:val="sv-SE"/>
              </w:rPr>
              <w:t xml:space="preserve">Obegränsat antal resor </w:t>
            </w:r>
          </w:p>
        </w:tc>
        <w:tc>
          <w:tcPr>
            <w:tcW w:w="3974" w:type="dxa"/>
            <w:tcBorders>
              <w:top w:val="single" w:sz="4" w:space="0" w:color="auto"/>
              <w:left w:val="single" w:sz="4" w:space="0" w:color="auto"/>
              <w:bottom w:val="single" w:sz="4" w:space="0" w:color="auto"/>
              <w:right w:val="single" w:sz="4" w:space="0" w:color="auto"/>
            </w:tcBorders>
            <w:vAlign w:val="center"/>
          </w:tcPr>
          <w:p w14:paraId="6337A711" w14:textId="77777777" w:rsidR="007A6951" w:rsidRPr="008E0C0C" w:rsidRDefault="007A6951" w:rsidP="00B17267">
            <w:pPr>
              <w:rPr>
                <w:rFonts w:ascii="Avenir" w:hAnsi="Avenir"/>
                <w:sz w:val="20"/>
                <w:szCs w:val="20"/>
                <w:lang w:val="sv-SE"/>
              </w:rPr>
            </w:pPr>
          </w:p>
        </w:tc>
      </w:tr>
      <w:tr w:rsidR="007A6951" w:rsidRPr="008E0C0C" w14:paraId="466D61C7" w14:textId="77777777" w:rsidTr="00D40444">
        <w:trPr>
          <w:trHeight w:val="397"/>
          <w:jc w:val="center"/>
        </w:trPr>
        <w:tc>
          <w:tcPr>
            <w:tcW w:w="2420" w:type="dxa"/>
            <w:tcBorders>
              <w:top w:val="single" w:sz="4" w:space="0" w:color="auto"/>
              <w:left w:val="single" w:sz="4" w:space="0" w:color="auto"/>
              <w:bottom w:val="single" w:sz="4" w:space="0" w:color="auto"/>
              <w:right w:val="single" w:sz="4" w:space="0" w:color="auto"/>
            </w:tcBorders>
            <w:vAlign w:val="center"/>
          </w:tcPr>
          <w:p w14:paraId="504AA6AA"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Nationella tåg</w:t>
            </w:r>
          </w:p>
        </w:tc>
        <w:tc>
          <w:tcPr>
            <w:tcW w:w="3109" w:type="dxa"/>
            <w:tcBorders>
              <w:top w:val="single" w:sz="4" w:space="0" w:color="auto"/>
              <w:left w:val="single" w:sz="4" w:space="0" w:color="auto"/>
              <w:bottom w:val="single" w:sz="4" w:space="0" w:color="auto"/>
              <w:right w:val="single" w:sz="4" w:space="0" w:color="auto"/>
            </w:tcBorders>
            <w:vAlign w:val="center"/>
          </w:tcPr>
          <w:p w14:paraId="5AE8B441" w14:textId="77777777" w:rsidR="007A6951" w:rsidRPr="008E0C0C" w:rsidRDefault="007A6951" w:rsidP="00B17267">
            <w:pPr>
              <w:rPr>
                <w:rFonts w:ascii="Avenir" w:hAnsi="Avenir"/>
                <w:i/>
                <w:sz w:val="20"/>
                <w:szCs w:val="20"/>
                <w:lang w:val="sv-SE"/>
              </w:rPr>
            </w:pPr>
            <w:r w:rsidRPr="008E0C0C">
              <w:rPr>
                <w:rFonts w:ascii="Avenir" w:hAnsi="Avenir"/>
                <w:i/>
                <w:sz w:val="20"/>
                <w:szCs w:val="20"/>
                <w:lang w:val="sv-SE"/>
              </w:rPr>
              <w:t xml:space="preserve">Obegränsat antal resor (max 400km) </w:t>
            </w:r>
          </w:p>
        </w:tc>
        <w:tc>
          <w:tcPr>
            <w:tcW w:w="3974" w:type="dxa"/>
            <w:tcBorders>
              <w:top w:val="single" w:sz="4" w:space="0" w:color="auto"/>
              <w:left w:val="single" w:sz="4" w:space="0" w:color="auto"/>
              <w:bottom w:val="single" w:sz="4" w:space="0" w:color="auto"/>
              <w:right w:val="single" w:sz="4" w:space="0" w:color="auto"/>
            </w:tcBorders>
            <w:vAlign w:val="center"/>
          </w:tcPr>
          <w:p w14:paraId="2C57FC0E" w14:textId="77777777" w:rsidR="007A6951" w:rsidRPr="008E0C0C" w:rsidRDefault="007A6951" w:rsidP="00B17267">
            <w:pPr>
              <w:rPr>
                <w:rFonts w:ascii="Avenir" w:hAnsi="Avenir"/>
                <w:sz w:val="20"/>
                <w:szCs w:val="20"/>
                <w:lang w:val="sv-SE"/>
              </w:rPr>
            </w:pPr>
          </w:p>
        </w:tc>
      </w:tr>
      <w:tr w:rsidR="007A6951" w:rsidRPr="008E0C0C" w14:paraId="278306A6" w14:textId="77777777" w:rsidTr="00D40444">
        <w:trPr>
          <w:trHeight w:val="397"/>
          <w:jc w:val="center"/>
        </w:trPr>
        <w:tc>
          <w:tcPr>
            <w:tcW w:w="2420" w:type="dxa"/>
            <w:tcBorders>
              <w:top w:val="single" w:sz="4" w:space="0" w:color="auto"/>
              <w:left w:val="single" w:sz="4" w:space="0" w:color="auto"/>
              <w:bottom w:val="single" w:sz="4" w:space="0" w:color="auto"/>
              <w:right w:val="single" w:sz="4" w:space="0" w:color="auto"/>
            </w:tcBorders>
            <w:vAlign w:val="center"/>
          </w:tcPr>
          <w:p w14:paraId="6D4CEE13"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Regionaltåg</w:t>
            </w:r>
          </w:p>
        </w:tc>
        <w:tc>
          <w:tcPr>
            <w:tcW w:w="3109" w:type="dxa"/>
            <w:tcBorders>
              <w:top w:val="single" w:sz="4" w:space="0" w:color="auto"/>
              <w:left w:val="single" w:sz="4" w:space="0" w:color="auto"/>
              <w:bottom w:val="single" w:sz="4" w:space="0" w:color="auto"/>
              <w:right w:val="single" w:sz="4" w:space="0" w:color="auto"/>
            </w:tcBorders>
            <w:vAlign w:val="center"/>
          </w:tcPr>
          <w:p w14:paraId="3B56467D" w14:textId="175FD326" w:rsidR="007A6951" w:rsidRPr="008E0C0C" w:rsidRDefault="0051569A" w:rsidP="00B17267">
            <w:pPr>
              <w:rPr>
                <w:rFonts w:ascii="Avenir" w:hAnsi="Avenir"/>
                <w:i/>
                <w:sz w:val="20"/>
                <w:szCs w:val="20"/>
                <w:lang w:val="sv-SE"/>
              </w:rPr>
            </w:pPr>
            <w:r w:rsidRPr="008E0C0C">
              <w:rPr>
                <w:rFonts w:ascii="Avenir" w:hAnsi="Avenir"/>
                <w:i/>
                <w:sz w:val="20"/>
                <w:szCs w:val="20"/>
                <w:lang w:val="sv-SE"/>
              </w:rPr>
              <w:t>Obegränsat antal resor (max 500 km)</w:t>
            </w:r>
          </w:p>
        </w:tc>
        <w:tc>
          <w:tcPr>
            <w:tcW w:w="3974" w:type="dxa"/>
            <w:tcBorders>
              <w:top w:val="single" w:sz="4" w:space="0" w:color="auto"/>
              <w:left w:val="single" w:sz="4" w:space="0" w:color="auto"/>
              <w:bottom w:val="single" w:sz="4" w:space="0" w:color="auto"/>
              <w:right w:val="single" w:sz="4" w:space="0" w:color="auto"/>
            </w:tcBorders>
            <w:vAlign w:val="center"/>
          </w:tcPr>
          <w:p w14:paraId="77DAFF5A" w14:textId="77777777" w:rsidR="007A6951" w:rsidRPr="008E0C0C" w:rsidRDefault="007A6951" w:rsidP="00B17267">
            <w:pPr>
              <w:rPr>
                <w:rFonts w:ascii="Avenir" w:hAnsi="Avenir"/>
                <w:sz w:val="20"/>
                <w:szCs w:val="20"/>
                <w:lang w:val="sv-SE"/>
              </w:rPr>
            </w:pPr>
          </w:p>
        </w:tc>
      </w:tr>
      <w:tr w:rsidR="007A6951" w:rsidRPr="008E0C0C" w14:paraId="70D40086" w14:textId="77777777" w:rsidTr="00D40444">
        <w:trPr>
          <w:trHeight w:val="397"/>
          <w:jc w:val="center"/>
        </w:trPr>
        <w:tc>
          <w:tcPr>
            <w:tcW w:w="2420" w:type="dxa"/>
            <w:tcBorders>
              <w:top w:val="single" w:sz="4" w:space="0" w:color="auto"/>
              <w:left w:val="single" w:sz="4" w:space="0" w:color="auto"/>
              <w:bottom w:val="single" w:sz="4" w:space="0" w:color="auto"/>
              <w:right w:val="single" w:sz="4" w:space="0" w:color="auto"/>
            </w:tcBorders>
            <w:vAlign w:val="center"/>
          </w:tcPr>
          <w:p w14:paraId="68A2D7F5"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Stationsbaserad bilpool</w:t>
            </w:r>
          </w:p>
        </w:tc>
        <w:tc>
          <w:tcPr>
            <w:tcW w:w="3109" w:type="dxa"/>
            <w:tcBorders>
              <w:top w:val="single" w:sz="4" w:space="0" w:color="auto"/>
              <w:left w:val="single" w:sz="4" w:space="0" w:color="auto"/>
              <w:bottom w:val="single" w:sz="4" w:space="0" w:color="auto"/>
              <w:right w:val="single" w:sz="4" w:space="0" w:color="auto"/>
            </w:tcBorders>
            <w:vAlign w:val="center"/>
          </w:tcPr>
          <w:p w14:paraId="4A43C10C" w14:textId="77777777" w:rsidR="007A6951" w:rsidRPr="008E0C0C" w:rsidRDefault="007A6951" w:rsidP="00B17267">
            <w:pPr>
              <w:rPr>
                <w:rFonts w:ascii="Avenir" w:hAnsi="Avenir"/>
                <w:i/>
                <w:sz w:val="20"/>
                <w:szCs w:val="20"/>
                <w:lang w:val="sv-SE"/>
              </w:rPr>
            </w:pPr>
            <w:r w:rsidRPr="008E0C0C">
              <w:rPr>
                <w:rFonts w:ascii="Avenir" w:hAnsi="Avenir"/>
                <w:i/>
                <w:sz w:val="20"/>
                <w:szCs w:val="20"/>
                <w:lang w:val="sv-SE"/>
              </w:rPr>
              <w:t xml:space="preserve">10 resor (max 200km) </w:t>
            </w:r>
          </w:p>
        </w:tc>
        <w:tc>
          <w:tcPr>
            <w:tcW w:w="3974" w:type="dxa"/>
            <w:tcBorders>
              <w:top w:val="single" w:sz="4" w:space="0" w:color="auto"/>
              <w:left w:val="single" w:sz="4" w:space="0" w:color="auto"/>
              <w:bottom w:val="single" w:sz="4" w:space="0" w:color="auto"/>
              <w:right w:val="single" w:sz="4" w:space="0" w:color="auto"/>
            </w:tcBorders>
            <w:vAlign w:val="center"/>
          </w:tcPr>
          <w:p w14:paraId="2451CA8B" w14:textId="77777777" w:rsidR="007A6951" w:rsidRPr="008E0C0C" w:rsidRDefault="007A6951" w:rsidP="00B17267">
            <w:pPr>
              <w:rPr>
                <w:rFonts w:ascii="Avenir" w:hAnsi="Avenir"/>
                <w:sz w:val="20"/>
                <w:szCs w:val="20"/>
                <w:lang w:val="sv-SE"/>
              </w:rPr>
            </w:pPr>
          </w:p>
        </w:tc>
      </w:tr>
      <w:tr w:rsidR="007A6951" w:rsidRPr="008E0C0C" w14:paraId="4D7D2617" w14:textId="77777777" w:rsidTr="00D40444">
        <w:trPr>
          <w:trHeight w:val="397"/>
          <w:jc w:val="center"/>
        </w:trPr>
        <w:tc>
          <w:tcPr>
            <w:tcW w:w="2420" w:type="dxa"/>
            <w:tcBorders>
              <w:top w:val="single" w:sz="4" w:space="0" w:color="auto"/>
              <w:left w:val="single" w:sz="4" w:space="0" w:color="auto"/>
              <w:bottom w:val="single" w:sz="4" w:space="0" w:color="auto"/>
              <w:right w:val="single" w:sz="4" w:space="0" w:color="auto"/>
            </w:tcBorders>
            <w:vAlign w:val="center"/>
          </w:tcPr>
          <w:p w14:paraId="10250034"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Friflytande bilpool</w:t>
            </w:r>
          </w:p>
        </w:tc>
        <w:tc>
          <w:tcPr>
            <w:tcW w:w="3109" w:type="dxa"/>
            <w:tcBorders>
              <w:top w:val="single" w:sz="4" w:space="0" w:color="auto"/>
              <w:left w:val="single" w:sz="4" w:space="0" w:color="auto"/>
              <w:bottom w:val="single" w:sz="4" w:space="0" w:color="auto"/>
              <w:right w:val="single" w:sz="4" w:space="0" w:color="auto"/>
            </w:tcBorders>
            <w:vAlign w:val="center"/>
          </w:tcPr>
          <w:p w14:paraId="7685978A" w14:textId="77777777" w:rsidR="007A6951" w:rsidRPr="008E0C0C" w:rsidRDefault="007A6951" w:rsidP="00B17267">
            <w:pPr>
              <w:rPr>
                <w:rFonts w:ascii="Avenir" w:hAnsi="Avenir"/>
                <w:i/>
                <w:sz w:val="20"/>
                <w:szCs w:val="20"/>
                <w:lang w:val="sv-SE"/>
              </w:rPr>
            </w:pPr>
            <w:r w:rsidRPr="008E0C0C">
              <w:rPr>
                <w:rFonts w:ascii="Avenir" w:hAnsi="Avenir"/>
                <w:i/>
                <w:sz w:val="20"/>
                <w:szCs w:val="20"/>
                <w:lang w:val="sv-SE"/>
              </w:rPr>
              <w:t xml:space="preserve">10 resor (max 200km) </w:t>
            </w:r>
          </w:p>
        </w:tc>
        <w:tc>
          <w:tcPr>
            <w:tcW w:w="3974" w:type="dxa"/>
            <w:tcBorders>
              <w:top w:val="single" w:sz="4" w:space="0" w:color="auto"/>
              <w:left w:val="single" w:sz="4" w:space="0" w:color="auto"/>
              <w:bottom w:val="single" w:sz="4" w:space="0" w:color="auto"/>
              <w:right w:val="single" w:sz="4" w:space="0" w:color="auto"/>
            </w:tcBorders>
            <w:vAlign w:val="center"/>
          </w:tcPr>
          <w:p w14:paraId="7E13825D" w14:textId="77777777" w:rsidR="007A6951" w:rsidRPr="008E0C0C" w:rsidRDefault="007A6951" w:rsidP="00B17267">
            <w:pPr>
              <w:rPr>
                <w:rFonts w:ascii="Avenir" w:hAnsi="Avenir"/>
                <w:sz w:val="20"/>
                <w:szCs w:val="20"/>
                <w:lang w:val="sv-SE"/>
              </w:rPr>
            </w:pPr>
          </w:p>
        </w:tc>
      </w:tr>
      <w:tr w:rsidR="007A6951" w:rsidRPr="008E0C0C" w14:paraId="6028F256" w14:textId="77777777" w:rsidTr="00D40444">
        <w:trPr>
          <w:trHeight w:val="397"/>
          <w:jc w:val="center"/>
        </w:trPr>
        <w:tc>
          <w:tcPr>
            <w:tcW w:w="2420" w:type="dxa"/>
            <w:tcBorders>
              <w:top w:val="single" w:sz="4" w:space="0" w:color="auto"/>
              <w:left w:val="single" w:sz="4" w:space="0" w:color="auto"/>
              <w:bottom w:val="single" w:sz="4" w:space="0" w:color="auto"/>
              <w:right w:val="single" w:sz="4" w:space="0" w:color="auto"/>
            </w:tcBorders>
            <w:vAlign w:val="center"/>
          </w:tcPr>
          <w:p w14:paraId="552B2762"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Privat (P2P) bildelning</w:t>
            </w:r>
          </w:p>
        </w:tc>
        <w:tc>
          <w:tcPr>
            <w:tcW w:w="3109" w:type="dxa"/>
            <w:tcBorders>
              <w:top w:val="single" w:sz="4" w:space="0" w:color="auto"/>
              <w:left w:val="single" w:sz="4" w:space="0" w:color="auto"/>
              <w:bottom w:val="single" w:sz="4" w:space="0" w:color="auto"/>
              <w:right w:val="single" w:sz="4" w:space="0" w:color="auto"/>
            </w:tcBorders>
            <w:vAlign w:val="center"/>
          </w:tcPr>
          <w:p w14:paraId="7392AB12" w14:textId="77777777" w:rsidR="007A6951" w:rsidRPr="008E0C0C" w:rsidRDefault="007A6951" w:rsidP="00B17267">
            <w:pPr>
              <w:rPr>
                <w:rFonts w:ascii="Avenir" w:hAnsi="Avenir"/>
                <w:i/>
                <w:sz w:val="20"/>
                <w:szCs w:val="20"/>
                <w:lang w:val="sv-SE"/>
              </w:rPr>
            </w:pPr>
            <w:r w:rsidRPr="008E0C0C">
              <w:rPr>
                <w:rFonts w:ascii="Avenir" w:hAnsi="Avenir"/>
                <w:i/>
                <w:sz w:val="20"/>
                <w:szCs w:val="20"/>
                <w:lang w:val="sv-SE"/>
              </w:rPr>
              <w:t xml:space="preserve">10 resor (max 200km) </w:t>
            </w:r>
          </w:p>
        </w:tc>
        <w:tc>
          <w:tcPr>
            <w:tcW w:w="3974" w:type="dxa"/>
            <w:tcBorders>
              <w:top w:val="single" w:sz="4" w:space="0" w:color="auto"/>
              <w:left w:val="single" w:sz="4" w:space="0" w:color="auto"/>
              <w:bottom w:val="single" w:sz="4" w:space="0" w:color="auto"/>
              <w:right w:val="single" w:sz="4" w:space="0" w:color="auto"/>
            </w:tcBorders>
            <w:vAlign w:val="center"/>
          </w:tcPr>
          <w:p w14:paraId="5CB9D4E3" w14:textId="77777777" w:rsidR="007A6951" w:rsidRPr="008E0C0C" w:rsidRDefault="007A6951" w:rsidP="00B17267">
            <w:pPr>
              <w:rPr>
                <w:rFonts w:ascii="Avenir" w:hAnsi="Avenir"/>
                <w:sz w:val="20"/>
                <w:szCs w:val="20"/>
                <w:lang w:val="sv-SE"/>
              </w:rPr>
            </w:pPr>
          </w:p>
        </w:tc>
      </w:tr>
      <w:tr w:rsidR="007A6951" w:rsidRPr="008E0C0C" w14:paraId="5FF67B57" w14:textId="77777777" w:rsidTr="00D40444">
        <w:trPr>
          <w:trHeight w:val="397"/>
          <w:jc w:val="center"/>
        </w:trPr>
        <w:tc>
          <w:tcPr>
            <w:tcW w:w="2420" w:type="dxa"/>
            <w:tcBorders>
              <w:top w:val="single" w:sz="4" w:space="0" w:color="auto"/>
              <w:left w:val="single" w:sz="4" w:space="0" w:color="auto"/>
              <w:bottom w:val="single" w:sz="4" w:space="0" w:color="auto"/>
              <w:right w:val="single" w:sz="4" w:space="0" w:color="auto"/>
            </w:tcBorders>
            <w:vAlign w:val="center"/>
          </w:tcPr>
          <w:p w14:paraId="1DE5C056"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Samåkningstjänster</w:t>
            </w:r>
          </w:p>
        </w:tc>
        <w:tc>
          <w:tcPr>
            <w:tcW w:w="3109" w:type="dxa"/>
            <w:tcBorders>
              <w:top w:val="single" w:sz="4" w:space="0" w:color="auto"/>
              <w:left w:val="single" w:sz="4" w:space="0" w:color="auto"/>
              <w:bottom w:val="single" w:sz="4" w:space="0" w:color="auto"/>
              <w:right w:val="single" w:sz="4" w:space="0" w:color="auto"/>
            </w:tcBorders>
            <w:vAlign w:val="center"/>
          </w:tcPr>
          <w:p w14:paraId="121056B9" w14:textId="77777777" w:rsidR="007A6951" w:rsidRPr="008E0C0C" w:rsidRDefault="007A6951" w:rsidP="00B17267">
            <w:pPr>
              <w:rPr>
                <w:rFonts w:ascii="Avenir" w:hAnsi="Avenir"/>
                <w:i/>
                <w:sz w:val="20"/>
                <w:szCs w:val="20"/>
                <w:lang w:val="sv-SE"/>
              </w:rPr>
            </w:pPr>
            <w:r w:rsidRPr="008E0C0C">
              <w:rPr>
                <w:rFonts w:ascii="Avenir" w:hAnsi="Avenir"/>
                <w:i/>
                <w:sz w:val="20"/>
                <w:szCs w:val="20"/>
                <w:lang w:val="sv-SE"/>
              </w:rPr>
              <w:t>30 resor (max 500km)</w:t>
            </w:r>
          </w:p>
        </w:tc>
        <w:tc>
          <w:tcPr>
            <w:tcW w:w="3974" w:type="dxa"/>
            <w:tcBorders>
              <w:top w:val="single" w:sz="4" w:space="0" w:color="auto"/>
              <w:left w:val="single" w:sz="4" w:space="0" w:color="auto"/>
              <w:bottom w:val="single" w:sz="4" w:space="0" w:color="auto"/>
              <w:right w:val="single" w:sz="4" w:space="0" w:color="auto"/>
            </w:tcBorders>
            <w:vAlign w:val="center"/>
          </w:tcPr>
          <w:p w14:paraId="17DBA285" w14:textId="77777777" w:rsidR="007A6951" w:rsidRPr="008E0C0C" w:rsidRDefault="007A6951" w:rsidP="00B17267">
            <w:pPr>
              <w:rPr>
                <w:rFonts w:ascii="Avenir" w:hAnsi="Avenir"/>
                <w:sz w:val="20"/>
                <w:szCs w:val="20"/>
                <w:lang w:val="sv-SE"/>
              </w:rPr>
            </w:pPr>
          </w:p>
        </w:tc>
      </w:tr>
      <w:tr w:rsidR="007A6951" w:rsidRPr="008E0C0C" w14:paraId="63790036" w14:textId="77777777" w:rsidTr="00D40444">
        <w:trPr>
          <w:trHeight w:val="397"/>
          <w:jc w:val="center"/>
        </w:trPr>
        <w:tc>
          <w:tcPr>
            <w:tcW w:w="2420" w:type="dxa"/>
            <w:tcBorders>
              <w:top w:val="single" w:sz="4" w:space="0" w:color="auto"/>
              <w:left w:val="single" w:sz="4" w:space="0" w:color="auto"/>
              <w:bottom w:val="single" w:sz="4" w:space="0" w:color="auto"/>
              <w:right w:val="single" w:sz="4" w:space="0" w:color="auto"/>
            </w:tcBorders>
            <w:vAlign w:val="center"/>
          </w:tcPr>
          <w:p w14:paraId="0DE6AD33"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Hyrbil</w:t>
            </w:r>
          </w:p>
        </w:tc>
        <w:tc>
          <w:tcPr>
            <w:tcW w:w="3109" w:type="dxa"/>
            <w:tcBorders>
              <w:top w:val="single" w:sz="4" w:space="0" w:color="auto"/>
              <w:left w:val="single" w:sz="4" w:space="0" w:color="auto"/>
              <w:bottom w:val="single" w:sz="4" w:space="0" w:color="auto"/>
              <w:right w:val="single" w:sz="4" w:space="0" w:color="auto"/>
            </w:tcBorders>
            <w:vAlign w:val="center"/>
          </w:tcPr>
          <w:p w14:paraId="658F22EA" w14:textId="77777777" w:rsidR="007A6951" w:rsidRPr="008E0C0C" w:rsidRDefault="007A6951" w:rsidP="00B17267">
            <w:pPr>
              <w:rPr>
                <w:rFonts w:ascii="Avenir" w:hAnsi="Avenir"/>
                <w:i/>
                <w:sz w:val="20"/>
                <w:szCs w:val="20"/>
                <w:lang w:val="sv-SE"/>
              </w:rPr>
            </w:pPr>
            <w:r w:rsidRPr="008E0C0C">
              <w:rPr>
                <w:rFonts w:ascii="Avenir" w:hAnsi="Avenir"/>
                <w:i/>
                <w:sz w:val="20"/>
                <w:szCs w:val="20"/>
                <w:lang w:val="sv-SE"/>
              </w:rPr>
              <w:t xml:space="preserve">4 resor (max 200km) </w:t>
            </w:r>
          </w:p>
        </w:tc>
        <w:tc>
          <w:tcPr>
            <w:tcW w:w="3974" w:type="dxa"/>
            <w:tcBorders>
              <w:top w:val="single" w:sz="4" w:space="0" w:color="auto"/>
              <w:left w:val="single" w:sz="4" w:space="0" w:color="auto"/>
              <w:bottom w:val="single" w:sz="4" w:space="0" w:color="auto"/>
              <w:right w:val="single" w:sz="4" w:space="0" w:color="auto"/>
            </w:tcBorders>
            <w:vAlign w:val="center"/>
          </w:tcPr>
          <w:p w14:paraId="3F3B5D59" w14:textId="77777777" w:rsidR="007A6951" w:rsidRPr="008E0C0C" w:rsidRDefault="007A6951" w:rsidP="00B17267">
            <w:pPr>
              <w:rPr>
                <w:rFonts w:ascii="Avenir" w:hAnsi="Avenir"/>
                <w:sz w:val="20"/>
                <w:szCs w:val="20"/>
                <w:lang w:val="sv-SE"/>
              </w:rPr>
            </w:pPr>
          </w:p>
        </w:tc>
      </w:tr>
      <w:tr w:rsidR="007A6951" w:rsidRPr="008E0C0C" w14:paraId="4CE7844E" w14:textId="77777777" w:rsidTr="00D40444">
        <w:trPr>
          <w:trHeight w:val="397"/>
          <w:jc w:val="center"/>
        </w:trPr>
        <w:tc>
          <w:tcPr>
            <w:tcW w:w="2420" w:type="dxa"/>
            <w:tcBorders>
              <w:top w:val="single" w:sz="4" w:space="0" w:color="auto"/>
              <w:left w:val="single" w:sz="4" w:space="0" w:color="auto"/>
              <w:bottom w:val="single" w:sz="4" w:space="0" w:color="auto"/>
              <w:right w:val="single" w:sz="4" w:space="0" w:color="auto"/>
            </w:tcBorders>
            <w:vAlign w:val="center"/>
          </w:tcPr>
          <w:p w14:paraId="340A1280"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Taxi</w:t>
            </w:r>
          </w:p>
        </w:tc>
        <w:tc>
          <w:tcPr>
            <w:tcW w:w="3109" w:type="dxa"/>
            <w:tcBorders>
              <w:top w:val="single" w:sz="4" w:space="0" w:color="auto"/>
              <w:left w:val="single" w:sz="4" w:space="0" w:color="auto"/>
              <w:bottom w:val="single" w:sz="4" w:space="0" w:color="auto"/>
              <w:right w:val="single" w:sz="4" w:space="0" w:color="auto"/>
            </w:tcBorders>
            <w:vAlign w:val="center"/>
          </w:tcPr>
          <w:p w14:paraId="01748E26" w14:textId="77777777" w:rsidR="007A6951" w:rsidRPr="008E0C0C" w:rsidRDefault="007A6951" w:rsidP="00B17267">
            <w:pPr>
              <w:rPr>
                <w:rFonts w:ascii="Avenir" w:hAnsi="Avenir"/>
                <w:i/>
                <w:sz w:val="20"/>
                <w:szCs w:val="20"/>
                <w:lang w:val="sv-SE"/>
              </w:rPr>
            </w:pPr>
            <w:r w:rsidRPr="008E0C0C">
              <w:rPr>
                <w:rFonts w:ascii="Avenir" w:hAnsi="Avenir"/>
                <w:i/>
                <w:sz w:val="20"/>
                <w:szCs w:val="20"/>
                <w:lang w:val="sv-SE"/>
              </w:rPr>
              <w:t xml:space="preserve">Obegränsat antal resor (max 5km vardera) </w:t>
            </w:r>
          </w:p>
        </w:tc>
        <w:tc>
          <w:tcPr>
            <w:tcW w:w="3974" w:type="dxa"/>
            <w:tcBorders>
              <w:top w:val="single" w:sz="4" w:space="0" w:color="auto"/>
              <w:left w:val="single" w:sz="4" w:space="0" w:color="auto"/>
              <w:bottom w:val="single" w:sz="4" w:space="0" w:color="auto"/>
              <w:right w:val="single" w:sz="4" w:space="0" w:color="auto"/>
            </w:tcBorders>
            <w:vAlign w:val="center"/>
          </w:tcPr>
          <w:p w14:paraId="6F7DEC84" w14:textId="77777777" w:rsidR="007A6951" w:rsidRPr="008E0C0C" w:rsidRDefault="007A6951" w:rsidP="00B17267">
            <w:pPr>
              <w:rPr>
                <w:rFonts w:ascii="Avenir" w:hAnsi="Avenir"/>
                <w:sz w:val="20"/>
                <w:szCs w:val="20"/>
                <w:lang w:val="sv-SE"/>
              </w:rPr>
            </w:pPr>
          </w:p>
        </w:tc>
      </w:tr>
      <w:tr w:rsidR="007A6951" w:rsidRPr="008E0C0C" w14:paraId="74F98985" w14:textId="77777777" w:rsidTr="00D40444">
        <w:trPr>
          <w:trHeight w:val="397"/>
          <w:jc w:val="center"/>
        </w:trPr>
        <w:tc>
          <w:tcPr>
            <w:tcW w:w="2420" w:type="dxa"/>
            <w:tcBorders>
              <w:top w:val="single" w:sz="4" w:space="0" w:color="auto"/>
              <w:left w:val="single" w:sz="4" w:space="0" w:color="auto"/>
              <w:bottom w:val="single" w:sz="4" w:space="0" w:color="auto"/>
              <w:right w:val="single" w:sz="4" w:space="0" w:color="auto"/>
            </w:tcBorders>
            <w:vAlign w:val="center"/>
          </w:tcPr>
          <w:p w14:paraId="68CB8F8E"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Cykelpool</w:t>
            </w:r>
          </w:p>
        </w:tc>
        <w:tc>
          <w:tcPr>
            <w:tcW w:w="3109" w:type="dxa"/>
            <w:tcBorders>
              <w:top w:val="single" w:sz="4" w:space="0" w:color="auto"/>
              <w:left w:val="single" w:sz="4" w:space="0" w:color="auto"/>
              <w:bottom w:val="single" w:sz="4" w:space="0" w:color="auto"/>
              <w:right w:val="single" w:sz="4" w:space="0" w:color="auto"/>
            </w:tcBorders>
            <w:vAlign w:val="center"/>
          </w:tcPr>
          <w:p w14:paraId="644F3804" w14:textId="77777777" w:rsidR="007A6951" w:rsidRPr="008E0C0C" w:rsidRDefault="007A6951" w:rsidP="00B17267">
            <w:pPr>
              <w:rPr>
                <w:rFonts w:ascii="Avenir" w:hAnsi="Avenir"/>
                <w:i/>
                <w:sz w:val="20"/>
                <w:szCs w:val="20"/>
                <w:lang w:val="sv-SE"/>
              </w:rPr>
            </w:pPr>
            <w:r w:rsidRPr="008E0C0C">
              <w:rPr>
                <w:rFonts w:ascii="Avenir" w:hAnsi="Avenir"/>
                <w:i/>
                <w:sz w:val="20"/>
                <w:szCs w:val="20"/>
                <w:lang w:val="sv-SE"/>
              </w:rPr>
              <w:t xml:space="preserve">Obegränsat antal uthyrningar </w:t>
            </w:r>
          </w:p>
        </w:tc>
        <w:tc>
          <w:tcPr>
            <w:tcW w:w="3974" w:type="dxa"/>
            <w:tcBorders>
              <w:top w:val="single" w:sz="4" w:space="0" w:color="auto"/>
              <w:left w:val="single" w:sz="4" w:space="0" w:color="auto"/>
              <w:bottom w:val="single" w:sz="4" w:space="0" w:color="auto"/>
              <w:right w:val="single" w:sz="4" w:space="0" w:color="auto"/>
            </w:tcBorders>
            <w:vAlign w:val="center"/>
          </w:tcPr>
          <w:p w14:paraId="4E24CDD7" w14:textId="77777777" w:rsidR="007A6951" w:rsidRPr="008E0C0C" w:rsidRDefault="007A6951" w:rsidP="00B17267">
            <w:pPr>
              <w:rPr>
                <w:rFonts w:ascii="Avenir" w:hAnsi="Avenir"/>
                <w:sz w:val="20"/>
                <w:szCs w:val="20"/>
                <w:lang w:val="sv-SE"/>
              </w:rPr>
            </w:pPr>
          </w:p>
        </w:tc>
      </w:tr>
      <w:tr w:rsidR="007A6951" w:rsidRPr="008E0C0C" w14:paraId="7E8C8A25" w14:textId="77777777" w:rsidTr="00D40444">
        <w:trPr>
          <w:trHeight w:val="397"/>
          <w:jc w:val="center"/>
        </w:trPr>
        <w:tc>
          <w:tcPr>
            <w:tcW w:w="2420" w:type="dxa"/>
            <w:tcBorders>
              <w:top w:val="single" w:sz="4" w:space="0" w:color="auto"/>
              <w:left w:val="single" w:sz="4" w:space="0" w:color="auto"/>
              <w:bottom w:val="single" w:sz="4" w:space="0" w:color="auto"/>
              <w:right w:val="single" w:sz="4" w:space="0" w:color="auto"/>
            </w:tcBorders>
            <w:vAlign w:val="center"/>
          </w:tcPr>
          <w:p w14:paraId="241D9A0C" w14:textId="35658E30" w:rsidR="007A6951" w:rsidRPr="008E0C0C" w:rsidRDefault="0051569A" w:rsidP="00B17267">
            <w:pPr>
              <w:rPr>
                <w:rFonts w:ascii="Avenir" w:hAnsi="Avenir"/>
                <w:sz w:val="20"/>
                <w:szCs w:val="20"/>
                <w:lang w:val="sv-SE"/>
              </w:rPr>
            </w:pPr>
            <w:r w:rsidRPr="008E0C0C">
              <w:rPr>
                <w:rFonts w:ascii="Avenir" w:hAnsi="Avenir"/>
                <w:sz w:val="20"/>
                <w:szCs w:val="20"/>
                <w:lang w:val="sv-SE"/>
              </w:rPr>
              <w:t>Matleveranser</w:t>
            </w:r>
          </w:p>
        </w:tc>
        <w:tc>
          <w:tcPr>
            <w:tcW w:w="3109" w:type="dxa"/>
            <w:tcBorders>
              <w:top w:val="single" w:sz="4" w:space="0" w:color="auto"/>
              <w:left w:val="single" w:sz="4" w:space="0" w:color="auto"/>
              <w:bottom w:val="single" w:sz="4" w:space="0" w:color="auto"/>
              <w:right w:val="single" w:sz="4" w:space="0" w:color="auto"/>
            </w:tcBorders>
            <w:vAlign w:val="center"/>
          </w:tcPr>
          <w:p w14:paraId="1EAB7309" w14:textId="77777777" w:rsidR="007A6951" w:rsidRPr="008E0C0C" w:rsidRDefault="007A6951" w:rsidP="00B17267">
            <w:pPr>
              <w:rPr>
                <w:rFonts w:ascii="Avenir" w:hAnsi="Avenir"/>
                <w:i/>
                <w:sz w:val="20"/>
                <w:szCs w:val="20"/>
                <w:lang w:val="sv-SE"/>
              </w:rPr>
            </w:pPr>
            <w:r w:rsidRPr="008E0C0C">
              <w:rPr>
                <w:rFonts w:ascii="Avenir" w:hAnsi="Avenir"/>
                <w:i/>
                <w:sz w:val="20"/>
                <w:szCs w:val="20"/>
                <w:lang w:val="sv-SE"/>
              </w:rPr>
              <w:t xml:space="preserve">5 leveranser om man handlar för minst 200kr per leverans </w:t>
            </w:r>
          </w:p>
        </w:tc>
        <w:tc>
          <w:tcPr>
            <w:tcW w:w="3974" w:type="dxa"/>
            <w:tcBorders>
              <w:top w:val="single" w:sz="4" w:space="0" w:color="auto"/>
              <w:left w:val="single" w:sz="4" w:space="0" w:color="auto"/>
              <w:bottom w:val="single" w:sz="4" w:space="0" w:color="auto"/>
              <w:right w:val="single" w:sz="4" w:space="0" w:color="auto"/>
            </w:tcBorders>
            <w:vAlign w:val="center"/>
          </w:tcPr>
          <w:p w14:paraId="3268EE59" w14:textId="77777777" w:rsidR="007A6951" w:rsidRPr="008E0C0C" w:rsidRDefault="007A6951" w:rsidP="00B17267">
            <w:pPr>
              <w:rPr>
                <w:rFonts w:ascii="Avenir" w:hAnsi="Avenir"/>
                <w:sz w:val="20"/>
                <w:szCs w:val="20"/>
                <w:lang w:val="sv-SE"/>
              </w:rPr>
            </w:pPr>
          </w:p>
        </w:tc>
      </w:tr>
      <w:tr w:rsidR="007A6951" w:rsidRPr="008E0C0C" w14:paraId="6585AEB3" w14:textId="77777777" w:rsidTr="00D40444">
        <w:trPr>
          <w:trHeight w:val="397"/>
          <w:jc w:val="center"/>
        </w:trPr>
        <w:tc>
          <w:tcPr>
            <w:tcW w:w="5529" w:type="dxa"/>
            <w:gridSpan w:val="2"/>
            <w:tcBorders>
              <w:top w:val="single" w:sz="4" w:space="0" w:color="auto"/>
              <w:left w:val="single" w:sz="4" w:space="0" w:color="auto"/>
              <w:bottom w:val="single" w:sz="4" w:space="0" w:color="auto"/>
              <w:right w:val="single" w:sz="4" w:space="0" w:color="auto"/>
            </w:tcBorders>
            <w:vAlign w:val="center"/>
          </w:tcPr>
          <w:p w14:paraId="709CA805"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Annat ____________________________________________</w:t>
            </w:r>
          </w:p>
        </w:tc>
        <w:tc>
          <w:tcPr>
            <w:tcW w:w="3974" w:type="dxa"/>
            <w:tcBorders>
              <w:top w:val="single" w:sz="4" w:space="0" w:color="auto"/>
              <w:left w:val="single" w:sz="4" w:space="0" w:color="auto"/>
              <w:bottom w:val="single" w:sz="4" w:space="0" w:color="auto"/>
              <w:right w:val="single" w:sz="4" w:space="0" w:color="auto"/>
            </w:tcBorders>
            <w:vAlign w:val="center"/>
          </w:tcPr>
          <w:p w14:paraId="44E6CE50" w14:textId="77777777" w:rsidR="007A6951" w:rsidRPr="008E0C0C" w:rsidRDefault="007A6951" w:rsidP="00B17267">
            <w:pPr>
              <w:rPr>
                <w:rFonts w:ascii="Avenir" w:hAnsi="Avenir"/>
                <w:sz w:val="20"/>
                <w:szCs w:val="20"/>
                <w:lang w:val="sv-SE"/>
              </w:rPr>
            </w:pPr>
          </w:p>
        </w:tc>
      </w:tr>
      <w:tr w:rsidR="007A6951" w:rsidRPr="008E0C0C" w14:paraId="666A98FA" w14:textId="77777777" w:rsidTr="00D40444">
        <w:trPr>
          <w:trHeight w:val="397"/>
          <w:jc w:val="center"/>
        </w:trPr>
        <w:tc>
          <w:tcPr>
            <w:tcW w:w="5529" w:type="dxa"/>
            <w:gridSpan w:val="2"/>
            <w:tcBorders>
              <w:top w:val="single" w:sz="4" w:space="0" w:color="auto"/>
              <w:left w:val="single" w:sz="4" w:space="0" w:color="auto"/>
              <w:bottom w:val="single" w:sz="4" w:space="0" w:color="auto"/>
              <w:right w:val="single" w:sz="4" w:space="0" w:color="auto"/>
            </w:tcBorders>
            <w:vAlign w:val="center"/>
          </w:tcPr>
          <w:p w14:paraId="548BE87C"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Annat ____________________________________________</w:t>
            </w:r>
          </w:p>
        </w:tc>
        <w:tc>
          <w:tcPr>
            <w:tcW w:w="3974" w:type="dxa"/>
            <w:tcBorders>
              <w:top w:val="single" w:sz="4" w:space="0" w:color="auto"/>
              <w:left w:val="single" w:sz="4" w:space="0" w:color="auto"/>
              <w:bottom w:val="single" w:sz="4" w:space="0" w:color="auto"/>
              <w:right w:val="single" w:sz="4" w:space="0" w:color="auto"/>
            </w:tcBorders>
            <w:vAlign w:val="center"/>
          </w:tcPr>
          <w:p w14:paraId="1662C6A0" w14:textId="77777777" w:rsidR="007A6951" w:rsidRPr="008E0C0C" w:rsidRDefault="007A6951" w:rsidP="00B17267">
            <w:pPr>
              <w:rPr>
                <w:rFonts w:ascii="Avenir" w:hAnsi="Avenir"/>
                <w:sz w:val="20"/>
                <w:szCs w:val="20"/>
                <w:lang w:val="sv-SE"/>
              </w:rPr>
            </w:pPr>
          </w:p>
        </w:tc>
      </w:tr>
      <w:tr w:rsidR="007A6951" w:rsidRPr="008E0C0C" w14:paraId="7AAEF09D" w14:textId="77777777" w:rsidTr="00D40444">
        <w:trPr>
          <w:trHeight w:val="397"/>
          <w:jc w:val="center"/>
        </w:trPr>
        <w:tc>
          <w:tcPr>
            <w:tcW w:w="9503" w:type="dxa"/>
            <w:gridSpan w:val="3"/>
            <w:tcBorders>
              <w:top w:val="single" w:sz="4" w:space="0" w:color="auto"/>
            </w:tcBorders>
            <w:vAlign w:val="center"/>
          </w:tcPr>
          <w:p w14:paraId="227B9925" w14:textId="77777777" w:rsidR="007A6951" w:rsidRPr="008E0C0C" w:rsidRDefault="007A6951" w:rsidP="00B17267">
            <w:pPr>
              <w:rPr>
                <w:rFonts w:ascii="Avenir" w:hAnsi="Avenir"/>
                <w:sz w:val="20"/>
                <w:szCs w:val="20"/>
                <w:lang w:val="sv-SE"/>
              </w:rPr>
            </w:pPr>
            <w:r w:rsidRPr="008E0C0C">
              <w:rPr>
                <w:rFonts w:ascii="Avenir" w:hAnsi="Avenir"/>
                <w:color w:val="000000" w:themeColor="text1"/>
                <w:sz w:val="20"/>
                <w:szCs w:val="20"/>
                <w:lang w:val="sv-SE"/>
              </w:rPr>
              <w:sym w:font="Wingdings" w:char="F06F"/>
            </w:r>
            <w:r w:rsidRPr="008E0C0C">
              <w:rPr>
                <w:rFonts w:ascii="Avenir" w:hAnsi="Avenir"/>
                <w:color w:val="000000" w:themeColor="text1"/>
                <w:sz w:val="20"/>
                <w:szCs w:val="20"/>
                <w:lang w:val="sv-SE"/>
              </w:rPr>
              <w:t xml:space="preserve"> </w:t>
            </w:r>
            <w:r w:rsidRPr="008E0C0C">
              <w:rPr>
                <w:rFonts w:ascii="Avenir" w:hAnsi="Avenir"/>
                <w:sz w:val="20"/>
                <w:szCs w:val="20"/>
                <w:lang w:val="sv-SE"/>
              </w:rPr>
              <w:t>Vill ej svara</w:t>
            </w:r>
          </w:p>
        </w:tc>
      </w:tr>
    </w:tbl>
    <w:p w14:paraId="24519E83" w14:textId="77777777" w:rsidR="007A6951" w:rsidRPr="008E0C0C" w:rsidRDefault="007A6951" w:rsidP="007A6951">
      <w:pPr>
        <w:rPr>
          <w:rFonts w:ascii="Avenir" w:hAnsi="Avenir"/>
          <w:sz w:val="20"/>
          <w:szCs w:val="20"/>
        </w:rPr>
      </w:pPr>
    </w:p>
    <w:p w14:paraId="6A3ADB95" w14:textId="5299284C" w:rsidR="007A6951" w:rsidRPr="008E0C0C" w:rsidRDefault="007F1246" w:rsidP="007A6951">
      <w:pPr>
        <w:rPr>
          <w:rFonts w:ascii="Avenir" w:hAnsi="Avenir"/>
          <w:b/>
          <w:sz w:val="20"/>
          <w:szCs w:val="20"/>
        </w:rPr>
      </w:pPr>
      <w:r w:rsidRPr="008E0C0C">
        <w:rPr>
          <w:rFonts w:ascii="Avenir" w:hAnsi="Avenir"/>
          <w:b/>
          <w:sz w:val="20"/>
          <w:szCs w:val="20"/>
        </w:rPr>
        <w:t xml:space="preserve">Fråga </w:t>
      </w:r>
      <w:r w:rsidR="007A6951" w:rsidRPr="008E0C0C">
        <w:rPr>
          <w:rFonts w:ascii="Avenir" w:hAnsi="Avenir"/>
          <w:b/>
          <w:sz w:val="20"/>
          <w:szCs w:val="20"/>
        </w:rPr>
        <w:t>1</w:t>
      </w:r>
      <w:r w:rsidR="009E3357" w:rsidRPr="008E0C0C">
        <w:rPr>
          <w:rFonts w:ascii="Avenir" w:hAnsi="Avenir"/>
          <w:b/>
          <w:sz w:val="20"/>
          <w:szCs w:val="20"/>
        </w:rPr>
        <w:t>5</w:t>
      </w:r>
      <w:r w:rsidR="007A6951" w:rsidRPr="008E0C0C">
        <w:rPr>
          <w:rFonts w:ascii="Avenir" w:hAnsi="Avenir"/>
          <w:b/>
          <w:sz w:val="20"/>
          <w:szCs w:val="20"/>
        </w:rPr>
        <w:t xml:space="preserve">b. Om tjänsten säljs till </w:t>
      </w:r>
      <w:r w:rsidR="007A6951" w:rsidRPr="008E0C0C">
        <w:rPr>
          <w:rFonts w:ascii="Avenir" w:hAnsi="Avenir"/>
          <w:b/>
          <w:sz w:val="22"/>
          <w:szCs w:val="22"/>
        </w:rPr>
        <w:t>privatpersoner</w:t>
      </w:r>
      <w:r w:rsidR="007A6951" w:rsidRPr="008E0C0C">
        <w:rPr>
          <w:rFonts w:ascii="Avenir" w:hAnsi="Avenir"/>
          <w:b/>
          <w:sz w:val="20"/>
          <w:szCs w:val="20"/>
        </w:rPr>
        <w:t xml:space="preserve"> genom </w:t>
      </w:r>
      <w:r w:rsidR="007A6951" w:rsidRPr="008E0C0C">
        <w:rPr>
          <w:rFonts w:ascii="Avenir" w:hAnsi="Avenir"/>
          <w:b/>
          <w:sz w:val="20"/>
          <w:szCs w:val="20"/>
          <w:u w:val="single"/>
        </w:rPr>
        <w:t>ett eller flera abonnemang med fast månadspris</w:t>
      </w:r>
      <w:r w:rsidR="007A6951" w:rsidRPr="008E0C0C">
        <w:rPr>
          <w:rFonts w:ascii="Avenir" w:hAnsi="Avenir"/>
          <w:b/>
          <w:sz w:val="20"/>
          <w:szCs w:val="20"/>
        </w:rPr>
        <w:t xml:space="preserve">, vad kostar det per månad? </w:t>
      </w:r>
    </w:p>
    <w:p w14:paraId="6F06D4B8" w14:textId="77777777" w:rsidR="007A6951" w:rsidRPr="008E0C0C" w:rsidRDefault="007A6951" w:rsidP="007A6951">
      <w:pPr>
        <w:rPr>
          <w:rFonts w:ascii="Avenir" w:hAnsi="Avenir"/>
          <w:sz w:val="20"/>
          <w:szCs w:val="20"/>
        </w:rPr>
      </w:pPr>
    </w:p>
    <w:tbl>
      <w:tblPr>
        <w:tblStyle w:val="TableGrid"/>
        <w:tblW w:w="9488" w:type="dxa"/>
        <w:jc w:val="center"/>
        <w:tblLook w:val="04A0" w:firstRow="1" w:lastRow="0" w:firstColumn="1" w:lastColumn="0" w:noHBand="0" w:noVBand="1"/>
      </w:tblPr>
      <w:tblGrid>
        <w:gridCol w:w="2256"/>
        <w:gridCol w:w="3189"/>
        <w:gridCol w:w="4043"/>
      </w:tblGrid>
      <w:tr w:rsidR="007A6951" w:rsidRPr="008E0C0C" w14:paraId="1A229A09" w14:textId="77777777" w:rsidTr="00B16237">
        <w:trPr>
          <w:trHeight w:val="454"/>
          <w:jc w:val="center"/>
        </w:trPr>
        <w:tc>
          <w:tcPr>
            <w:tcW w:w="2256" w:type="dxa"/>
            <w:vAlign w:val="center"/>
          </w:tcPr>
          <w:p w14:paraId="741B7EC4" w14:textId="77777777" w:rsidR="007A6951" w:rsidRPr="008E0C0C" w:rsidRDefault="007A6951" w:rsidP="00B16237">
            <w:pPr>
              <w:rPr>
                <w:rFonts w:ascii="Avenir" w:hAnsi="Avenir"/>
                <w:sz w:val="20"/>
                <w:szCs w:val="20"/>
                <w:lang w:val="sv-SE"/>
              </w:rPr>
            </w:pPr>
          </w:p>
          <w:p w14:paraId="5DDB2302" w14:textId="77777777" w:rsidR="007A6951" w:rsidRPr="008E0C0C" w:rsidRDefault="007A6951" w:rsidP="00B16237">
            <w:pPr>
              <w:rPr>
                <w:rFonts w:ascii="Avenir" w:hAnsi="Avenir"/>
                <w:sz w:val="20"/>
                <w:szCs w:val="20"/>
                <w:lang w:val="sv-SE"/>
              </w:rPr>
            </w:pPr>
          </w:p>
        </w:tc>
        <w:tc>
          <w:tcPr>
            <w:tcW w:w="3189" w:type="dxa"/>
            <w:vAlign w:val="center"/>
          </w:tcPr>
          <w:p w14:paraId="3ADADCAB"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Exempel</w:t>
            </w:r>
          </w:p>
        </w:tc>
        <w:tc>
          <w:tcPr>
            <w:tcW w:w="4043" w:type="dxa"/>
            <w:vAlign w:val="center"/>
          </w:tcPr>
          <w:p w14:paraId="795056E5" w14:textId="77777777" w:rsidR="007A6951" w:rsidRPr="008E0C0C" w:rsidRDefault="007A6951" w:rsidP="00B17267">
            <w:pPr>
              <w:rPr>
                <w:rFonts w:ascii="Avenir" w:hAnsi="Avenir"/>
                <w:sz w:val="20"/>
                <w:szCs w:val="20"/>
                <w:lang w:val="sv-SE"/>
              </w:rPr>
            </w:pPr>
            <w:r w:rsidRPr="008E0C0C">
              <w:rPr>
                <w:rFonts w:ascii="Avenir" w:hAnsi="Avenir"/>
                <w:sz w:val="20"/>
                <w:szCs w:val="20"/>
                <w:lang w:val="sv-SE"/>
              </w:rPr>
              <w:t>Månadsabbonemang</w:t>
            </w:r>
          </w:p>
        </w:tc>
      </w:tr>
      <w:tr w:rsidR="007A6951" w:rsidRPr="008E0C0C" w14:paraId="25E0C9D5" w14:textId="77777777" w:rsidTr="00B16237">
        <w:trPr>
          <w:trHeight w:val="454"/>
          <w:jc w:val="center"/>
        </w:trPr>
        <w:tc>
          <w:tcPr>
            <w:tcW w:w="2256" w:type="dxa"/>
            <w:vAlign w:val="center"/>
          </w:tcPr>
          <w:p w14:paraId="3C7C1513"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Registreringsavgift</w:t>
            </w:r>
          </w:p>
        </w:tc>
        <w:tc>
          <w:tcPr>
            <w:tcW w:w="3189" w:type="dxa"/>
            <w:vAlign w:val="center"/>
          </w:tcPr>
          <w:p w14:paraId="7F415084"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295kr</w:t>
            </w:r>
          </w:p>
        </w:tc>
        <w:tc>
          <w:tcPr>
            <w:tcW w:w="4043" w:type="dxa"/>
            <w:vAlign w:val="center"/>
          </w:tcPr>
          <w:p w14:paraId="07BAD743" w14:textId="77777777" w:rsidR="007A6951" w:rsidRPr="008E0C0C" w:rsidRDefault="007A6951" w:rsidP="00B17267">
            <w:pPr>
              <w:rPr>
                <w:rFonts w:ascii="Avenir" w:hAnsi="Avenir"/>
                <w:sz w:val="20"/>
                <w:szCs w:val="20"/>
                <w:lang w:val="sv-SE"/>
              </w:rPr>
            </w:pPr>
          </w:p>
        </w:tc>
      </w:tr>
      <w:tr w:rsidR="007A6951" w:rsidRPr="008E0C0C" w14:paraId="71192686" w14:textId="77777777" w:rsidTr="00B16237">
        <w:trPr>
          <w:trHeight w:val="454"/>
          <w:jc w:val="center"/>
        </w:trPr>
        <w:tc>
          <w:tcPr>
            <w:tcW w:w="2256" w:type="dxa"/>
            <w:vAlign w:val="center"/>
          </w:tcPr>
          <w:p w14:paraId="3BABB577"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Fast månadspris</w:t>
            </w:r>
          </w:p>
        </w:tc>
        <w:tc>
          <w:tcPr>
            <w:tcW w:w="3189" w:type="dxa"/>
            <w:vAlign w:val="center"/>
          </w:tcPr>
          <w:p w14:paraId="455D5BD7"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5000kr</w:t>
            </w:r>
          </w:p>
        </w:tc>
        <w:tc>
          <w:tcPr>
            <w:tcW w:w="4043" w:type="dxa"/>
            <w:vAlign w:val="center"/>
          </w:tcPr>
          <w:p w14:paraId="29991721" w14:textId="77777777" w:rsidR="007A6951" w:rsidRPr="008E0C0C" w:rsidRDefault="007A6951" w:rsidP="00B17267">
            <w:pPr>
              <w:rPr>
                <w:rFonts w:ascii="Avenir" w:hAnsi="Avenir"/>
                <w:sz w:val="20"/>
                <w:szCs w:val="20"/>
                <w:lang w:val="sv-SE"/>
              </w:rPr>
            </w:pPr>
          </w:p>
        </w:tc>
      </w:tr>
      <w:tr w:rsidR="007A6951" w:rsidRPr="008E0C0C" w14:paraId="1750E5EB" w14:textId="77777777" w:rsidTr="00B16237">
        <w:trPr>
          <w:trHeight w:val="454"/>
          <w:jc w:val="center"/>
        </w:trPr>
        <w:tc>
          <w:tcPr>
            <w:tcW w:w="9488" w:type="dxa"/>
            <w:gridSpan w:val="3"/>
            <w:vAlign w:val="center"/>
          </w:tcPr>
          <w:p w14:paraId="6CE7E534" w14:textId="77777777" w:rsidR="007A6951" w:rsidRPr="008E0C0C" w:rsidRDefault="007A6951" w:rsidP="00B16237">
            <w:pPr>
              <w:rPr>
                <w:rFonts w:ascii="Avenir" w:hAnsi="Avenir"/>
                <w:sz w:val="20"/>
                <w:szCs w:val="20"/>
                <w:lang w:val="sv-SE"/>
              </w:rPr>
            </w:pPr>
            <w:r w:rsidRPr="008E0C0C">
              <w:rPr>
                <w:rFonts w:ascii="Avenir" w:hAnsi="Avenir"/>
                <w:color w:val="000000" w:themeColor="text1"/>
                <w:sz w:val="20"/>
                <w:szCs w:val="20"/>
                <w:lang w:val="sv-SE"/>
              </w:rPr>
              <w:sym w:font="Wingdings" w:char="F06F"/>
            </w:r>
            <w:r w:rsidRPr="008E0C0C">
              <w:rPr>
                <w:rFonts w:ascii="Avenir" w:hAnsi="Avenir"/>
                <w:color w:val="000000" w:themeColor="text1"/>
                <w:sz w:val="20"/>
                <w:szCs w:val="20"/>
                <w:lang w:val="sv-SE"/>
              </w:rPr>
              <w:t xml:space="preserve"> </w:t>
            </w:r>
            <w:r w:rsidRPr="008E0C0C">
              <w:rPr>
                <w:rFonts w:ascii="Avenir" w:hAnsi="Avenir"/>
                <w:sz w:val="20"/>
                <w:szCs w:val="20"/>
                <w:lang w:val="sv-SE"/>
              </w:rPr>
              <w:t>Vill ej svara</w:t>
            </w:r>
          </w:p>
        </w:tc>
      </w:tr>
    </w:tbl>
    <w:p w14:paraId="15911CC0" w14:textId="77777777" w:rsidR="007A6951" w:rsidRPr="008E0C0C" w:rsidRDefault="007A6951" w:rsidP="007A6951">
      <w:pPr>
        <w:rPr>
          <w:rFonts w:ascii="Avenir" w:hAnsi="Avenir"/>
          <w:sz w:val="20"/>
          <w:szCs w:val="20"/>
        </w:rPr>
      </w:pPr>
    </w:p>
    <w:p w14:paraId="7B08A3F3" w14:textId="58ABBE67" w:rsidR="007A6951" w:rsidRPr="008E0C0C" w:rsidRDefault="007F1246" w:rsidP="007A6951">
      <w:pPr>
        <w:rPr>
          <w:rFonts w:ascii="Avenir" w:hAnsi="Avenir"/>
          <w:b/>
          <w:sz w:val="20"/>
          <w:szCs w:val="20"/>
        </w:rPr>
      </w:pPr>
      <w:r w:rsidRPr="008E0C0C">
        <w:rPr>
          <w:rFonts w:ascii="Avenir" w:hAnsi="Avenir"/>
          <w:b/>
          <w:sz w:val="20"/>
          <w:szCs w:val="20"/>
        </w:rPr>
        <w:t xml:space="preserve">Fråga </w:t>
      </w:r>
      <w:r w:rsidR="009E3357" w:rsidRPr="008E0C0C">
        <w:rPr>
          <w:rFonts w:ascii="Avenir" w:hAnsi="Avenir"/>
          <w:b/>
          <w:sz w:val="20"/>
          <w:szCs w:val="20"/>
        </w:rPr>
        <w:t>15c</w:t>
      </w:r>
      <w:r w:rsidR="007A6951" w:rsidRPr="008E0C0C">
        <w:rPr>
          <w:rFonts w:ascii="Avenir" w:hAnsi="Avenir"/>
          <w:b/>
          <w:sz w:val="20"/>
          <w:szCs w:val="20"/>
        </w:rPr>
        <w:t xml:space="preserve">. </w:t>
      </w:r>
      <w:r w:rsidR="0051569A" w:rsidRPr="008E0C0C">
        <w:rPr>
          <w:rFonts w:ascii="Avenir" w:hAnsi="Avenir"/>
          <w:b/>
          <w:sz w:val="20"/>
          <w:szCs w:val="20"/>
        </w:rPr>
        <w:t xml:space="preserve">Om tjänsten säljs till </w:t>
      </w:r>
      <w:r w:rsidR="0051569A" w:rsidRPr="008E0C0C">
        <w:rPr>
          <w:rFonts w:ascii="Avenir" w:hAnsi="Avenir"/>
          <w:b/>
          <w:sz w:val="22"/>
          <w:szCs w:val="22"/>
        </w:rPr>
        <w:t xml:space="preserve">privatpersoner </w:t>
      </w:r>
      <w:r w:rsidR="0051569A" w:rsidRPr="008E0C0C">
        <w:rPr>
          <w:rFonts w:ascii="Avenir" w:hAnsi="Avenir"/>
          <w:b/>
          <w:sz w:val="20"/>
          <w:szCs w:val="20"/>
        </w:rPr>
        <w:t xml:space="preserve">genom ett </w:t>
      </w:r>
      <w:r w:rsidR="0051569A" w:rsidRPr="008E0C0C">
        <w:rPr>
          <w:rFonts w:ascii="Avenir" w:hAnsi="Avenir"/>
          <w:b/>
          <w:sz w:val="20"/>
          <w:szCs w:val="20"/>
          <w:u w:val="single"/>
        </w:rPr>
        <w:t>Pay-as-you-go eller Pay-per-use abonnemang</w:t>
      </w:r>
      <w:r w:rsidR="0051569A" w:rsidRPr="008E0C0C">
        <w:rPr>
          <w:rFonts w:ascii="Avenir" w:hAnsi="Avenir"/>
          <w:b/>
          <w:sz w:val="20"/>
          <w:szCs w:val="20"/>
        </w:rPr>
        <w:t>, vad kostar det per månad?</w:t>
      </w:r>
    </w:p>
    <w:p w14:paraId="158695F2" w14:textId="77777777" w:rsidR="007A6951" w:rsidRPr="008E0C0C" w:rsidRDefault="007A6951" w:rsidP="007A6951">
      <w:pPr>
        <w:rPr>
          <w:rFonts w:ascii="Avenir" w:hAnsi="Avenir"/>
          <w:i/>
          <w:sz w:val="20"/>
          <w:szCs w:val="20"/>
        </w:rPr>
      </w:pPr>
    </w:p>
    <w:p w14:paraId="2D2D5228" w14:textId="7562B6DA" w:rsidR="007A6951" w:rsidRPr="008E0C0C" w:rsidRDefault="007A6951" w:rsidP="007A6951">
      <w:pPr>
        <w:rPr>
          <w:rFonts w:ascii="Avenir" w:hAnsi="Avenir"/>
          <w:i/>
          <w:sz w:val="18"/>
          <w:szCs w:val="18"/>
        </w:rPr>
      </w:pPr>
      <w:r w:rsidRPr="008E0C0C">
        <w:rPr>
          <w:rFonts w:ascii="Avenir" w:hAnsi="Avenir"/>
          <w:i/>
          <w:sz w:val="18"/>
          <w:szCs w:val="18"/>
        </w:rPr>
        <w:t xml:space="preserve">Pay-as-you-go definieras som </w:t>
      </w:r>
      <w:r w:rsidR="0051569A" w:rsidRPr="008E0C0C">
        <w:rPr>
          <w:rFonts w:ascii="Avenir" w:hAnsi="Avenir"/>
          <w:i/>
          <w:sz w:val="18"/>
          <w:szCs w:val="18"/>
        </w:rPr>
        <w:t>abonnemang</w:t>
      </w:r>
      <w:r w:rsidRPr="008E0C0C">
        <w:rPr>
          <w:rFonts w:ascii="Avenir" w:hAnsi="Avenir"/>
          <w:i/>
          <w:sz w:val="18"/>
          <w:szCs w:val="18"/>
        </w:rPr>
        <w:t xml:space="preserve"> där kunden betalar för varje enskild resa när resan inträffar. Pay-per-use mot månadsfaktura innebär att kunden får en samlingsfaktura där alla reskostnader för en viss period (t.ex. en månad) samlas och betalas i efterskott. </w:t>
      </w:r>
    </w:p>
    <w:p w14:paraId="3EB5A5AB" w14:textId="77777777" w:rsidR="007A6951" w:rsidRPr="008E0C0C" w:rsidRDefault="007A6951" w:rsidP="007A6951">
      <w:pPr>
        <w:rPr>
          <w:rFonts w:ascii="Avenir" w:hAnsi="Avenir"/>
          <w:sz w:val="20"/>
          <w:szCs w:val="20"/>
          <w:highlight w:val="yellow"/>
        </w:rPr>
      </w:pPr>
    </w:p>
    <w:tbl>
      <w:tblPr>
        <w:tblStyle w:val="TableGrid"/>
        <w:tblW w:w="9628" w:type="dxa"/>
        <w:jc w:val="center"/>
        <w:tblLook w:val="04A0" w:firstRow="1" w:lastRow="0" w:firstColumn="1" w:lastColumn="0" w:noHBand="0" w:noVBand="1"/>
      </w:tblPr>
      <w:tblGrid>
        <w:gridCol w:w="2565"/>
        <w:gridCol w:w="3526"/>
        <w:gridCol w:w="1768"/>
        <w:gridCol w:w="1769"/>
      </w:tblGrid>
      <w:tr w:rsidR="007A6951" w:rsidRPr="008E0C0C" w14:paraId="3BE68AD6" w14:textId="77777777" w:rsidTr="00D40444">
        <w:trPr>
          <w:trHeight w:val="397"/>
          <w:jc w:val="center"/>
        </w:trPr>
        <w:tc>
          <w:tcPr>
            <w:tcW w:w="2565" w:type="dxa"/>
            <w:vAlign w:val="center"/>
          </w:tcPr>
          <w:p w14:paraId="59A1627E" w14:textId="77777777" w:rsidR="007A6951" w:rsidRPr="008E0C0C" w:rsidRDefault="007A6951" w:rsidP="00B16237">
            <w:pPr>
              <w:rPr>
                <w:rFonts w:ascii="Avenir" w:hAnsi="Avenir"/>
                <w:sz w:val="20"/>
                <w:szCs w:val="20"/>
                <w:lang w:val="sv-SE"/>
              </w:rPr>
            </w:pPr>
          </w:p>
        </w:tc>
        <w:tc>
          <w:tcPr>
            <w:tcW w:w="3526" w:type="dxa"/>
            <w:vAlign w:val="center"/>
          </w:tcPr>
          <w:p w14:paraId="1F4C5FA8"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Exempel</w:t>
            </w:r>
          </w:p>
        </w:tc>
        <w:tc>
          <w:tcPr>
            <w:tcW w:w="1768" w:type="dxa"/>
            <w:vAlign w:val="center"/>
          </w:tcPr>
          <w:p w14:paraId="4FFE6860" w14:textId="77777777" w:rsidR="007A6951" w:rsidRPr="008E0C0C" w:rsidRDefault="007A6951" w:rsidP="00B16237">
            <w:pPr>
              <w:jc w:val="center"/>
              <w:rPr>
                <w:rFonts w:ascii="Avenir" w:hAnsi="Avenir"/>
                <w:sz w:val="20"/>
                <w:szCs w:val="20"/>
                <w:lang w:val="sv-SE"/>
              </w:rPr>
            </w:pPr>
            <w:r w:rsidRPr="008E0C0C">
              <w:rPr>
                <w:rFonts w:ascii="Avenir" w:hAnsi="Avenir"/>
                <w:sz w:val="20"/>
                <w:szCs w:val="20"/>
                <w:lang w:val="sv-SE"/>
              </w:rPr>
              <w:t>Pay-as-you-go</w:t>
            </w:r>
          </w:p>
        </w:tc>
        <w:tc>
          <w:tcPr>
            <w:tcW w:w="1769" w:type="dxa"/>
            <w:vAlign w:val="center"/>
          </w:tcPr>
          <w:p w14:paraId="6DF71B7D" w14:textId="6C900944" w:rsidR="007A6951" w:rsidRPr="008E0C0C" w:rsidRDefault="007A6951" w:rsidP="00B16237">
            <w:pPr>
              <w:jc w:val="center"/>
              <w:rPr>
                <w:rFonts w:ascii="Avenir" w:hAnsi="Avenir"/>
                <w:sz w:val="20"/>
                <w:szCs w:val="20"/>
                <w:lang w:val="sv-SE"/>
              </w:rPr>
            </w:pPr>
            <w:r w:rsidRPr="008E0C0C">
              <w:rPr>
                <w:rFonts w:ascii="Avenir" w:hAnsi="Avenir"/>
                <w:sz w:val="20"/>
                <w:szCs w:val="20"/>
                <w:lang w:val="sv-SE"/>
              </w:rPr>
              <w:t>Pay-per-use</w:t>
            </w:r>
          </w:p>
        </w:tc>
      </w:tr>
      <w:tr w:rsidR="007A6951" w:rsidRPr="008E0C0C" w14:paraId="19C00BD0" w14:textId="77777777" w:rsidTr="00D40444">
        <w:trPr>
          <w:trHeight w:val="397"/>
          <w:jc w:val="center"/>
        </w:trPr>
        <w:tc>
          <w:tcPr>
            <w:tcW w:w="2565" w:type="dxa"/>
            <w:vAlign w:val="center"/>
          </w:tcPr>
          <w:p w14:paraId="16691A79"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Registreringsavgift</w:t>
            </w:r>
          </w:p>
        </w:tc>
        <w:tc>
          <w:tcPr>
            <w:tcW w:w="3526" w:type="dxa"/>
            <w:vAlign w:val="center"/>
          </w:tcPr>
          <w:p w14:paraId="5929488E"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295kr</w:t>
            </w:r>
          </w:p>
        </w:tc>
        <w:tc>
          <w:tcPr>
            <w:tcW w:w="1768" w:type="dxa"/>
            <w:vAlign w:val="center"/>
          </w:tcPr>
          <w:p w14:paraId="1FD15D0F" w14:textId="77777777" w:rsidR="007A6951" w:rsidRPr="008E0C0C" w:rsidRDefault="007A6951" w:rsidP="00B16237">
            <w:pPr>
              <w:jc w:val="center"/>
              <w:rPr>
                <w:rFonts w:ascii="Avenir" w:hAnsi="Avenir"/>
                <w:sz w:val="20"/>
                <w:szCs w:val="20"/>
                <w:lang w:val="sv-SE"/>
              </w:rPr>
            </w:pPr>
          </w:p>
        </w:tc>
        <w:tc>
          <w:tcPr>
            <w:tcW w:w="1769" w:type="dxa"/>
            <w:vAlign w:val="center"/>
          </w:tcPr>
          <w:p w14:paraId="3DEBCA63" w14:textId="77777777" w:rsidR="007A6951" w:rsidRPr="008E0C0C" w:rsidRDefault="007A6951" w:rsidP="00B16237">
            <w:pPr>
              <w:jc w:val="center"/>
              <w:rPr>
                <w:rFonts w:ascii="Avenir" w:hAnsi="Avenir"/>
                <w:sz w:val="20"/>
                <w:szCs w:val="20"/>
                <w:lang w:val="sv-SE"/>
              </w:rPr>
            </w:pPr>
          </w:p>
        </w:tc>
      </w:tr>
      <w:tr w:rsidR="007A6951" w:rsidRPr="008E0C0C" w14:paraId="77953A17" w14:textId="77777777" w:rsidTr="00D40444">
        <w:trPr>
          <w:trHeight w:val="397"/>
          <w:jc w:val="center"/>
        </w:trPr>
        <w:tc>
          <w:tcPr>
            <w:tcW w:w="2565" w:type="dxa"/>
            <w:vAlign w:val="center"/>
          </w:tcPr>
          <w:p w14:paraId="7791E7DA"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Lokal kollektivtrafik</w:t>
            </w:r>
          </w:p>
        </w:tc>
        <w:tc>
          <w:tcPr>
            <w:tcW w:w="3526" w:type="dxa"/>
            <w:vAlign w:val="center"/>
          </w:tcPr>
          <w:p w14:paraId="3378865D"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35kr per resa</w:t>
            </w:r>
          </w:p>
        </w:tc>
        <w:tc>
          <w:tcPr>
            <w:tcW w:w="1768" w:type="dxa"/>
            <w:vAlign w:val="center"/>
          </w:tcPr>
          <w:p w14:paraId="31C7747A" w14:textId="77777777" w:rsidR="007A6951" w:rsidRPr="008E0C0C" w:rsidRDefault="007A6951" w:rsidP="00B16237">
            <w:pPr>
              <w:jc w:val="center"/>
              <w:rPr>
                <w:rFonts w:ascii="Avenir" w:hAnsi="Avenir"/>
                <w:sz w:val="20"/>
                <w:szCs w:val="20"/>
                <w:lang w:val="sv-SE"/>
              </w:rPr>
            </w:pPr>
          </w:p>
        </w:tc>
        <w:tc>
          <w:tcPr>
            <w:tcW w:w="1769" w:type="dxa"/>
            <w:vAlign w:val="center"/>
          </w:tcPr>
          <w:p w14:paraId="4BCC4C3A" w14:textId="77777777" w:rsidR="007A6951" w:rsidRPr="008E0C0C" w:rsidRDefault="007A6951" w:rsidP="00B16237">
            <w:pPr>
              <w:jc w:val="center"/>
              <w:rPr>
                <w:rFonts w:ascii="Avenir" w:hAnsi="Avenir"/>
                <w:sz w:val="20"/>
                <w:szCs w:val="20"/>
                <w:lang w:val="sv-SE"/>
              </w:rPr>
            </w:pPr>
          </w:p>
        </w:tc>
      </w:tr>
      <w:tr w:rsidR="007A6951" w:rsidRPr="008E0C0C" w14:paraId="233D9F3E" w14:textId="77777777" w:rsidTr="00D40444">
        <w:trPr>
          <w:trHeight w:val="397"/>
          <w:jc w:val="center"/>
        </w:trPr>
        <w:tc>
          <w:tcPr>
            <w:tcW w:w="2565" w:type="dxa"/>
            <w:vAlign w:val="center"/>
          </w:tcPr>
          <w:p w14:paraId="32E26936"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Nationella tåg</w:t>
            </w:r>
          </w:p>
        </w:tc>
        <w:tc>
          <w:tcPr>
            <w:tcW w:w="3526" w:type="dxa"/>
            <w:vAlign w:val="center"/>
          </w:tcPr>
          <w:p w14:paraId="32EB02FA" w14:textId="79C76DCC" w:rsidR="007A6951" w:rsidRPr="008E0C0C" w:rsidRDefault="007A6951" w:rsidP="00B16237">
            <w:pPr>
              <w:rPr>
                <w:rFonts w:ascii="Avenir" w:hAnsi="Avenir"/>
                <w:i/>
                <w:sz w:val="20"/>
                <w:szCs w:val="20"/>
                <w:lang w:val="sv-SE"/>
              </w:rPr>
            </w:pPr>
            <w:r w:rsidRPr="008E0C0C">
              <w:rPr>
                <w:rFonts w:ascii="Avenir" w:hAnsi="Avenir"/>
                <w:i/>
                <w:sz w:val="20"/>
                <w:szCs w:val="20"/>
                <w:lang w:val="sv-SE"/>
              </w:rPr>
              <w:t xml:space="preserve">Enligt </w:t>
            </w:r>
            <w:r w:rsidR="0051569A" w:rsidRPr="008E0C0C">
              <w:rPr>
                <w:rFonts w:ascii="Avenir" w:hAnsi="Avenir"/>
                <w:i/>
                <w:sz w:val="20"/>
                <w:szCs w:val="20"/>
                <w:lang w:val="sv-SE"/>
              </w:rPr>
              <w:t>SJ:s</w:t>
            </w:r>
            <w:r w:rsidRPr="008E0C0C">
              <w:rPr>
                <w:rFonts w:ascii="Avenir" w:hAnsi="Avenir"/>
                <w:i/>
                <w:sz w:val="20"/>
                <w:szCs w:val="20"/>
                <w:lang w:val="sv-SE"/>
              </w:rPr>
              <w:t xml:space="preserve"> prislista med 20% rabatt</w:t>
            </w:r>
          </w:p>
        </w:tc>
        <w:tc>
          <w:tcPr>
            <w:tcW w:w="1768" w:type="dxa"/>
            <w:vAlign w:val="center"/>
          </w:tcPr>
          <w:p w14:paraId="7CDDF9CC" w14:textId="77777777" w:rsidR="007A6951" w:rsidRPr="008E0C0C" w:rsidRDefault="007A6951" w:rsidP="00B16237">
            <w:pPr>
              <w:jc w:val="center"/>
              <w:rPr>
                <w:rFonts w:ascii="Avenir" w:hAnsi="Avenir"/>
                <w:sz w:val="20"/>
                <w:szCs w:val="20"/>
                <w:lang w:val="sv-SE"/>
              </w:rPr>
            </w:pPr>
          </w:p>
        </w:tc>
        <w:tc>
          <w:tcPr>
            <w:tcW w:w="1769" w:type="dxa"/>
            <w:vAlign w:val="center"/>
          </w:tcPr>
          <w:p w14:paraId="6AC5042A" w14:textId="77777777" w:rsidR="007A6951" w:rsidRPr="008E0C0C" w:rsidRDefault="007A6951" w:rsidP="00B16237">
            <w:pPr>
              <w:jc w:val="center"/>
              <w:rPr>
                <w:rFonts w:ascii="Avenir" w:hAnsi="Avenir"/>
                <w:sz w:val="20"/>
                <w:szCs w:val="20"/>
                <w:lang w:val="sv-SE"/>
              </w:rPr>
            </w:pPr>
          </w:p>
        </w:tc>
      </w:tr>
      <w:tr w:rsidR="007A6951" w:rsidRPr="008E0C0C" w14:paraId="593152FF" w14:textId="77777777" w:rsidTr="00D40444">
        <w:trPr>
          <w:trHeight w:val="397"/>
          <w:jc w:val="center"/>
        </w:trPr>
        <w:tc>
          <w:tcPr>
            <w:tcW w:w="2565" w:type="dxa"/>
            <w:vAlign w:val="center"/>
          </w:tcPr>
          <w:p w14:paraId="0E12DB3A"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Regionaltåg</w:t>
            </w:r>
          </w:p>
        </w:tc>
        <w:tc>
          <w:tcPr>
            <w:tcW w:w="3526" w:type="dxa"/>
            <w:vAlign w:val="center"/>
          </w:tcPr>
          <w:p w14:paraId="04710169" w14:textId="0CF5B42B" w:rsidR="007A6951" w:rsidRPr="008E0C0C" w:rsidRDefault="007A6951" w:rsidP="00B16237">
            <w:pPr>
              <w:rPr>
                <w:rFonts w:ascii="Avenir" w:hAnsi="Avenir"/>
                <w:i/>
                <w:sz w:val="20"/>
                <w:szCs w:val="20"/>
                <w:lang w:val="sv-SE"/>
              </w:rPr>
            </w:pPr>
            <w:r w:rsidRPr="008E0C0C">
              <w:rPr>
                <w:rFonts w:ascii="Avenir" w:hAnsi="Avenir"/>
                <w:i/>
                <w:sz w:val="20"/>
                <w:szCs w:val="20"/>
                <w:lang w:val="sv-SE"/>
              </w:rPr>
              <w:t xml:space="preserve">Enligt </w:t>
            </w:r>
            <w:r w:rsidR="0051569A" w:rsidRPr="008E0C0C">
              <w:rPr>
                <w:rFonts w:ascii="Avenir" w:hAnsi="Avenir"/>
                <w:i/>
                <w:sz w:val="20"/>
                <w:szCs w:val="20"/>
                <w:lang w:val="sv-SE"/>
              </w:rPr>
              <w:t>SJ:s</w:t>
            </w:r>
            <w:r w:rsidRPr="008E0C0C">
              <w:rPr>
                <w:rFonts w:ascii="Avenir" w:hAnsi="Avenir"/>
                <w:i/>
                <w:sz w:val="20"/>
                <w:szCs w:val="20"/>
                <w:lang w:val="sv-SE"/>
              </w:rPr>
              <w:t xml:space="preserve"> prislista med 20% rabatt</w:t>
            </w:r>
          </w:p>
        </w:tc>
        <w:tc>
          <w:tcPr>
            <w:tcW w:w="1768" w:type="dxa"/>
            <w:vAlign w:val="center"/>
          </w:tcPr>
          <w:p w14:paraId="7E4FDB9A" w14:textId="77777777" w:rsidR="007A6951" w:rsidRPr="008E0C0C" w:rsidRDefault="007A6951" w:rsidP="00B16237">
            <w:pPr>
              <w:jc w:val="center"/>
              <w:rPr>
                <w:rFonts w:ascii="Avenir" w:hAnsi="Avenir"/>
                <w:sz w:val="20"/>
                <w:szCs w:val="20"/>
                <w:lang w:val="sv-SE"/>
              </w:rPr>
            </w:pPr>
          </w:p>
        </w:tc>
        <w:tc>
          <w:tcPr>
            <w:tcW w:w="1769" w:type="dxa"/>
            <w:vAlign w:val="center"/>
          </w:tcPr>
          <w:p w14:paraId="58A8A791" w14:textId="77777777" w:rsidR="007A6951" w:rsidRPr="008E0C0C" w:rsidRDefault="007A6951" w:rsidP="00B16237">
            <w:pPr>
              <w:jc w:val="center"/>
              <w:rPr>
                <w:rFonts w:ascii="Avenir" w:hAnsi="Avenir"/>
                <w:sz w:val="20"/>
                <w:szCs w:val="20"/>
                <w:lang w:val="sv-SE"/>
              </w:rPr>
            </w:pPr>
          </w:p>
        </w:tc>
      </w:tr>
      <w:tr w:rsidR="007A6951" w:rsidRPr="008E0C0C" w14:paraId="522CA5F5" w14:textId="77777777" w:rsidTr="00D40444">
        <w:trPr>
          <w:trHeight w:val="397"/>
          <w:jc w:val="center"/>
        </w:trPr>
        <w:tc>
          <w:tcPr>
            <w:tcW w:w="2565" w:type="dxa"/>
            <w:vAlign w:val="center"/>
          </w:tcPr>
          <w:p w14:paraId="5449DB00"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Stationsbaserad bilpool</w:t>
            </w:r>
          </w:p>
        </w:tc>
        <w:tc>
          <w:tcPr>
            <w:tcW w:w="3526" w:type="dxa"/>
            <w:vAlign w:val="center"/>
          </w:tcPr>
          <w:p w14:paraId="30636B17"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50kr/timme och 2kr per kilometer</w:t>
            </w:r>
          </w:p>
        </w:tc>
        <w:tc>
          <w:tcPr>
            <w:tcW w:w="1768" w:type="dxa"/>
            <w:vAlign w:val="center"/>
          </w:tcPr>
          <w:p w14:paraId="71100DE5" w14:textId="77777777" w:rsidR="007A6951" w:rsidRPr="008E0C0C" w:rsidRDefault="007A6951" w:rsidP="00B16237">
            <w:pPr>
              <w:jc w:val="center"/>
              <w:rPr>
                <w:rFonts w:ascii="Avenir" w:hAnsi="Avenir"/>
                <w:sz w:val="20"/>
                <w:szCs w:val="20"/>
                <w:lang w:val="sv-SE"/>
              </w:rPr>
            </w:pPr>
          </w:p>
        </w:tc>
        <w:tc>
          <w:tcPr>
            <w:tcW w:w="1769" w:type="dxa"/>
            <w:vAlign w:val="center"/>
          </w:tcPr>
          <w:p w14:paraId="0FF20168" w14:textId="77777777" w:rsidR="007A6951" w:rsidRPr="008E0C0C" w:rsidRDefault="007A6951" w:rsidP="00B16237">
            <w:pPr>
              <w:jc w:val="center"/>
              <w:rPr>
                <w:rFonts w:ascii="Avenir" w:hAnsi="Avenir"/>
                <w:sz w:val="20"/>
                <w:szCs w:val="20"/>
                <w:lang w:val="sv-SE"/>
              </w:rPr>
            </w:pPr>
          </w:p>
        </w:tc>
      </w:tr>
      <w:tr w:rsidR="007A6951" w:rsidRPr="008E0C0C" w14:paraId="5C0D4C7B" w14:textId="77777777" w:rsidTr="00D40444">
        <w:trPr>
          <w:trHeight w:val="397"/>
          <w:jc w:val="center"/>
        </w:trPr>
        <w:tc>
          <w:tcPr>
            <w:tcW w:w="2565" w:type="dxa"/>
            <w:vAlign w:val="center"/>
          </w:tcPr>
          <w:p w14:paraId="15E7842B"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Friflytande bilpool</w:t>
            </w:r>
          </w:p>
        </w:tc>
        <w:tc>
          <w:tcPr>
            <w:tcW w:w="3526" w:type="dxa"/>
            <w:vAlign w:val="center"/>
          </w:tcPr>
          <w:p w14:paraId="6DC62921"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50kr/timme och 2kr per kilometer</w:t>
            </w:r>
          </w:p>
        </w:tc>
        <w:tc>
          <w:tcPr>
            <w:tcW w:w="1768" w:type="dxa"/>
            <w:vAlign w:val="center"/>
          </w:tcPr>
          <w:p w14:paraId="6624CA13" w14:textId="77777777" w:rsidR="007A6951" w:rsidRPr="008E0C0C" w:rsidRDefault="007A6951" w:rsidP="00B16237">
            <w:pPr>
              <w:jc w:val="center"/>
              <w:rPr>
                <w:rFonts w:ascii="Avenir" w:hAnsi="Avenir"/>
                <w:sz w:val="20"/>
                <w:szCs w:val="20"/>
                <w:lang w:val="sv-SE"/>
              </w:rPr>
            </w:pPr>
          </w:p>
        </w:tc>
        <w:tc>
          <w:tcPr>
            <w:tcW w:w="1769" w:type="dxa"/>
            <w:vAlign w:val="center"/>
          </w:tcPr>
          <w:p w14:paraId="2C693B1B" w14:textId="77777777" w:rsidR="007A6951" w:rsidRPr="008E0C0C" w:rsidRDefault="007A6951" w:rsidP="00B16237">
            <w:pPr>
              <w:jc w:val="center"/>
              <w:rPr>
                <w:rFonts w:ascii="Avenir" w:hAnsi="Avenir"/>
                <w:sz w:val="20"/>
                <w:szCs w:val="20"/>
                <w:lang w:val="sv-SE"/>
              </w:rPr>
            </w:pPr>
          </w:p>
        </w:tc>
      </w:tr>
      <w:tr w:rsidR="007A6951" w:rsidRPr="008E0C0C" w14:paraId="3B26BDE2" w14:textId="77777777" w:rsidTr="00D40444">
        <w:trPr>
          <w:trHeight w:val="397"/>
          <w:jc w:val="center"/>
        </w:trPr>
        <w:tc>
          <w:tcPr>
            <w:tcW w:w="2565" w:type="dxa"/>
            <w:vAlign w:val="center"/>
          </w:tcPr>
          <w:p w14:paraId="053BE414"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Privat (P2P) bildelning</w:t>
            </w:r>
          </w:p>
        </w:tc>
        <w:tc>
          <w:tcPr>
            <w:tcW w:w="3526" w:type="dxa"/>
            <w:vAlign w:val="center"/>
          </w:tcPr>
          <w:p w14:paraId="65A97B20"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50kr/timme och 2kr per kilometer</w:t>
            </w:r>
          </w:p>
        </w:tc>
        <w:tc>
          <w:tcPr>
            <w:tcW w:w="1768" w:type="dxa"/>
            <w:vAlign w:val="center"/>
          </w:tcPr>
          <w:p w14:paraId="31E56CBE" w14:textId="77777777" w:rsidR="007A6951" w:rsidRPr="008E0C0C" w:rsidRDefault="007A6951" w:rsidP="00B16237">
            <w:pPr>
              <w:jc w:val="center"/>
              <w:rPr>
                <w:rFonts w:ascii="Avenir" w:hAnsi="Avenir"/>
                <w:sz w:val="20"/>
                <w:szCs w:val="20"/>
                <w:lang w:val="sv-SE"/>
              </w:rPr>
            </w:pPr>
          </w:p>
        </w:tc>
        <w:tc>
          <w:tcPr>
            <w:tcW w:w="1769" w:type="dxa"/>
            <w:vAlign w:val="center"/>
          </w:tcPr>
          <w:p w14:paraId="49898100" w14:textId="77777777" w:rsidR="007A6951" w:rsidRPr="008E0C0C" w:rsidRDefault="007A6951" w:rsidP="00B16237">
            <w:pPr>
              <w:jc w:val="center"/>
              <w:rPr>
                <w:rFonts w:ascii="Avenir" w:hAnsi="Avenir"/>
                <w:sz w:val="20"/>
                <w:szCs w:val="20"/>
                <w:lang w:val="sv-SE"/>
              </w:rPr>
            </w:pPr>
          </w:p>
        </w:tc>
      </w:tr>
      <w:tr w:rsidR="007A6951" w:rsidRPr="008E0C0C" w14:paraId="012D6F00" w14:textId="77777777" w:rsidTr="00D40444">
        <w:trPr>
          <w:trHeight w:val="397"/>
          <w:jc w:val="center"/>
        </w:trPr>
        <w:tc>
          <w:tcPr>
            <w:tcW w:w="2565" w:type="dxa"/>
            <w:vAlign w:val="center"/>
          </w:tcPr>
          <w:p w14:paraId="584F5B9F"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Samåkningstjänster</w:t>
            </w:r>
          </w:p>
        </w:tc>
        <w:tc>
          <w:tcPr>
            <w:tcW w:w="3526" w:type="dxa"/>
            <w:vAlign w:val="center"/>
          </w:tcPr>
          <w:p w14:paraId="777AB867"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2kr per kilometer</w:t>
            </w:r>
          </w:p>
        </w:tc>
        <w:tc>
          <w:tcPr>
            <w:tcW w:w="1768" w:type="dxa"/>
            <w:vAlign w:val="center"/>
          </w:tcPr>
          <w:p w14:paraId="3A0138DC" w14:textId="77777777" w:rsidR="007A6951" w:rsidRPr="008E0C0C" w:rsidRDefault="007A6951" w:rsidP="00B16237">
            <w:pPr>
              <w:jc w:val="center"/>
              <w:rPr>
                <w:rFonts w:ascii="Avenir" w:hAnsi="Avenir"/>
                <w:sz w:val="20"/>
                <w:szCs w:val="20"/>
                <w:lang w:val="sv-SE"/>
              </w:rPr>
            </w:pPr>
          </w:p>
        </w:tc>
        <w:tc>
          <w:tcPr>
            <w:tcW w:w="1769" w:type="dxa"/>
            <w:vAlign w:val="center"/>
          </w:tcPr>
          <w:p w14:paraId="5BEF2A0F" w14:textId="77777777" w:rsidR="007A6951" w:rsidRPr="008E0C0C" w:rsidRDefault="007A6951" w:rsidP="00B16237">
            <w:pPr>
              <w:jc w:val="center"/>
              <w:rPr>
                <w:rFonts w:ascii="Avenir" w:hAnsi="Avenir"/>
                <w:sz w:val="20"/>
                <w:szCs w:val="20"/>
                <w:lang w:val="sv-SE"/>
              </w:rPr>
            </w:pPr>
          </w:p>
        </w:tc>
      </w:tr>
      <w:tr w:rsidR="007A6951" w:rsidRPr="008E0C0C" w14:paraId="62D3D62D" w14:textId="77777777" w:rsidTr="00D40444">
        <w:trPr>
          <w:trHeight w:val="397"/>
          <w:jc w:val="center"/>
        </w:trPr>
        <w:tc>
          <w:tcPr>
            <w:tcW w:w="2565" w:type="dxa"/>
            <w:vAlign w:val="center"/>
          </w:tcPr>
          <w:p w14:paraId="4707F58B"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Hyrbil</w:t>
            </w:r>
          </w:p>
        </w:tc>
        <w:tc>
          <w:tcPr>
            <w:tcW w:w="3526" w:type="dxa"/>
            <w:vAlign w:val="center"/>
          </w:tcPr>
          <w:p w14:paraId="1763A539"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750kr per dag</w:t>
            </w:r>
          </w:p>
        </w:tc>
        <w:tc>
          <w:tcPr>
            <w:tcW w:w="1768" w:type="dxa"/>
            <w:vAlign w:val="center"/>
          </w:tcPr>
          <w:p w14:paraId="64C644D6" w14:textId="77777777" w:rsidR="007A6951" w:rsidRPr="008E0C0C" w:rsidRDefault="007A6951" w:rsidP="00B16237">
            <w:pPr>
              <w:jc w:val="center"/>
              <w:rPr>
                <w:rFonts w:ascii="Avenir" w:hAnsi="Avenir"/>
                <w:sz w:val="20"/>
                <w:szCs w:val="20"/>
                <w:lang w:val="sv-SE"/>
              </w:rPr>
            </w:pPr>
          </w:p>
        </w:tc>
        <w:tc>
          <w:tcPr>
            <w:tcW w:w="1769" w:type="dxa"/>
            <w:vAlign w:val="center"/>
          </w:tcPr>
          <w:p w14:paraId="254BAA5F" w14:textId="77777777" w:rsidR="007A6951" w:rsidRPr="008E0C0C" w:rsidRDefault="007A6951" w:rsidP="00B16237">
            <w:pPr>
              <w:jc w:val="center"/>
              <w:rPr>
                <w:rFonts w:ascii="Avenir" w:hAnsi="Avenir"/>
                <w:sz w:val="20"/>
                <w:szCs w:val="20"/>
                <w:lang w:val="sv-SE"/>
              </w:rPr>
            </w:pPr>
          </w:p>
        </w:tc>
      </w:tr>
      <w:tr w:rsidR="007A6951" w:rsidRPr="008E0C0C" w14:paraId="21F3C431" w14:textId="77777777" w:rsidTr="00D40444">
        <w:trPr>
          <w:trHeight w:val="397"/>
          <w:jc w:val="center"/>
        </w:trPr>
        <w:tc>
          <w:tcPr>
            <w:tcW w:w="2565" w:type="dxa"/>
            <w:vAlign w:val="center"/>
          </w:tcPr>
          <w:p w14:paraId="73CC6A1D"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Taxi</w:t>
            </w:r>
          </w:p>
        </w:tc>
        <w:tc>
          <w:tcPr>
            <w:tcW w:w="3526" w:type="dxa"/>
            <w:vAlign w:val="center"/>
          </w:tcPr>
          <w:p w14:paraId="040FDEB6"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49kr grundavgift, 14kr per kilometer och 523 kr per timme</w:t>
            </w:r>
          </w:p>
        </w:tc>
        <w:tc>
          <w:tcPr>
            <w:tcW w:w="1768" w:type="dxa"/>
            <w:vAlign w:val="center"/>
          </w:tcPr>
          <w:p w14:paraId="6FDFAF7A" w14:textId="77777777" w:rsidR="007A6951" w:rsidRPr="008E0C0C" w:rsidRDefault="007A6951" w:rsidP="00B16237">
            <w:pPr>
              <w:jc w:val="center"/>
              <w:rPr>
                <w:rFonts w:ascii="Avenir" w:hAnsi="Avenir"/>
                <w:sz w:val="20"/>
                <w:szCs w:val="20"/>
                <w:lang w:val="sv-SE"/>
              </w:rPr>
            </w:pPr>
          </w:p>
        </w:tc>
        <w:tc>
          <w:tcPr>
            <w:tcW w:w="1769" w:type="dxa"/>
            <w:vAlign w:val="center"/>
          </w:tcPr>
          <w:p w14:paraId="735BC079" w14:textId="77777777" w:rsidR="007A6951" w:rsidRPr="008E0C0C" w:rsidRDefault="007A6951" w:rsidP="00B16237">
            <w:pPr>
              <w:jc w:val="center"/>
              <w:rPr>
                <w:rFonts w:ascii="Avenir" w:hAnsi="Avenir"/>
                <w:sz w:val="20"/>
                <w:szCs w:val="20"/>
                <w:lang w:val="sv-SE"/>
              </w:rPr>
            </w:pPr>
          </w:p>
        </w:tc>
      </w:tr>
      <w:tr w:rsidR="007A6951" w:rsidRPr="008E0C0C" w14:paraId="6DF0BDC0" w14:textId="77777777" w:rsidTr="00D40444">
        <w:trPr>
          <w:trHeight w:val="397"/>
          <w:jc w:val="center"/>
        </w:trPr>
        <w:tc>
          <w:tcPr>
            <w:tcW w:w="2565" w:type="dxa"/>
            <w:vAlign w:val="center"/>
          </w:tcPr>
          <w:p w14:paraId="1FBA4460"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Cykelpool</w:t>
            </w:r>
          </w:p>
        </w:tc>
        <w:tc>
          <w:tcPr>
            <w:tcW w:w="3526" w:type="dxa"/>
            <w:vAlign w:val="center"/>
          </w:tcPr>
          <w:p w14:paraId="47DDCFAC"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10kr per timme</w:t>
            </w:r>
          </w:p>
        </w:tc>
        <w:tc>
          <w:tcPr>
            <w:tcW w:w="1768" w:type="dxa"/>
            <w:vAlign w:val="center"/>
          </w:tcPr>
          <w:p w14:paraId="2374C730" w14:textId="77777777" w:rsidR="007A6951" w:rsidRPr="008E0C0C" w:rsidRDefault="007A6951" w:rsidP="00B16237">
            <w:pPr>
              <w:jc w:val="center"/>
              <w:rPr>
                <w:rFonts w:ascii="Avenir" w:hAnsi="Avenir"/>
                <w:sz w:val="20"/>
                <w:szCs w:val="20"/>
                <w:lang w:val="sv-SE"/>
              </w:rPr>
            </w:pPr>
          </w:p>
        </w:tc>
        <w:tc>
          <w:tcPr>
            <w:tcW w:w="1769" w:type="dxa"/>
            <w:vAlign w:val="center"/>
          </w:tcPr>
          <w:p w14:paraId="520A3DC6" w14:textId="77777777" w:rsidR="007A6951" w:rsidRPr="008E0C0C" w:rsidRDefault="007A6951" w:rsidP="00B16237">
            <w:pPr>
              <w:jc w:val="center"/>
              <w:rPr>
                <w:rFonts w:ascii="Avenir" w:hAnsi="Avenir"/>
                <w:sz w:val="20"/>
                <w:szCs w:val="20"/>
                <w:lang w:val="sv-SE"/>
              </w:rPr>
            </w:pPr>
          </w:p>
        </w:tc>
      </w:tr>
      <w:tr w:rsidR="007A6951" w:rsidRPr="008E0C0C" w14:paraId="4AE95314" w14:textId="77777777" w:rsidTr="00D40444">
        <w:trPr>
          <w:trHeight w:val="397"/>
          <w:jc w:val="center"/>
        </w:trPr>
        <w:tc>
          <w:tcPr>
            <w:tcW w:w="2565" w:type="dxa"/>
            <w:vAlign w:val="center"/>
          </w:tcPr>
          <w:p w14:paraId="47AC735F"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Matleveranser</w:t>
            </w:r>
          </w:p>
        </w:tc>
        <w:tc>
          <w:tcPr>
            <w:tcW w:w="3526" w:type="dxa"/>
            <w:vAlign w:val="center"/>
          </w:tcPr>
          <w:p w14:paraId="3DD2F0D5" w14:textId="77777777" w:rsidR="007A6951" w:rsidRPr="008E0C0C" w:rsidRDefault="007A6951" w:rsidP="00B16237">
            <w:pPr>
              <w:rPr>
                <w:rFonts w:ascii="Avenir" w:hAnsi="Avenir"/>
                <w:i/>
                <w:sz w:val="20"/>
                <w:szCs w:val="20"/>
                <w:lang w:val="sv-SE"/>
              </w:rPr>
            </w:pPr>
            <w:r w:rsidRPr="008E0C0C">
              <w:rPr>
                <w:rFonts w:ascii="Avenir" w:hAnsi="Avenir"/>
                <w:i/>
                <w:sz w:val="20"/>
                <w:szCs w:val="20"/>
                <w:lang w:val="sv-SE"/>
              </w:rPr>
              <w:t>50 kr per leverans om man handlar för mindre än 200kr, gratis om man handlar för mer än 200kr</w:t>
            </w:r>
          </w:p>
        </w:tc>
        <w:tc>
          <w:tcPr>
            <w:tcW w:w="1768" w:type="dxa"/>
            <w:vAlign w:val="center"/>
          </w:tcPr>
          <w:p w14:paraId="606DF5BE" w14:textId="77777777" w:rsidR="007A6951" w:rsidRPr="008E0C0C" w:rsidRDefault="007A6951" w:rsidP="00B16237">
            <w:pPr>
              <w:jc w:val="center"/>
              <w:rPr>
                <w:rFonts w:ascii="Avenir" w:hAnsi="Avenir"/>
                <w:sz w:val="20"/>
                <w:szCs w:val="20"/>
                <w:lang w:val="sv-SE"/>
              </w:rPr>
            </w:pPr>
          </w:p>
        </w:tc>
        <w:tc>
          <w:tcPr>
            <w:tcW w:w="1769" w:type="dxa"/>
            <w:vAlign w:val="center"/>
          </w:tcPr>
          <w:p w14:paraId="7579561B" w14:textId="77777777" w:rsidR="007A6951" w:rsidRPr="008E0C0C" w:rsidRDefault="007A6951" w:rsidP="00B16237">
            <w:pPr>
              <w:jc w:val="center"/>
              <w:rPr>
                <w:rFonts w:ascii="Avenir" w:hAnsi="Avenir"/>
                <w:sz w:val="20"/>
                <w:szCs w:val="20"/>
                <w:lang w:val="sv-SE"/>
              </w:rPr>
            </w:pPr>
          </w:p>
        </w:tc>
      </w:tr>
      <w:tr w:rsidR="007A6951" w:rsidRPr="008E0C0C" w14:paraId="517C7B89" w14:textId="77777777" w:rsidTr="00D40444">
        <w:trPr>
          <w:trHeight w:val="397"/>
          <w:jc w:val="center"/>
        </w:trPr>
        <w:tc>
          <w:tcPr>
            <w:tcW w:w="6091" w:type="dxa"/>
            <w:gridSpan w:val="2"/>
            <w:vAlign w:val="center"/>
          </w:tcPr>
          <w:p w14:paraId="7424F71C"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Annat _____________________________________</w:t>
            </w:r>
          </w:p>
        </w:tc>
        <w:tc>
          <w:tcPr>
            <w:tcW w:w="1768" w:type="dxa"/>
            <w:vAlign w:val="center"/>
          </w:tcPr>
          <w:p w14:paraId="4928ED00" w14:textId="77777777" w:rsidR="007A6951" w:rsidRPr="008E0C0C" w:rsidRDefault="007A6951" w:rsidP="00B16237">
            <w:pPr>
              <w:jc w:val="center"/>
              <w:rPr>
                <w:rFonts w:ascii="Avenir" w:hAnsi="Avenir"/>
                <w:sz w:val="20"/>
                <w:szCs w:val="20"/>
                <w:lang w:val="sv-SE"/>
              </w:rPr>
            </w:pPr>
          </w:p>
        </w:tc>
        <w:tc>
          <w:tcPr>
            <w:tcW w:w="1769" w:type="dxa"/>
            <w:vAlign w:val="center"/>
          </w:tcPr>
          <w:p w14:paraId="4218EE58" w14:textId="77777777" w:rsidR="007A6951" w:rsidRPr="008E0C0C" w:rsidRDefault="007A6951" w:rsidP="00B16237">
            <w:pPr>
              <w:jc w:val="center"/>
              <w:rPr>
                <w:rFonts w:ascii="Avenir" w:hAnsi="Avenir"/>
                <w:sz w:val="20"/>
                <w:szCs w:val="20"/>
                <w:lang w:val="sv-SE"/>
              </w:rPr>
            </w:pPr>
          </w:p>
        </w:tc>
      </w:tr>
      <w:tr w:rsidR="007A6951" w:rsidRPr="008E0C0C" w14:paraId="0DF4FBAA" w14:textId="77777777" w:rsidTr="00D40444">
        <w:trPr>
          <w:trHeight w:val="397"/>
          <w:jc w:val="center"/>
        </w:trPr>
        <w:tc>
          <w:tcPr>
            <w:tcW w:w="6091" w:type="dxa"/>
            <w:gridSpan w:val="2"/>
            <w:vAlign w:val="center"/>
          </w:tcPr>
          <w:p w14:paraId="2F9C213E" w14:textId="77777777" w:rsidR="007A6951" w:rsidRPr="008E0C0C" w:rsidRDefault="007A6951" w:rsidP="00B16237">
            <w:pPr>
              <w:rPr>
                <w:rFonts w:ascii="Avenir" w:hAnsi="Avenir"/>
                <w:sz w:val="20"/>
                <w:szCs w:val="20"/>
                <w:lang w:val="sv-SE"/>
              </w:rPr>
            </w:pPr>
            <w:r w:rsidRPr="008E0C0C">
              <w:rPr>
                <w:rFonts w:ascii="Avenir" w:hAnsi="Avenir"/>
                <w:sz w:val="20"/>
                <w:szCs w:val="20"/>
                <w:lang w:val="sv-SE"/>
              </w:rPr>
              <w:t>Annat _____________________________________</w:t>
            </w:r>
          </w:p>
        </w:tc>
        <w:tc>
          <w:tcPr>
            <w:tcW w:w="1768" w:type="dxa"/>
            <w:vAlign w:val="center"/>
          </w:tcPr>
          <w:p w14:paraId="13B425A3" w14:textId="77777777" w:rsidR="007A6951" w:rsidRPr="008E0C0C" w:rsidRDefault="007A6951" w:rsidP="00B16237">
            <w:pPr>
              <w:jc w:val="center"/>
              <w:rPr>
                <w:rFonts w:ascii="Avenir" w:hAnsi="Avenir"/>
                <w:sz w:val="20"/>
                <w:szCs w:val="20"/>
                <w:lang w:val="sv-SE"/>
              </w:rPr>
            </w:pPr>
          </w:p>
        </w:tc>
        <w:tc>
          <w:tcPr>
            <w:tcW w:w="1769" w:type="dxa"/>
            <w:vAlign w:val="center"/>
          </w:tcPr>
          <w:p w14:paraId="01149717" w14:textId="77777777" w:rsidR="007A6951" w:rsidRPr="008E0C0C" w:rsidRDefault="007A6951" w:rsidP="00B16237">
            <w:pPr>
              <w:jc w:val="center"/>
              <w:rPr>
                <w:rFonts w:ascii="Avenir" w:hAnsi="Avenir"/>
                <w:sz w:val="20"/>
                <w:szCs w:val="20"/>
                <w:lang w:val="sv-SE"/>
              </w:rPr>
            </w:pPr>
          </w:p>
        </w:tc>
      </w:tr>
      <w:tr w:rsidR="007A6951" w:rsidRPr="008E0C0C" w14:paraId="4E5345EB" w14:textId="77777777" w:rsidTr="00D40444">
        <w:trPr>
          <w:trHeight w:val="397"/>
          <w:jc w:val="center"/>
        </w:trPr>
        <w:tc>
          <w:tcPr>
            <w:tcW w:w="9628" w:type="dxa"/>
            <w:gridSpan w:val="4"/>
            <w:vAlign w:val="center"/>
          </w:tcPr>
          <w:p w14:paraId="0A6765FB" w14:textId="77777777" w:rsidR="007A6951" w:rsidRPr="008E0C0C" w:rsidRDefault="007A6951" w:rsidP="00B16237">
            <w:pPr>
              <w:rPr>
                <w:rFonts w:ascii="Avenir" w:hAnsi="Avenir"/>
                <w:sz w:val="20"/>
                <w:szCs w:val="20"/>
                <w:lang w:val="sv-SE"/>
              </w:rPr>
            </w:pPr>
            <w:r w:rsidRPr="008E0C0C">
              <w:rPr>
                <w:rFonts w:ascii="Avenir" w:hAnsi="Avenir"/>
                <w:color w:val="000000" w:themeColor="text1"/>
                <w:sz w:val="20"/>
                <w:szCs w:val="20"/>
                <w:lang w:val="sv-SE"/>
              </w:rPr>
              <w:sym w:font="Wingdings" w:char="F06F"/>
            </w:r>
            <w:r w:rsidRPr="008E0C0C">
              <w:rPr>
                <w:rFonts w:ascii="Avenir" w:hAnsi="Avenir"/>
                <w:color w:val="000000" w:themeColor="text1"/>
                <w:sz w:val="20"/>
                <w:szCs w:val="20"/>
                <w:lang w:val="sv-SE"/>
              </w:rPr>
              <w:t xml:space="preserve"> </w:t>
            </w:r>
            <w:r w:rsidRPr="008E0C0C">
              <w:rPr>
                <w:rFonts w:ascii="Avenir" w:hAnsi="Avenir"/>
                <w:sz w:val="20"/>
                <w:szCs w:val="20"/>
                <w:lang w:val="sv-SE"/>
              </w:rPr>
              <w:t>Vill ej svara</w:t>
            </w:r>
          </w:p>
          <w:p w14:paraId="3BBFF629" w14:textId="77777777" w:rsidR="007A6951" w:rsidRPr="008E0C0C" w:rsidRDefault="007A6951" w:rsidP="00B16237">
            <w:pPr>
              <w:rPr>
                <w:rFonts w:ascii="Avenir" w:hAnsi="Avenir"/>
                <w:sz w:val="20"/>
                <w:szCs w:val="20"/>
                <w:lang w:val="sv-SE"/>
              </w:rPr>
            </w:pPr>
          </w:p>
        </w:tc>
      </w:tr>
    </w:tbl>
    <w:p w14:paraId="7677330B" w14:textId="77777777" w:rsidR="007A6951" w:rsidRPr="008E0C0C" w:rsidRDefault="007A6951" w:rsidP="006D3267">
      <w:pPr>
        <w:rPr>
          <w:rFonts w:ascii="Avenir" w:hAnsi="Avenir"/>
          <w:b/>
          <w:sz w:val="20"/>
          <w:szCs w:val="20"/>
        </w:rPr>
      </w:pPr>
    </w:p>
    <w:p w14:paraId="42A6D04B" w14:textId="4FB46A9B" w:rsidR="004E5BE9" w:rsidRPr="008E0C0C" w:rsidRDefault="007F1246" w:rsidP="006D3267">
      <w:pPr>
        <w:rPr>
          <w:rFonts w:ascii="Avenir" w:hAnsi="Avenir"/>
          <w:b/>
          <w:sz w:val="20"/>
          <w:szCs w:val="20"/>
        </w:rPr>
      </w:pPr>
      <w:r w:rsidRPr="008E0C0C">
        <w:rPr>
          <w:rFonts w:ascii="Avenir" w:hAnsi="Avenir"/>
          <w:b/>
          <w:sz w:val="20"/>
          <w:szCs w:val="20"/>
        </w:rPr>
        <w:lastRenderedPageBreak/>
        <w:t xml:space="preserve">Fråga </w:t>
      </w:r>
      <w:r w:rsidR="00387F2F" w:rsidRPr="008E0C0C">
        <w:rPr>
          <w:rFonts w:ascii="Avenir" w:hAnsi="Avenir"/>
          <w:b/>
          <w:sz w:val="20"/>
          <w:szCs w:val="20"/>
        </w:rPr>
        <w:t>1</w:t>
      </w:r>
      <w:r w:rsidR="00B16237" w:rsidRPr="008E0C0C">
        <w:rPr>
          <w:rFonts w:ascii="Avenir" w:hAnsi="Avenir"/>
          <w:b/>
          <w:sz w:val="20"/>
          <w:szCs w:val="20"/>
        </w:rPr>
        <w:t>6</w:t>
      </w:r>
      <w:r w:rsidR="00387F2F" w:rsidRPr="008E0C0C">
        <w:rPr>
          <w:rFonts w:ascii="Avenir" w:hAnsi="Avenir"/>
          <w:b/>
          <w:sz w:val="20"/>
          <w:szCs w:val="20"/>
        </w:rPr>
        <w:t xml:space="preserve">a. </w:t>
      </w:r>
      <w:r w:rsidR="004E5BE9" w:rsidRPr="008E0C0C">
        <w:rPr>
          <w:rFonts w:ascii="Avenir" w:hAnsi="Avenir"/>
          <w:b/>
          <w:sz w:val="20"/>
          <w:szCs w:val="20"/>
        </w:rPr>
        <w:t xml:space="preserve">Om tjänsten säljs till </w:t>
      </w:r>
      <w:r w:rsidR="004E5BE9" w:rsidRPr="008E0C0C">
        <w:rPr>
          <w:rFonts w:ascii="Avenir" w:hAnsi="Avenir"/>
          <w:b/>
          <w:sz w:val="22"/>
          <w:szCs w:val="22"/>
        </w:rPr>
        <w:t>företags</w:t>
      </w:r>
      <w:r w:rsidR="00480CC8" w:rsidRPr="008E0C0C">
        <w:rPr>
          <w:rFonts w:ascii="Avenir" w:hAnsi="Avenir"/>
          <w:b/>
          <w:sz w:val="22"/>
          <w:szCs w:val="22"/>
        </w:rPr>
        <w:t>- och organisations</w:t>
      </w:r>
      <w:r w:rsidR="004E5BE9" w:rsidRPr="008E0C0C">
        <w:rPr>
          <w:rFonts w:ascii="Avenir" w:hAnsi="Avenir"/>
          <w:b/>
          <w:sz w:val="22"/>
          <w:szCs w:val="22"/>
        </w:rPr>
        <w:t>kunder</w:t>
      </w:r>
      <w:r w:rsidR="002D7289" w:rsidRPr="008E0C0C">
        <w:rPr>
          <w:rFonts w:ascii="Avenir" w:hAnsi="Avenir"/>
          <w:b/>
          <w:sz w:val="20"/>
          <w:szCs w:val="20"/>
        </w:rPr>
        <w:t xml:space="preserve"> genom </w:t>
      </w:r>
      <w:r w:rsidR="002D7289" w:rsidRPr="008E0C0C">
        <w:rPr>
          <w:rFonts w:ascii="Avenir" w:hAnsi="Avenir"/>
          <w:b/>
          <w:sz w:val="20"/>
          <w:szCs w:val="20"/>
          <w:u w:val="single"/>
        </w:rPr>
        <w:t xml:space="preserve">ett eller flera abonnemang med fast </w:t>
      </w:r>
      <w:r w:rsidR="00C31014" w:rsidRPr="008E0C0C">
        <w:rPr>
          <w:rFonts w:ascii="Avenir" w:hAnsi="Avenir"/>
          <w:b/>
          <w:sz w:val="20"/>
          <w:szCs w:val="20"/>
          <w:u w:val="single"/>
        </w:rPr>
        <w:t>månads</w:t>
      </w:r>
      <w:r w:rsidR="002D7289" w:rsidRPr="008E0C0C">
        <w:rPr>
          <w:rFonts w:ascii="Avenir" w:hAnsi="Avenir"/>
          <w:b/>
          <w:sz w:val="20"/>
          <w:szCs w:val="20"/>
          <w:u w:val="single"/>
        </w:rPr>
        <w:t>pris</w:t>
      </w:r>
      <w:r w:rsidR="004E5BE9" w:rsidRPr="008E0C0C">
        <w:rPr>
          <w:rFonts w:ascii="Avenir" w:hAnsi="Avenir"/>
          <w:b/>
          <w:sz w:val="20"/>
          <w:szCs w:val="20"/>
        </w:rPr>
        <w:t xml:space="preserve">, </w:t>
      </w:r>
      <w:r w:rsidR="00192B66" w:rsidRPr="008E0C0C">
        <w:rPr>
          <w:rFonts w:ascii="Avenir" w:hAnsi="Avenir"/>
          <w:b/>
          <w:sz w:val="20"/>
          <w:szCs w:val="20"/>
        </w:rPr>
        <w:t xml:space="preserve">hur mycket får varje deltjänst </w:t>
      </w:r>
      <w:r w:rsidR="0051569A" w:rsidRPr="008E0C0C">
        <w:rPr>
          <w:rFonts w:ascii="Avenir" w:hAnsi="Avenir"/>
          <w:b/>
          <w:sz w:val="20"/>
          <w:szCs w:val="20"/>
        </w:rPr>
        <w:t>utnyttjas</w:t>
      </w:r>
      <w:r w:rsidR="00192B66" w:rsidRPr="008E0C0C">
        <w:rPr>
          <w:rFonts w:ascii="Avenir" w:hAnsi="Avenir"/>
          <w:b/>
          <w:sz w:val="20"/>
          <w:szCs w:val="20"/>
        </w:rPr>
        <w:t xml:space="preserve"> per månad</w:t>
      </w:r>
      <w:r w:rsidR="004E5BE9" w:rsidRPr="008E0C0C">
        <w:rPr>
          <w:rFonts w:ascii="Avenir" w:hAnsi="Avenir"/>
          <w:b/>
          <w:sz w:val="20"/>
          <w:szCs w:val="20"/>
        </w:rPr>
        <w:t>?</w:t>
      </w:r>
    </w:p>
    <w:p w14:paraId="1491AD4F" w14:textId="77777777" w:rsidR="00BB74B3" w:rsidRPr="008E0C0C" w:rsidRDefault="00BB74B3" w:rsidP="006D3267">
      <w:pPr>
        <w:rPr>
          <w:rFonts w:ascii="Avenir" w:hAnsi="Avenir"/>
          <w:sz w:val="20"/>
          <w:szCs w:val="20"/>
          <w:highlight w:val="yellow"/>
        </w:rPr>
      </w:pPr>
    </w:p>
    <w:tbl>
      <w:tblPr>
        <w:tblStyle w:val="TableGrid"/>
        <w:tblW w:w="9493" w:type="dxa"/>
        <w:jc w:val="center"/>
        <w:tblLook w:val="04A0" w:firstRow="1" w:lastRow="0" w:firstColumn="1" w:lastColumn="0" w:noHBand="0" w:noVBand="1"/>
      </w:tblPr>
      <w:tblGrid>
        <w:gridCol w:w="2366"/>
        <w:gridCol w:w="3158"/>
        <w:gridCol w:w="3969"/>
      </w:tblGrid>
      <w:tr w:rsidR="001A29E7" w:rsidRPr="008E0C0C" w14:paraId="7F037D9A" w14:textId="77777777" w:rsidTr="006E1CB1">
        <w:trPr>
          <w:trHeight w:val="454"/>
          <w:jc w:val="center"/>
        </w:trPr>
        <w:tc>
          <w:tcPr>
            <w:tcW w:w="2366" w:type="dxa"/>
            <w:vAlign w:val="center"/>
          </w:tcPr>
          <w:p w14:paraId="33B25DEE" w14:textId="77777777" w:rsidR="001A29E7" w:rsidRPr="008E0C0C" w:rsidRDefault="001A29E7" w:rsidP="006D3267">
            <w:pPr>
              <w:rPr>
                <w:rFonts w:ascii="Avenir" w:hAnsi="Avenir"/>
                <w:sz w:val="20"/>
                <w:szCs w:val="20"/>
                <w:lang w:val="sv-SE"/>
              </w:rPr>
            </w:pPr>
          </w:p>
          <w:p w14:paraId="5CCA5012" w14:textId="77777777" w:rsidR="001A29E7" w:rsidRPr="008E0C0C" w:rsidRDefault="001A29E7" w:rsidP="006D3267">
            <w:pPr>
              <w:rPr>
                <w:rFonts w:ascii="Avenir" w:hAnsi="Avenir"/>
                <w:sz w:val="20"/>
                <w:szCs w:val="20"/>
                <w:lang w:val="sv-SE"/>
              </w:rPr>
            </w:pPr>
          </w:p>
        </w:tc>
        <w:tc>
          <w:tcPr>
            <w:tcW w:w="3158" w:type="dxa"/>
            <w:vAlign w:val="center"/>
          </w:tcPr>
          <w:p w14:paraId="586EAFDC"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Exempel</w:t>
            </w:r>
          </w:p>
        </w:tc>
        <w:tc>
          <w:tcPr>
            <w:tcW w:w="3969" w:type="dxa"/>
            <w:vAlign w:val="center"/>
          </w:tcPr>
          <w:p w14:paraId="295D6549" w14:textId="1968DB2C" w:rsidR="001A29E7" w:rsidRPr="008E0C0C" w:rsidRDefault="0051569A" w:rsidP="006D3267">
            <w:pPr>
              <w:rPr>
                <w:rFonts w:ascii="Avenir" w:hAnsi="Avenir"/>
                <w:sz w:val="20"/>
                <w:szCs w:val="20"/>
                <w:lang w:val="sv-SE"/>
              </w:rPr>
            </w:pPr>
            <w:r w:rsidRPr="008E0C0C">
              <w:rPr>
                <w:rFonts w:ascii="Avenir" w:hAnsi="Avenir"/>
                <w:sz w:val="20"/>
                <w:szCs w:val="20"/>
                <w:lang w:val="sv-SE"/>
              </w:rPr>
              <w:t>Månadsabonnemang</w:t>
            </w:r>
          </w:p>
        </w:tc>
      </w:tr>
      <w:tr w:rsidR="001A29E7" w:rsidRPr="008E0C0C" w14:paraId="392745E1" w14:textId="77777777" w:rsidTr="006E1CB1">
        <w:trPr>
          <w:trHeight w:val="454"/>
          <w:jc w:val="center"/>
        </w:trPr>
        <w:tc>
          <w:tcPr>
            <w:tcW w:w="2366" w:type="dxa"/>
            <w:vAlign w:val="center"/>
          </w:tcPr>
          <w:p w14:paraId="43F68637" w14:textId="77777777" w:rsidR="001A29E7" w:rsidRPr="008E0C0C" w:rsidRDefault="00232697" w:rsidP="006D3267">
            <w:pPr>
              <w:rPr>
                <w:rFonts w:ascii="Avenir" w:hAnsi="Avenir"/>
                <w:sz w:val="20"/>
                <w:szCs w:val="20"/>
                <w:lang w:val="sv-SE"/>
              </w:rPr>
            </w:pPr>
            <w:r w:rsidRPr="008E0C0C">
              <w:rPr>
                <w:rFonts w:ascii="Avenir" w:hAnsi="Avenir"/>
                <w:sz w:val="20"/>
                <w:szCs w:val="20"/>
                <w:lang w:val="sv-SE"/>
              </w:rPr>
              <w:t>Lokal k</w:t>
            </w:r>
            <w:r w:rsidR="001A29E7" w:rsidRPr="008E0C0C">
              <w:rPr>
                <w:rFonts w:ascii="Avenir" w:hAnsi="Avenir"/>
                <w:sz w:val="20"/>
                <w:szCs w:val="20"/>
                <w:lang w:val="sv-SE"/>
              </w:rPr>
              <w:t>ollektivtrafik</w:t>
            </w:r>
          </w:p>
        </w:tc>
        <w:tc>
          <w:tcPr>
            <w:tcW w:w="3158" w:type="dxa"/>
            <w:vAlign w:val="center"/>
          </w:tcPr>
          <w:p w14:paraId="6387BCD4"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 xml:space="preserve">Obegränsat antal resor </w:t>
            </w:r>
          </w:p>
        </w:tc>
        <w:tc>
          <w:tcPr>
            <w:tcW w:w="3969" w:type="dxa"/>
            <w:vAlign w:val="center"/>
          </w:tcPr>
          <w:p w14:paraId="6963EA7A" w14:textId="77777777" w:rsidR="001A29E7" w:rsidRPr="008E0C0C" w:rsidRDefault="001A29E7" w:rsidP="006D3267">
            <w:pPr>
              <w:rPr>
                <w:rFonts w:ascii="Avenir" w:hAnsi="Avenir"/>
                <w:sz w:val="20"/>
                <w:szCs w:val="20"/>
                <w:lang w:val="sv-SE"/>
              </w:rPr>
            </w:pPr>
          </w:p>
        </w:tc>
      </w:tr>
      <w:tr w:rsidR="001A29E7" w:rsidRPr="008E0C0C" w14:paraId="212FE739" w14:textId="77777777" w:rsidTr="006E1CB1">
        <w:trPr>
          <w:trHeight w:val="454"/>
          <w:jc w:val="center"/>
        </w:trPr>
        <w:tc>
          <w:tcPr>
            <w:tcW w:w="2366" w:type="dxa"/>
            <w:vAlign w:val="center"/>
          </w:tcPr>
          <w:p w14:paraId="32B0905F" w14:textId="77777777" w:rsidR="001A29E7" w:rsidRPr="008E0C0C" w:rsidRDefault="001A29E7" w:rsidP="006D3267">
            <w:pPr>
              <w:rPr>
                <w:rFonts w:ascii="Avenir" w:hAnsi="Avenir"/>
                <w:sz w:val="20"/>
                <w:szCs w:val="20"/>
                <w:lang w:val="sv-SE"/>
              </w:rPr>
            </w:pPr>
            <w:r w:rsidRPr="008E0C0C">
              <w:rPr>
                <w:rFonts w:ascii="Avenir" w:hAnsi="Avenir"/>
                <w:sz w:val="20"/>
                <w:szCs w:val="20"/>
                <w:lang w:val="sv-SE"/>
              </w:rPr>
              <w:t>Nationella tåg</w:t>
            </w:r>
          </w:p>
        </w:tc>
        <w:tc>
          <w:tcPr>
            <w:tcW w:w="3158" w:type="dxa"/>
            <w:vAlign w:val="center"/>
          </w:tcPr>
          <w:p w14:paraId="3A9F58DD"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 xml:space="preserve">Obegränsat antal resor (max 600km) </w:t>
            </w:r>
          </w:p>
        </w:tc>
        <w:tc>
          <w:tcPr>
            <w:tcW w:w="3969" w:type="dxa"/>
            <w:vAlign w:val="center"/>
          </w:tcPr>
          <w:p w14:paraId="0E20F3A6" w14:textId="77777777" w:rsidR="001A29E7" w:rsidRPr="008E0C0C" w:rsidRDefault="001A29E7" w:rsidP="006D3267">
            <w:pPr>
              <w:rPr>
                <w:rFonts w:ascii="Avenir" w:hAnsi="Avenir"/>
                <w:sz w:val="20"/>
                <w:szCs w:val="20"/>
                <w:lang w:val="sv-SE"/>
              </w:rPr>
            </w:pPr>
          </w:p>
        </w:tc>
      </w:tr>
      <w:tr w:rsidR="001A29E7" w:rsidRPr="008E0C0C" w14:paraId="42B80B3C" w14:textId="77777777" w:rsidTr="006E1CB1">
        <w:trPr>
          <w:trHeight w:val="454"/>
          <w:jc w:val="center"/>
        </w:trPr>
        <w:tc>
          <w:tcPr>
            <w:tcW w:w="2366" w:type="dxa"/>
            <w:vAlign w:val="center"/>
          </w:tcPr>
          <w:p w14:paraId="45C626DC" w14:textId="77777777" w:rsidR="001A29E7" w:rsidRPr="008E0C0C" w:rsidRDefault="001A29E7" w:rsidP="006D3267">
            <w:pPr>
              <w:rPr>
                <w:rFonts w:ascii="Avenir" w:hAnsi="Avenir"/>
                <w:sz w:val="20"/>
                <w:szCs w:val="20"/>
                <w:lang w:val="sv-SE"/>
              </w:rPr>
            </w:pPr>
            <w:r w:rsidRPr="008E0C0C">
              <w:rPr>
                <w:rFonts w:ascii="Avenir" w:hAnsi="Avenir"/>
                <w:sz w:val="20"/>
                <w:szCs w:val="20"/>
                <w:lang w:val="sv-SE"/>
              </w:rPr>
              <w:t>Regionaltåg</w:t>
            </w:r>
          </w:p>
        </w:tc>
        <w:tc>
          <w:tcPr>
            <w:tcW w:w="3158" w:type="dxa"/>
            <w:vAlign w:val="center"/>
          </w:tcPr>
          <w:p w14:paraId="5DCDA5C1" w14:textId="0B5E5ECF" w:rsidR="001A29E7" w:rsidRPr="008E0C0C" w:rsidRDefault="0051569A" w:rsidP="006D3267">
            <w:pPr>
              <w:rPr>
                <w:rFonts w:ascii="Avenir" w:hAnsi="Avenir"/>
                <w:i/>
                <w:sz w:val="20"/>
                <w:szCs w:val="20"/>
                <w:lang w:val="sv-SE"/>
              </w:rPr>
            </w:pPr>
            <w:r w:rsidRPr="008E0C0C">
              <w:rPr>
                <w:rFonts w:ascii="Avenir" w:hAnsi="Avenir"/>
                <w:i/>
                <w:sz w:val="20"/>
                <w:szCs w:val="20"/>
                <w:lang w:val="sv-SE"/>
              </w:rPr>
              <w:t>Obegränsat antal resor (max 300 km)</w:t>
            </w:r>
          </w:p>
        </w:tc>
        <w:tc>
          <w:tcPr>
            <w:tcW w:w="3969" w:type="dxa"/>
            <w:vAlign w:val="center"/>
          </w:tcPr>
          <w:p w14:paraId="355CC32B" w14:textId="77777777" w:rsidR="001A29E7" w:rsidRPr="008E0C0C" w:rsidRDefault="001A29E7" w:rsidP="006D3267">
            <w:pPr>
              <w:rPr>
                <w:rFonts w:ascii="Avenir" w:hAnsi="Avenir"/>
                <w:sz w:val="20"/>
                <w:szCs w:val="20"/>
                <w:lang w:val="sv-SE"/>
              </w:rPr>
            </w:pPr>
          </w:p>
        </w:tc>
      </w:tr>
      <w:tr w:rsidR="001A29E7" w:rsidRPr="008E0C0C" w14:paraId="41811EA5" w14:textId="77777777" w:rsidTr="006E1CB1">
        <w:trPr>
          <w:trHeight w:val="454"/>
          <w:jc w:val="center"/>
        </w:trPr>
        <w:tc>
          <w:tcPr>
            <w:tcW w:w="2366" w:type="dxa"/>
            <w:vAlign w:val="center"/>
          </w:tcPr>
          <w:p w14:paraId="2993C2A2" w14:textId="2A93C8C9" w:rsidR="001A29E7" w:rsidRPr="008E0C0C" w:rsidRDefault="001A29E7" w:rsidP="006D3267">
            <w:pPr>
              <w:rPr>
                <w:rFonts w:ascii="Avenir" w:hAnsi="Avenir"/>
                <w:sz w:val="20"/>
                <w:szCs w:val="20"/>
                <w:lang w:val="sv-SE"/>
              </w:rPr>
            </w:pPr>
            <w:r w:rsidRPr="008E0C0C">
              <w:rPr>
                <w:rFonts w:ascii="Avenir" w:hAnsi="Avenir"/>
                <w:sz w:val="20"/>
                <w:szCs w:val="20"/>
                <w:lang w:val="sv-SE"/>
              </w:rPr>
              <w:t xml:space="preserve">Stationsbaserad </w:t>
            </w:r>
            <w:r w:rsidR="0051569A" w:rsidRPr="008E0C0C">
              <w:rPr>
                <w:rFonts w:ascii="Avenir" w:hAnsi="Avenir"/>
                <w:sz w:val="20"/>
                <w:szCs w:val="20"/>
                <w:lang w:val="sv-SE"/>
              </w:rPr>
              <w:t>bilpool</w:t>
            </w:r>
          </w:p>
        </w:tc>
        <w:tc>
          <w:tcPr>
            <w:tcW w:w="3158" w:type="dxa"/>
            <w:vAlign w:val="center"/>
          </w:tcPr>
          <w:p w14:paraId="249E7F6B"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 xml:space="preserve">50 resor (max 500km) </w:t>
            </w:r>
          </w:p>
        </w:tc>
        <w:tc>
          <w:tcPr>
            <w:tcW w:w="3969" w:type="dxa"/>
            <w:vAlign w:val="center"/>
          </w:tcPr>
          <w:p w14:paraId="6F8AF90B" w14:textId="77777777" w:rsidR="001A29E7" w:rsidRPr="008E0C0C" w:rsidRDefault="001A29E7" w:rsidP="006D3267">
            <w:pPr>
              <w:rPr>
                <w:rFonts w:ascii="Avenir" w:hAnsi="Avenir"/>
                <w:sz w:val="20"/>
                <w:szCs w:val="20"/>
                <w:lang w:val="sv-SE"/>
              </w:rPr>
            </w:pPr>
          </w:p>
        </w:tc>
      </w:tr>
      <w:tr w:rsidR="001A29E7" w:rsidRPr="008E0C0C" w14:paraId="08C00B84" w14:textId="77777777" w:rsidTr="006E1CB1">
        <w:trPr>
          <w:trHeight w:val="454"/>
          <w:jc w:val="center"/>
        </w:trPr>
        <w:tc>
          <w:tcPr>
            <w:tcW w:w="2366" w:type="dxa"/>
            <w:vAlign w:val="center"/>
          </w:tcPr>
          <w:p w14:paraId="11817F54" w14:textId="77777777" w:rsidR="001A29E7" w:rsidRPr="008E0C0C" w:rsidRDefault="001A29E7" w:rsidP="006D3267">
            <w:pPr>
              <w:rPr>
                <w:rFonts w:ascii="Avenir" w:hAnsi="Avenir"/>
                <w:sz w:val="20"/>
                <w:szCs w:val="20"/>
                <w:lang w:val="sv-SE"/>
              </w:rPr>
            </w:pPr>
            <w:r w:rsidRPr="008E0C0C">
              <w:rPr>
                <w:rFonts w:ascii="Avenir" w:hAnsi="Avenir"/>
                <w:sz w:val="20"/>
                <w:szCs w:val="20"/>
                <w:lang w:val="sv-SE"/>
              </w:rPr>
              <w:t>Friflytande bilpool</w:t>
            </w:r>
          </w:p>
        </w:tc>
        <w:tc>
          <w:tcPr>
            <w:tcW w:w="3158" w:type="dxa"/>
            <w:vAlign w:val="center"/>
          </w:tcPr>
          <w:p w14:paraId="2FFE75C2"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 xml:space="preserve">50 resor (max 500km) </w:t>
            </w:r>
          </w:p>
        </w:tc>
        <w:tc>
          <w:tcPr>
            <w:tcW w:w="3969" w:type="dxa"/>
            <w:vAlign w:val="center"/>
          </w:tcPr>
          <w:p w14:paraId="4FF86ED0" w14:textId="77777777" w:rsidR="001A29E7" w:rsidRPr="008E0C0C" w:rsidRDefault="001A29E7" w:rsidP="006D3267">
            <w:pPr>
              <w:rPr>
                <w:rFonts w:ascii="Avenir" w:hAnsi="Avenir"/>
                <w:sz w:val="20"/>
                <w:szCs w:val="20"/>
                <w:lang w:val="sv-SE"/>
              </w:rPr>
            </w:pPr>
          </w:p>
        </w:tc>
      </w:tr>
      <w:tr w:rsidR="001A29E7" w:rsidRPr="008E0C0C" w14:paraId="5CABDF1F" w14:textId="77777777" w:rsidTr="006E1CB1">
        <w:trPr>
          <w:trHeight w:val="454"/>
          <w:jc w:val="center"/>
        </w:trPr>
        <w:tc>
          <w:tcPr>
            <w:tcW w:w="2366" w:type="dxa"/>
            <w:vAlign w:val="center"/>
          </w:tcPr>
          <w:p w14:paraId="4A867449" w14:textId="77777777" w:rsidR="001A29E7" w:rsidRPr="008E0C0C" w:rsidRDefault="001A29E7" w:rsidP="006D3267">
            <w:pPr>
              <w:rPr>
                <w:rFonts w:ascii="Avenir" w:hAnsi="Avenir"/>
                <w:sz w:val="20"/>
                <w:szCs w:val="20"/>
                <w:lang w:val="sv-SE"/>
              </w:rPr>
            </w:pPr>
            <w:r w:rsidRPr="008E0C0C">
              <w:rPr>
                <w:rFonts w:ascii="Avenir" w:hAnsi="Avenir"/>
                <w:sz w:val="20"/>
                <w:szCs w:val="20"/>
                <w:lang w:val="sv-SE"/>
              </w:rPr>
              <w:t>Privat (P2P) bildelning</w:t>
            </w:r>
          </w:p>
        </w:tc>
        <w:tc>
          <w:tcPr>
            <w:tcW w:w="3158" w:type="dxa"/>
            <w:vAlign w:val="center"/>
          </w:tcPr>
          <w:p w14:paraId="2327EA3D"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 xml:space="preserve">50 resor (max 500km) </w:t>
            </w:r>
          </w:p>
        </w:tc>
        <w:tc>
          <w:tcPr>
            <w:tcW w:w="3969" w:type="dxa"/>
            <w:vAlign w:val="center"/>
          </w:tcPr>
          <w:p w14:paraId="4D51F835" w14:textId="77777777" w:rsidR="001A29E7" w:rsidRPr="008E0C0C" w:rsidRDefault="001A29E7" w:rsidP="006D3267">
            <w:pPr>
              <w:rPr>
                <w:rFonts w:ascii="Avenir" w:hAnsi="Avenir"/>
                <w:sz w:val="20"/>
                <w:szCs w:val="20"/>
                <w:lang w:val="sv-SE"/>
              </w:rPr>
            </w:pPr>
          </w:p>
        </w:tc>
      </w:tr>
      <w:tr w:rsidR="001A29E7" w:rsidRPr="008E0C0C" w14:paraId="40BAC6BC" w14:textId="77777777" w:rsidTr="006E1CB1">
        <w:trPr>
          <w:trHeight w:val="454"/>
          <w:jc w:val="center"/>
        </w:trPr>
        <w:tc>
          <w:tcPr>
            <w:tcW w:w="2366" w:type="dxa"/>
            <w:vAlign w:val="center"/>
          </w:tcPr>
          <w:p w14:paraId="489B883F" w14:textId="77777777" w:rsidR="001A29E7" w:rsidRPr="008E0C0C" w:rsidRDefault="001A29E7" w:rsidP="006D3267">
            <w:pPr>
              <w:rPr>
                <w:rFonts w:ascii="Avenir" w:hAnsi="Avenir"/>
                <w:sz w:val="20"/>
                <w:szCs w:val="20"/>
                <w:lang w:val="sv-SE"/>
              </w:rPr>
            </w:pPr>
            <w:r w:rsidRPr="008E0C0C">
              <w:rPr>
                <w:rFonts w:ascii="Avenir" w:hAnsi="Avenir"/>
                <w:sz w:val="20"/>
                <w:szCs w:val="20"/>
                <w:lang w:val="sv-SE"/>
              </w:rPr>
              <w:t>Samåkningstjänster</w:t>
            </w:r>
          </w:p>
        </w:tc>
        <w:tc>
          <w:tcPr>
            <w:tcW w:w="3158" w:type="dxa"/>
            <w:vAlign w:val="center"/>
          </w:tcPr>
          <w:p w14:paraId="11C6A684"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 xml:space="preserve">75 resor (max 500km) </w:t>
            </w:r>
          </w:p>
        </w:tc>
        <w:tc>
          <w:tcPr>
            <w:tcW w:w="3969" w:type="dxa"/>
            <w:vAlign w:val="center"/>
          </w:tcPr>
          <w:p w14:paraId="0CEED053" w14:textId="77777777" w:rsidR="001A29E7" w:rsidRPr="008E0C0C" w:rsidRDefault="001A29E7" w:rsidP="006D3267">
            <w:pPr>
              <w:rPr>
                <w:rFonts w:ascii="Avenir" w:hAnsi="Avenir"/>
                <w:sz w:val="20"/>
                <w:szCs w:val="20"/>
                <w:lang w:val="sv-SE"/>
              </w:rPr>
            </w:pPr>
          </w:p>
        </w:tc>
      </w:tr>
      <w:tr w:rsidR="001A29E7" w:rsidRPr="008E0C0C" w14:paraId="0DDD433D" w14:textId="77777777" w:rsidTr="006E1CB1">
        <w:trPr>
          <w:trHeight w:val="454"/>
          <w:jc w:val="center"/>
        </w:trPr>
        <w:tc>
          <w:tcPr>
            <w:tcW w:w="2366" w:type="dxa"/>
            <w:vAlign w:val="center"/>
          </w:tcPr>
          <w:p w14:paraId="5866F82E" w14:textId="77777777" w:rsidR="001A29E7" w:rsidRPr="008E0C0C" w:rsidRDefault="001A29E7" w:rsidP="006D3267">
            <w:pPr>
              <w:rPr>
                <w:rFonts w:ascii="Avenir" w:hAnsi="Avenir"/>
                <w:sz w:val="20"/>
                <w:szCs w:val="20"/>
                <w:lang w:val="sv-SE"/>
              </w:rPr>
            </w:pPr>
            <w:r w:rsidRPr="008E0C0C">
              <w:rPr>
                <w:rFonts w:ascii="Avenir" w:hAnsi="Avenir"/>
                <w:sz w:val="20"/>
                <w:szCs w:val="20"/>
                <w:lang w:val="sv-SE"/>
              </w:rPr>
              <w:t>Hyrbil</w:t>
            </w:r>
          </w:p>
        </w:tc>
        <w:tc>
          <w:tcPr>
            <w:tcW w:w="3158" w:type="dxa"/>
            <w:vAlign w:val="center"/>
          </w:tcPr>
          <w:p w14:paraId="014BED68"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 xml:space="preserve">20 resor (max 600km) </w:t>
            </w:r>
          </w:p>
        </w:tc>
        <w:tc>
          <w:tcPr>
            <w:tcW w:w="3969" w:type="dxa"/>
            <w:vAlign w:val="center"/>
          </w:tcPr>
          <w:p w14:paraId="58DF6973" w14:textId="77777777" w:rsidR="001A29E7" w:rsidRPr="008E0C0C" w:rsidRDefault="001A29E7" w:rsidP="006D3267">
            <w:pPr>
              <w:rPr>
                <w:rFonts w:ascii="Avenir" w:hAnsi="Avenir"/>
                <w:sz w:val="20"/>
                <w:szCs w:val="20"/>
                <w:lang w:val="sv-SE"/>
              </w:rPr>
            </w:pPr>
          </w:p>
        </w:tc>
      </w:tr>
      <w:tr w:rsidR="001A29E7" w:rsidRPr="008E0C0C" w14:paraId="5A264A04" w14:textId="77777777" w:rsidTr="006E1CB1">
        <w:trPr>
          <w:trHeight w:val="454"/>
          <w:jc w:val="center"/>
        </w:trPr>
        <w:tc>
          <w:tcPr>
            <w:tcW w:w="2366" w:type="dxa"/>
            <w:vAlign w:val="center"/>
          </w:tcPr>
          <w:p w14:paraId="7C692DA9" w14:textId="77777777" w:rsidR="001A29E7" w:rsidRPr="008E0C0C" w:rsidRDefault="001A29E7" w:rsidP="006D3267">
            <w:pPr>
              <w:rPr>
                <w:rFonts w:ascii="Avenir" w:hAnsi="Avenir"/>
                <w:sz w:val="20"/>
                <w:szCs w:val="20"/>
                <w:lang w:val="sv-SE"/>
              </w:rPr>
            </w:pPr>
            <w:r w:rsidRPr="008E0C0C">
              <w:rPr>
                <w:rFonts w:ascii="Avenir" w:hAnsi="Avenir"/>
                <w:sz w:val="20"/>
                <w:szCs w:val="20"/>
                <w:lang w:val="sv-SE"/>
              </w:rPr>
              <w:t>Taxi</w:t>
            </w:r>
          </w:p>
        </w:tc>
        <w:tc>
          <w:tcPr>
            <w:tcW w:w="3158" w:type="dxa"/>
            <w:vAlign w:val="center"/>
          </w:tcPr>
          <w:p w14:paraId="6A099691"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 xml:space="preserve">Obegränsat antal resor (max 5km vardera) </w:t>
            </w:r>
          </w:p>
        </w:tc>
        <w:tc>
          <w:tcPr>
            <w:tcW w:w="3969" w:type="dxa"/>
            <w:vAlign w:val="center"/>
          </w:tcPr>
          <w:p w14:paraId="0CE2215B" w14:textId="77777777" w:rsidR="001A29E7" w:rsidRPr="008E0C0C" w:rsidRDefault="001A29E7" w:rsidP="006D3267">
            <w:pPr>
              <w:rPr>
                <w:rFonts w:ascii="Avenir" w:hAnsi="Avenir"/>
                <w:sz w:val="20"/>
                <w:szCs w:val="20"/>
                <w:lang w:val="sv-SE"/>
              </w:rPr>
            </w:pPr>
          </w:p>
        </w:tc>
      </w:tr>
      <w:tr w:rsidR="001A29E7" w:rsidRPr="008E0C0C" w14:paraId="690FC8AE" w14:textId="77777777" w:rsidTr="006E1CB1">
        <w:trPr>
          <w:trHeight w:val="454"/>
          <w:jc w:val="center"/>
        </w:trPr>
        <w:tc>
          <w:tcPr>
            <w:tcW w:w="2366" w:type="dxa"/>
            <w:vAlign w:val="center"/>
          </w:tcPr>
          <w:p w14:paraId="09F270DF" w14:textId="77777777" w:rsidR="001A29E7" w:rsidRPr="008E0C0C" w:rsidRDefault="001A29E7" w:rsidP="006D3267">
            <w:pPr>
              <w:rPr>
                <w:rFonts w:ascii="Avenir" w:hAnsi="Avenir"/>
                <w:sz w:val="20"/>
                <w:szCs w:val="20"/>
                <w:lang w:val="sv-SE"/>
              </w:rPr>
            </w:pPr>
            <w:r w:rsidRPr="008E0C0C">
              <w:rPr>
                <w:rFonts w:ascii="Avenir" w:hAnsi="Avenir"/>
                <w:sz w:val="20"/>
                <w:szCs w:val="20"/>
                <w:lang w:val="sv-SE"/>
              </w:rPr>
              <w:t>Cykelpool</w:t>
            </w:r>
          </w:p>
        </w:tc>
        <w:tc>
          <w:tcPr>
            <w:tcW w:w="3158" w:type="dxa"/>
            <w:vAlign w:val="center"/>
          </w:tcPr>
          <w:p w14:paraId="34E0C054"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 xml:space="preserve">Obegränsat antal uthyrningar </w:t>
            </w:r>
          </w:p>
        </w:tc>
        <w:tc>
          <w:tcPr>
            <w:tcW w:w="3969" w:type="dxa"/>
            <w:vAlign w:val="center"/>
          </w:tcPr>
          <w:p w14:paraId="2D3F1B87" w14:textId="77777777" w:rsidR="001A29E7" w:rsidRPr="008E0C0C" w:rsidRDefault="001A29E7" w:rsidP="006D3267">
            <w:pPr>
              <w:rPr>
                <w:rFonts w:ascii="Avenir" w:hAnsi="Avenir"/>
                <w:sz w:val="20"/>
                <w:szCs w:val="20"/>
                <w:lang w:val="sv-SE"/>
              </w:rPr>
            </w:pPr>
          </w:p>
        </w:tc>
      </w:tr>
      <w:tr w:rsidR="00771D98" w:rsidRPr="008E0C0C" w14:paraId="0B95856A" w14:textId="77777777" w:rsidTr="006E1CB1">
        <w:trPr>
          <w:trHeight w:val="454"/>
          <w:jc w:val="center"/>
        </w:trPr>
        <w:tc>
          <w:tcPr>
            <w:tcW w:w="5524" w:type="dxa"/>
            <w:gridSpan w:val="2"/>
            <w:vAlign w:val="center"/>
          </w:tcPr>
          <w:p w14:paraId="1D92B5B9" w14:textId="77777777" w:rsidR="00771D98" w:rsidRPr="008E0C0C" w:rsidRDefault="00771D98" w:rsidP="006D3267">
            <w:pPr>
              <w:rPr>
                <w:rFonts w:ascii="Avenir" w:hAnsi="Avenir"/>
                <w:sz w:val="20"/>
                <w:szCs w:val="20"/>
                <w:lang w:val="sv-SE"/>
              </w:rPr>
            </w:pPr>
            <w:r w:rsidRPr="008E0C0C">
              <w:rPr>
                <w:rFonts w:ascii="Avenir" w:hAnsi="Avenir"/>
                <w:sz w:val="20"/>
                <w:szCs w:val="20"/>
                <w:lang w:val="sv-SE"/>
              </w:rPr>
              <w:t>Annat ___________________________________________</w:t>
            </w:r>
          </w:p>
        </w:tc>
        <w:tc>
          <w:tcPr>
            <w:tcW w:w="3969" w:type="dxa"/>
            <w:vAlign w:val="center"/>
          </w:tcPr>
          <w:p w14:paraId="20522D03" w14:textId="77777777" w:rsidR="00771D98" w:rsidRPr="008E0C0C" w:rsidRDefault="00771D98" w:rsidP="006D3267">
            <w:pPr>
              <w:rPr>
                <w:rFonts w:ascii="Avenir" w:hAnsi="Avenir"/>
                <w:sz w:val="20"/>
                <w:szCs w:val="20"/>
                <w:lang w:val="sv-SE"/>
              </w:rPr>
            </w:pPr>
          </w:p>
        </w:tc>
      </w:tr>
      <w:tr w:rsidR="00771D98" w:rsidRPr="008E0C0C" w14:paraId="4D857140" w14:textId="77777777" w:rsidTr="006E1CB1">
        <w:trPr>
          <w:trHeight w:val="454"/>
          <w:jc w:val="center"/>
        </w:trPr>
        <w:tc>
          <w:tcPr>
            <w:tcW w:w="5524" w:type="dxa"/>
            <w:gridSpan w:val="2"/>
            <w:vAlign w:val="center"/>
          </w:tcPr>
          <w:p w14:paraId="022BE544" w14:textId="77777777" w:rsidR="00771D98" w:rsidRPr="008E0C0C" w:rsidRDefault="00771D98" w:rsidP="006D3267">
            <w:pPr>
              <w:rPr>
                <w:rFonts w:ascii="Avenir" w:hAnsi="Avenir"/>
                <w:sz w:val="20"/>
                <w:szCs w:val="20"/>
                <w:lang w:val="sv-SE"/>
              </w:rPr>
            </w:pPr>
            <w:r w:rsidRPr="008E0C0C">
              <w:rPr>
                <w:rFonts w:ascii="Avenir" w:hAnsi="Avenir"/>
                <w:sz w:val="20"/>
                <w:szCs w:val="20"/>
                <w:lang w:val="sv-SE"/>
              </w:rPr>
              <w:t>Annat ___________________________________________</w:t>
            </w:r>
          </w:p>
        </w:tc>
        <w:tc>
          <w:tcPr>
            <w:tcW w:w="3969" w:type="dxa"/>
            <w:vAlign w:val="center"/>
          </w:tcPr>
          <w:p w14:paraId="69070631" w14:textId="77777777" w:rsidR="00771D98" w:rsidRPr="008E0C0C" w:rsidRDefault="00771D98" w:rsidP="006D3267">
            <w:pPr>
              <w:rPr>
                <w:rFonts w:ascii="Avenir" w:hAnsi="Avenir"/>
                <w:sz w:val="20"/>
                <w:szCs w:val="20"/>
                <w:lang w:val="sv-SE"/>
              </w:rPr>
            </w:pPr>
          </w:p>
        </w:tc>
      </w:tr>
      <w:tr w:rsidR="007A6951" w:rsidRPr="008E0C0C" w14:paraId="562AD5E3" w14:textId="77777777" w:rsidTr="006E1CB1">
        <w:trPr>
          <w:trHeight w:val="454"/>
          <w:jc w:val="center"/>
        </w:trPr>
        <w:tc>
          <w:tcPr>
            <w:tcW w:w="9493" w:type="dxa"/>
            <w:gridSpan w:val="3"/>
            <w:vAlign w:val="center"/>
          </w:tcPr>
          <w:p w14:paraId="4F3A480F" w14:textId="77777777" w:rsidR="007A6951" w:rsidRPr="008E0C0C" w:rsidRDefault="007A6951" w:rsidP="006D3267">
            <w:pPr>
              <w:rPr>
                <w:rFonts w:ascii="Avenir" w:hAnsi="Avenir"/>
                <w:sz w:val="20"/>
                <w:szCs w:val="20"/>
                <w:lang w:val="sv-SE"/>
              </w:rPr>
            </w:pPr>
            <w:r w:rsidRPr="008E0C0C">
              <w:rPr>
                <w:rFonts w:ascii="Avenir" w:hAnsi="Avenir"/>
                <w:color w:val="000000" w:themeColor="text1"/>
                <w:sz w:val="20"/>
                <w:szCs w:val="20"/>
                <w:lang w:val="sv-SE"/>
              </w:rPr>
              <w:sym w:font="Wingdings" w:char="F06F"/>
            </w:r>
            <w:r w:rsidRPr="008E0C0C">
              <w:rPr>
                <w:rFonts w:ascii="Avenir" w:hAnsi="Avenir"/>
                <w:color w:val="000000" w:themeColor="text1"/>
                <w:sz w:val="20"/>
                <w:szCs w:val="20"/>
                <w:lang w:val="sv-SE"/>
              </w:rPr>
              <w:t xml:space="preserve"> </w:t>
            </w:r>
            <w:r w:rsidRPr="008E0C0C">
              <w:rPr>
                <w:rFonts w:ascii="Avenir" w:hAnsi="Avenir"/>
                <w:sz w:val="20"/>
                <w:szCs w:val="20"/>
                <w:lang w:val="sv-SE"/>
              </w:rPr>
              <w:t>Vill ej svara</w:t>
            </w:r>
          </w:p>
          <w:p w14:paraId="789A653D" w14:textId="3DE1FEAF" w:rsidR="007A6951" w:rsidRPr="008E0C0C" w:rsidRDefault="007A6951" w:rsidP="006D3267">
            <w:pPr>
              <w:rPr>
                <w:rFonts w:ascii="Avenir" w:hAnsi="Avenir"/>
                <w:sz w:val="20"/>
                <w:szCs w:val="20"/>
                <w:lang w:val="sv-SE"/>
              </w:rPr>
            </w:pPr>
          </w:p>
        </w:tc>
      </w:tr>
    </w:tbl>
    <w:p w14:paraId="445C41B4" w14:textId="77777777" w:rsidR="009C7A97" w:rsidRPr="008E0C0C" w:rsidRDefault="009C7A97" w:rsidP="006D3267">
      <w:pPr>
        <w:rPr>
          <w:rFonts w:ascii="Avenir" w:hAnsi="Avenir"/>
          <w:sz w:val="20"/>
          <w:szCs w:val="20"/>
        </w:rPr>
      </w:pPr>
    </w:p>
    <w:p w14:paraId="225160DF" w14:textId="576A9971" w:rsidR="00192B66" w:rsidRPr="008E0C0C" w:rsidRDefault="007F1246" w:rsidP="006D3267">
      <w:pPr>
        <w:rPr>
          <w:rFonts w:ascii="Avenir" w:hAnsi="Avenir"/>
          <w:b/>
          <w:sz w:val="20"/>
          <w:szCs w:val="20"/>
        </w:rPr>
      </w:pPr>
      <w:r w:rsidRPr="008E0C0C">
        <w:rPr>
          <w:rFonts w:ascii="Avenir" w:hAnsi="Avenir"/>
          <w:b/>
          <w:sz w:val="20"/>
          <w:szCs w:val="20"/>
        </w:rPr>
        <w:t xml:space="preserve">Fråga </w:t>
      </w:r>
      <w:r w:rsidR="00387F2F" w:rsidRPr="008E0C0C">
        <w:rPr>
          <w:rFonts w:ascii="Avenir" w:hAnsi="Avenir"/>
          <w:b/>
          <w:sz w:val="20"/>
          <w:szCs w:val="20"/>
        </w:rPr>
        <w:t>1</w:t>
      </w:r>
      <w:r w:rsidR="00B16237" w:rsidRPr="008E0C0C">
        <w:rPr>
          <w:rFonts w:ascii="Avenir" w:hAnsi="Avenir"/>
          <w:b/>
          <w:sz w:val="20"/>
          <w:szCs w:val="20"/>
        </w:rPr>
        <w:t>6</w:t>
      </w:r>
      <w:r w:rsidR="00387F2F" w:rsidRPr="008E0C0C">
        <w:rPr>
          <w:rFonts w:ascii="Avenir" w:hAnsi="Avenir"/>
          <w:b/>
          <w:sz w:val="20"/>
          <w:szCs w:val="20"/>
        </w:rPr>
        <w:t xml:space="preserve">b. </w:t>
      </w:r>
      <w:r w:rsidR="00192B66" w:rsidRPr="008E0C0C">
        <w:rPr>
          <w:rFonts w:ascii="Avenir" w:hAnsi="Avenir"/>
          <w:b/>
          <w:sz w:val="20"/>
          <w:szCs w:val="20"/>
        </w:rPr>
        <w:t xml:space="preserve">Om tjänsten säljs till </w:t>
      </w:r>
      <w:r w:rsidR="00192B66" w:rsidRPr="008E0C0C">
        <w:rPr>
          <w:rFonts w:ascii="Avenir" w:hAnsi="Avenir"/>
          <w:b/>
          <w:sz w:val="22"/>
          <w:szCs w:val="22"/>
        </w:rPr>
        <w:t>företags- och organisationskunder</w:t>
      </w:r>
      <w:r w:rsidR="00192B66" w:rsidRPr="008E0C0C">
        <w:rPr>
          <w:rFonts w:ascii="Avenir" w:hAnsi="Avenir"/>
          <w:b/>
          <w:sz w:val="20"/>
          <w:szCs w:val="20"/>
        </w:rPr>
        <w:t xml:space="preserve"> genom e</w:t>
      </w:r>
      <w:r w:rsidR="00192B66" w:rsidRPr="008E0C0C">
        <w:rPr>
          <w:rFonts w:ascii="Avenir" w:hAnsi="Avenir"/>
          <w:b/>
          <w:sz w:val="20"/>
          <w:szCs w:val="20"/>
          <w:u w:val="single"/>
        </w:rPr>
        <w:t>tt eller flera abonnemang med fast månadspris</w:t>
      </w:r>
      <w:r w:rsidR="00192B66" w:rsidRPr="008E0C0C">
        <w:rPr>
          <w:rFonts w:ascii="Avenir" w:hAnsi="Avenir"/>
          <w:b/>
          <w:sz w:val="20"/>
          <w:szCs w:val="20"/>
        </w:rPr>
        <w:t>, vad kostar det per månad?</w:t>
      </w:r>
    </w:p>
    <w:p w14:paraId="26FE139E" w14:textId="77777777" w:rsidR="00192B66" w:rsidRPr="008E0C0C" w:rsidRDefault="00192B66" w:rsidP="006D3267">
      <w:pPr>
        <w:rPr>
          <w:rFonts w:ascii="Avenir" w:hAnsi="Avenir"/>
          <w:sz w:val="20"/>
          <w:szCs w:val="20"/>
          <w:highlight w:val="yellow"/>
        </w:rPr>
      </w:pPr>
    </w:p>
    <w:tbl>
      <w:tblPr>
        <w:tblStyle w:val="TableGrid"/>
        <w:tblW w:w="9493" w:type="dxa"/>
        <w:jc w:val="center"/>
        <w:tblLook w:val="04A0" w:firstRow="1" w:lastRow="0" w:firstColumn="1" w:lastColumn="0" w:noHBand="0" w:noVBand="1"/>
      </w:tblPr>
      <w:tblGrid>
        <w:gridCol w:w="2566"/>
        <w:gridCol w:w="2958"/>
        <w:gridCol w:w="3969"/>
      </w:tblGrid>
      <w:tr w:rsidR="001A29E7" w:rsidRPr="008E0C0C" w14:paraId="6246783C" w14:textId="77777777" w:rsidTr="006E1CB1">
        <w:trPr>
          <w:trHeight w:val="454"/>
          <w:jc w:val="center"/>
        </w:trPr>
        <w:tc>
          <w:tcPr>
            <w:tcW w:w="2566" w:type="dxa"/>
            <w:vAlign w:val="center"/>
          </w:tcPr>
          <w:p w14:paraId="7C436E9C" w14:textId="77777777" w:rsidR="001A29E7" w:rsidRPr="008E0C0C" w:rsidRDefault="001A29E7" w:rsidP="006D3267">
            <w:pPr>
              <w:rPr>
                <w:rFonts w:ascii="Avenir" w:hAnsi="Avenir"/>
                <w:sz w:val="20"/>
                <w:szCs w:val="20"/>
                <w:lang w:val="sv-SE"/>
              </w:rPr>
            </w:pPr>
          </w:p>
          <w:p w14:paraId="41F74B30" w14:textId="77777777" w:rsidR="001A29E7" w:rsidRPr="008E0C0C" w:rsidRDefault="001A29E7" w:rsidP="006D3267">
            <w:pPr>
              <w:rPr>
                <w:rFonts w:ascii="Avenir" w:hAnsi="Avenir"/>
                <w:sz w:val="20"/>
                <w:szCs w:val="20"/>
                <w:lang w:val="sv-SE"/>
              </w:rPr>
            </w:pPr>
          </w:p>
        </w:tc>
        <w:tc>
          <w:tcPr>
            <w:tcW w:w="2958" w:type="dxa"/>
            <w:vAlign w:val="center"/>
          </w:tcPr>
          <w:p w14:paraId="470C354C"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Exempel</w:t>
            </w:r>
          </w:p>
        </w:tc>
        <w:tc>
          <w:tcPr>
            <w:tcW w:w="3969" w:type="dxa"/>
            <w:vAlign w:val="center"/>
          </w:tcPr>
          <w:p w14:paraId="3A657BAD" w14:textId="3B11CB3E" w:rsidR="001A29E7" w:rsidRPr="008E0C0C" w:rsidRDefault="0051569A" w:rsidP="006D3267">
            <w:pPr>
              <w:rPr>
                <w:rFonts w:ascii="Avenir" w:hAnsi="Avenir"/>
                <w:sz w:val="20"/>
                <w:szCs w:val="20"/>
                <w:lang w:val="sv-SE"/>
              </w:rPr>
            </w:pPr>
            <w:r w:rsidRPr="008E0C0C">
              <w:rPr>
                <w:rFonts w:ascii="Avenir" w:hAnsi="Avenir"/>
                <w:sz w:val="20"/>
                <w:szCs w:val="20"/>
                <w:lang w:val="sv-SE"/>
              </w:rPr>
              <w:t>Månadsabonnemang</w:t>
            </w:r>
          </w:p>
        </w:tc>
      </w:tr>
      <w:tr w:rsidR="001A29E7" w:rsidRPr="008E0C0C" w14:paraId="2490CDEF" w14:textId="77777777" w:rsidTr="006E1CB1">
        <w:trPr>
          <w:trHeight w:val="454"/>
          <w:jc w:val="center"/>
        </w:trPr>
        <w:tc>
          <w:tcPr>
            <w:tcW w:w="2566" w:type="dxa"/>
            <w:vAlign w:val="center"/>
          </w:tcPr>
          <w:p w14:paraId="447F6E36" w14:textId="77777777" w:rsidR="001A29E7" w:rsidRPr="008E0C0C" w:rsidRDefault="001A29E7" w:rsidP="006D3267">
            <w:pPr>
              <w:rPr>
                <w:rFonts w:ascii="Avenir" w:hAnsi="Avenir"/>
                <w:sz w:val="20"/>
                <w:szCs w:val="20"/>
                <w:lang w:val="sv-SE"/>
              </w:rPr>
            </w:pPr>
            <w:r w:rsidRPr="008E0C0C">
              <w:rPr>
                <w:rFonts w:ascii="Avenir" w:hAnsi="Avenir"/>
                <w:sz w:val="20"/>
                <w:szCs w:val="20"/>
                <w:lang w:val="sv-SE"/>
              </w:rPr>
              <w:t>Registreringsavgift</w:t>
            </w:r>
          </w:p>
        </w:tc>
        <w:tc>
          <w:tcPr>
            <w:tcW w:w="2958" w:type="dxa"/>
            <w:vAlign w:val="center"/>
          </w:tcPr>
          <w:p w14:paraId="67B3F457"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495kr</w:t>
            </w:r>
          </w:p>
        </w:tc>
        <w:tc>
          <w:tcPr>
            <w:tcW w:w="3969" w:type="dxa"/>
            <w:vAlign w:val="center"/>
          </w:tcPr>
          <w:p w14:paraId="7DB1AEEE" w14:textId="77777777" w:rsidR="001A29E7" w:rsidRPr="008E0C0C" w:rsidRDefault="001A29E7" w:rsidP="006D3267">
            <w:pPr>
              <w:rPr>
                <w:rFonts w:ascii="Avenir" w:hAnsi="Avenir"/>
                <w:sz w:val="20"/>
                <w:szCs w:val="20"/>
                <w:lang w:val="sv-SE"/>
              </w:rPr>
            </w:pPr>
          </w:p>
        </w:tc>
      </w:tr>
      <w:tr w:rsidR="001A29E7" w:rsidRPr="008E0C0C" w14:paraId="297A1D71" w14:textId="77777777" w:rsidTr="006E1CB1">
        <w:trPr>
          <w:trHeight w:val="454"/>
          <w:jc w:val="center"/>
        </w:trPr>
        <w:tc>
          <w:tcPr>
            <w:tcW w:w="2566" w:type="dxa"/>
            <w:vAlign w:val="center"/>
          </w:tcPr>
          <w:p w14:paraId="62390BD6" w14:textId="77777777" w:rsidR="001A29E7" w:rsidRPr="008E0C0C" w:rsidRDefault="001A29E7" w:rsidP="006D3267">
            <w:pPr>
              <w:rPr>
                <w:rFonts w:ascii="Avenir" w:hAnsi="Avenir"/>
                <w:sz w:val="20"/>
                <w:szCs w:val="20"/>
                <w:lang w:val="sv-SE"/>
              </w:rPr>
            </w:pPr>
            <w:r w:rsidRPr="008E0C0C">
              <w:rPr>
                <w:rFonts w:ascii="Avenir" w:hAnsi="Avenir"/>
                <w:sz w:val="20"/>
                <w:szCs w:val="20"/>
                <w:lang w:val="sv-SE"/>
              </w:rPr>
              <w:t>Fast månadspris</w:t>
            </w:r>
          </w:p>
        </w:tc>
        <w:tc>
          <w:tcPr>
            <w:tcW w:w="2958" w:type="dxa"/>
            <w:vAlign w:val="center"/>
          </w:tcPr>
          <w:p w14:paraId="4187EB8E" w14:textId="77777777" w:rsidR="001A29E7" w:rsidRPr="008E0C0C" w:rsidRDefault="001A29E7" w:rsidP="006D3267">
            <w:pPr>
              <w:rPr>
                <w:rFonts w:ascii="Avenir" w:hAnsi="Avenir"/>
                <w:i/>
                <w:sz w:val="20"/>
                <w:szCs w:val="20"/>
                <w:lang w:val="sv-SE"/>
              </w:rPr>
            </w:pPr>
            <w:r w:rsidRPr="008E0C0C">
              <w:rPr>
                <w:rFonts w:ascii="Avenir" w:hAnsi="Avenir"/>
                <w:i/>
                <w:sz w:val="20"/>
                <w:szCs w:val="20"/>
                <w:lang w:val="sv-SE"/>
              </w:rPr>
              <w:t>20,000kr</w:t>
            </w:r>
          </w:p>
        </w:tc>
        <w:tc>
          <w:tcPr>
            <w:tcW w:w="3969" w:type="dxa"/>
            <w:vAlign w:val="center"/>
          </w:tcPr>
          <w:p w14:paraId="1664861F" w14:textId="77777777" w:rsidR="001A29E7" w:rsidRPr="008E0C0C" w:rsidRDefault="001A29E7" w:rsidP="006D3267">
            <w:pPr>
              <w:rPr>
                <w:rFonts w:ascii="Avenir" w:hAnsi="Avenir"/>
                <w:sz w:val="20"/>
                <w:szCs w:val="20"/>
                <w:lang w:val="sv-SE"/>
              </w:rPr>
            </w:pPr>
          </w:p>
        </w:tc>
      </w:tr>
      <w:tr w:rsidR="007A6951" w:rsidRPr="008E0C0C" w14:paraId="4BECF2BB" w14:textId="77777777" w:rsidTr="006E1CB1">
        <w:trPr>
          <w:trHeight w:val="454"/>
          <w:jc w:val="center"/>
        </w:trPr>
        <w:tc>
          <w:tcPr>
            <w:tcW w:w="9493" w:type="dxa"/>
            <w:gridSpan w:val="3"/>
            <w:vAlign w:val="center"/>
          </w:tcPr>
          <w:p w14:paraId="5DE0DC44" w14:textId="77777777" w:rsidR="007A6951" w:rsidRPr="008E0C0C" w:rsidRDefault="007A6951" w:rsidP="006D3267">
            <w:pPr>
              <w:rPr>
                <w:rFonts w:ascii="Avenir" w:hAnsi="Avenir"/>
                <w:sz w:val="20"/>
                <w:szCs w:val="20"/>
                <w:lang w:val="sv-SE"/>
              </w:rPr>
            </w:pPr>
            <w:r w:rsidRPr="008E0C0C">
              <w:rPr>
                <w:rFonts w:ascii="Avenir" w:hAnsi="Avenir"/>
                <w:color w:val="000000" w:themeColor="text1"/>
                <w:sz w:val="20"/>
                <w:szCs w:val="20"/>
                <w:lang w:val="sv-SE"/>
              </w:rPr>
              <w:sym w:font="Wingdings" w:char="F06F"/>
            </w:r>
            <w:r w:rsidRPr="008E0C0C">
              <w:rPr>
                <w:rFonts w:ascii="Avenir" w:hAnsi="Avenir"/>
                <w:color w:val="000000" w:themeColor="text1"/>
                <w:sz w:val="20"/>
                <w:szCs w:val="20"/>
                <w:lang w:val="sv-SE"/>
              </w:rPr>
              <w:t xml:space="preserve"> </w:t>
            </w:r>
            <w:r w:rsidRPr="008E0C0C">
              <w:rPr>
                <w:rFonts w:ascii="Avenir" w:hAnsi="Avenir"/>
                <w:sz w:val="20"/>
                <w:szCs w:val="20"/>
                <w:lang w:val="sv-SE"/>
              </w:rPr>
              <w:t>Vill ej svara</w:t>
            </w:r>
          </w:p>
          <w:p w14:paraId="3AF7B524" w14:textId="21F45897" w:rsidR="007A6951" w:rsidRPr="008E0C0C" w:rsidRDefault="007A6951" w:rsidP="006D3267">
            <w:pPr>
              <w:rPr>
                <w:rFonts w:ascii="Avenir" w:hAnsi="Avenir"/>
                <w:sz w:val="20"/>
                <w:szCs w:val="20"/>
                <w:lang w:val="sv-SE"/>
              </w:rPr>
            </w:pPr>
          </w:p>
        </w:tc>
      </w:tr>
    </w:tbl>
    <w:p w14:paraId="5C28C2CE" w14:textId="77777777" w:rsidR="00192B66" w:rsidRPr="008E0C0C" w:rsidRDefault="00192B66" w:rsidP="006D3267">
      <w:pPr>
        <w:rPr>
          <w:rFonts w:ascii="Avenir" w:hAnsi="Avenir"/>
          <w:sz w:val="20"/>
          <w:szCs w:val="20"/>
        </w:rPr>
      </w:pPr>
    </w:p>
    <w:p w14:paraId="22C62EA2" w14:textId="77777777" w:rsidR="00192B66" w:rsidRPr="008E0C0C" w:rsidRDefault="00192B66" w:rsidP="006D3267">
      <w:pPr>
        <w:rPr>
          <w:rFonts w:ascii="Avenir" w:hAnsi="Avenir"/>
          <w:sz w:val="20"/>
          <w:szCs w:val="20"/>
        </w:rPr>
      </w:pPr>
    </w:p>
    <w:p w14:paraId="3AE942D4" w14:textId="77777777" w:rsidR="00B16237" w:rsidRPr="008E0C0C" w:rsidRDefault="00B16237">
      <w:pPr>
        <w:rPr>
          <w:rFonts w:ascii="Avenir" w:hAnsi="Avenir"/>
          <w:b/>
          <w:sz w:val="20"/>
          <w:szCs w:val="20"/>
        </w:rPr>
      </w:pPr>
      <w:r w:rsidRPr="008E0C0C">
        <w:rPr>
          <w:rFonts w:ascii="Avenir" w:hAnsi="Avenir"/>
          <w:b/>
          <w:sz w:val="20"/>
          <w:szCs w:val="20"/>
        </w:rPr>
        <w:br w:type="page"/>
      </w:r>
    </w:p>
    <w:p w14:paraId="27F7AF81" w14:textId="2F8D7BCA" w:rsidR="005E0159" w:rsidRPr="008E0C0C" w:rsidRDefault="007F1246" w:rsidP="006D3267">
      <w:pPr>
        <w:rPr>
          <w:rFonts w:ascii="Avenir" w:hAnsi="Avenir"/>
          <w:b/>
          <w:sz w:val="20"/>
          <w:szCs w:val="20"/>
        </w:rPr>
      </w:pPr>
      <w:r w:rsidRPr="008E0C0C">
        <w:rPr>
          <w:rFonts w:ascii="Avenir" w:hAnsi="Avenir"/>
          <w:b/>
          <w:sz w:val="20"/>
          <w:szCs w:val="20"/>
        </w:rPr>
        <w:lastRenderedPageBreak/>
        <w:t xml:space="preserve">Fråga </w:t>
      </w:r>
      <w:r w:rsidR="00387F2F" w:rsidRPr="008E0C0C">
        <w:rPr>
          <w:rFonts w:ascii="Avenir" w:hAnsi="Avenir"/>
          <w:b/>
          <w:sz w:val="20"/>
          <w:szCs w:val="20"/>
        </w:rPr>
        <w:t>1</w:t>
      </w:r>
      <w:r w:rsidR="00B16237" w:rsidRPr="008E0C0C">
        <w:rPr>
          <w:rFonts w:ascii="Avenir" w:hAnsi="Avenir"/>
          <w:b/>
          <w:sz w:val="20"/>
          <w:szCs w:val="20"/>
        </w:rPr>
        <w:t>6</w:t>
      </w:r>
      <w:r w:rsidR="00387F2F" w:rsidRPr="008E0C0C">
        <w:rPr>
          <w:rFonts w:ascii="Avenir" w:hAnsi="Avenir"/>
          <w:b/>
          <w:sz w:val="20"/>
          <w:szCs w:val="20"/>
        </w:rPr>
        <w:t xml:space="preserve">c. </w:t>
      </w:r>
      <w:r w:rsidR="0051569A" w:rsidRPr="008E0C0C">
        <w:rPr>
          <w:rFonts w:ascii="Avenir" w:hAnsi="Avenir"/>
          <w:b/>
          <w:sz w:val="20"/>
          <w:szCs w:val="20"/>
        </w:rPr>
        <w:t xml:space="preserve">Om tjänsten säljs till </w:t>
      </w:r>
      <w:r w:rsidR="0051569A" w:rsidRPr="008E0C0C">
        <w:rPr>
          <w:rFonts w:ascii="Avenir" w:hAnsi="Avenir"/>
          <w:b/>
          <w:sz w:val="22"/>
          <w:szCs w:val="22"/>
        </w:rPr>
        <w:t>företags- och organisationskunder</w:t>
      </w:r>
      <w:r w:rsidR="0051569A" w:rsidRPr="008E0C0C">
        <w:rPr>
          <w:rFonts w:ascii="Avenir" w:hAnsi="Avenir"/>
          <w:b/>
          <w:sz w:val="20"/>
          <w:szCs w:val="20"/>
        </w:rPr>
        <w:t xml:space="preserve"> genom ett </w:t>
      </w:r>
      <w:r w:rsidR="0051569A" w:rsidRPr="008E0C0C">
        <w:rPr>
          <w:rFonts w:ascii="Avenir" w:hAnsi="Avenir"/>
          <w:b/>
          <w:sz w:val="20"/>
          <w:szCs w:val="20"/>
          <w:u w:val="single"/>
        </w:rPr>
        <w:t>Pay-as-you-go</w:t>
      </w:r>
      <w:r w:rsidR="0051569A" w:rsidRPr="008E0C0C">
        <w:rPr>
          <w:rFonts w:ascii="Avenir" w:hAnsi="Avenir"/>
          <w:b/>
          <w:sz w:val="20"/>
          <w:szCs w:val="20"/>
        </w:rPr>
        <w:t xml:space="preserve"> eller </w:t>
      </w:r>
      <w:r w:rsidR="0051569A" w:rsidRPr="008E0C0C">
        <w:rPr>
          <w:rFonts w:ascii="Avenir" w:hAnsi="Avenir"/>
          <w:b/>
          <w:sz w:val="20"/>
          <w:szCs w:val="20"/>
          <w:u w:val="single"/>
        </w:rPr>
        <w:t>Pay-per-use abonnemang</w:t>
      </w:r>
      <w:r w:rsidR="0051569A" w:rsidRPr="008E0C0C">
        <w:rPr>
          <w:rFonts w:ascii="Avenir" w:hAnsi="Avenir"/>
          <w:b/>
          <w:sz w:val="20"/>
          <w:szCs w:val="20"/>
        </w:rPr>
        <w:t>, vad kostar det?</w:t>
      </w:r>
    </w:p>
    <w:p w14:paraId="6414B99C" w14:textId="77777777" w:rsidR="00465039" w:rsidRPr="008E0C0C" w:rsidRDefault="00465039" w:rsidP="006D3267">
      <w:pPr>
        <w:rPr>
          <w:rFonts w:ascii="Avenir" w:hAnsi="Avenir"/>
          <w:sz w:val="20"/>
          <w:szCs w:val="20"/>
        </w:rPr>
      </w:pPr>
    </w:p>
    <w:p w14:paraId="3513CE38" w14:textId="11A6C49F" w:rsidR="00465039" w:rsidRPr="008E0C0C" w:rsidRDefault="00465039" w:rsidP="006D3267">
      <w:pPr>
        <w:rPr>
          <w:rFonts w:ascii="Avenir" w:hAnsi="Avenir"/>
          <w:b/>
          <w:sz w:val="18"/>
          <w:szCs w:val="18"/>
        </w:rPr>
      </w:pPr>
      <w:r w:rsidRPr="008E0C0C">
        <w:rPr>
          <w:rFonts w:ascii="Avenir" w:hAnsi="Avenir"/>
          <w:i/>
          <w:sz w:val="18"/>
          <w:szCs w:val="18"/>
        </w:rPr>
        <w:t xml:space="preserve">Pay-as-you-go definieras som </w:t>
      </w:r>
      <w:r w:rsidR="0051569A" w:rsidRPr="008E0C0C">
        <w:rPr>
          <w:rFonts w:ascii="Avenir" w:hAnsi="Avenir"/>
          <w:i/>
          <w:sz w:val="18"/>
          <w:szCs w:val="18"/>
        </w:rPr>
        <w:t>abonnemang</w:t>
      </w:r>
      <w:r w:rsidRPr="008E0C0C">
        <w:rPr>
          <w:rFonts w:ascii="Avenir" w:hAnsi="Avenir"/>
          <w:i/>
          <w:sz w:val="18"/>
          <w:szCs w:val="18"/>
        </w:rPr>
        <w:t xml:space="preserve"> där kunden betalar för varje enskild resa när resan inträffar.</w:t>
      </w:r>
      <w:r w:rsidR="00387F2F" w:rsidRPr="008E0C0C">
        <w:rPr>
          <w:rFonts w:ascii="Avenir" w:hAnsi="Avenir"/>
          <w:i/>
          <w:sz w:val="18"/>
          <w:szCs w:val="18"/>
        </w:rPr>
        <w:t xml:space="preserve"> </w:t>
      </w:r>
      <w:r w:rsidRPr="008E0C0C">
        <w:rPr>
          <w:rFonts w:ascii="Avenir" w:hAnsi="Avenir"/>
          <w:i/>
          <w:sz w:val="18"/>
          <w:szCs w:val="18"/>
        </w:rPr>
        <w:t>Pay-per-use mot månadsfaktura innebär att kunden får en samlingsfaktura där alla reskostnader för en viss period (t.ex. en månad) samlas och betalas i efterskott</w:t>
      </w:r>
      <w:r w:rsidRPr="008E0C0C">
        <w:rPr>
          <w:rFonts w:ascii="Avenir" w:hAnsi="Avenir"/>
          <w:b/>
          <w:sz w:val="18"/>
          <w:szCs w:val="18"/>
        </w:rPr>
        <w:t xml:space="preserve">. </w:t>
      </w:r>
    </w:p>
    <w:p w14:paraId="53DB02CC" w14:textId="77777777" w:rsidR="005E0159" w:rsidRPr="008E0C0C" w:rsidRDefault="005E0159" w:rsidP="006D3267">
      <w:pPr>
        <w:rPr>
          <w:rFonts w:ascii="Avenir" w:hAnsi="Avenir"/>
          <w:sz w:val="20"/>
          <w:szCs w:val="20"/>
          <w:highlight w:val="yellow"/>
        </w:rPr>
      </w:pPr>
    </w:p>
    <w:tbl>
      <w:tblPr>
        <w:tblStyle w:val="TableGrid"/>
        <w:tblW w:w="9628" w:type="dxa"/>
        <w:jc w:val="center"/>
        <w:tblLook w:val="04A0" w:firstRow="1" w:lastRow="0" w:firstColumn="1" w:lastColumn="0" w:noHBand="0" w:noVBand="1"/>
      </w:tblPr>
      <w:tblGrid>
        <w:gridCol w:w="2565"/>
        <w:gridCol w:w="3242"/>
        <w:gridCol w:w="1910"/>
        <w:gridCol w:w="1911"/>
      </w:tblGrid>
      <w:tr w:rsidR="006F58FB" w:rsidRPr="008E0C0C" w14:paraId="6C45864B" w14:textId="77777777" w:rsidTr="00B16237">
        <w:trPr>
          <w:trHeight w:val="454"/>
          <w:jc w:val="center"/>
        </w:trPr>
        <w:tc>
          <w:tcPr>
            <w:tcW w:w="2565" w:type="dxa"/>
            <w:vAlign w:val="center"/>
          </w:tcPr>
          <w:p w14:paraId="14073EC1" w14:textId="77777777" w:rsidR="006F58FB" w:rsidRPr="008E0C0C" w:rsidRDefault="006F58FB" w:rsidP="00B16237">
            <w:pPr>
              <w:rPr>
                <w:rFonts w:ascii="Avenir" w:hAnsi="Avenir"/>
                <w:sz w:val="20"/>
                <w:szCs w:val="20"/>
                <w:lang w:val="sv-SE"/>
              </w:rPr>
            </w:pPr>
          </w:p>
        </w:tc>
        <w:tc>
          <w:tcPr>
            <w:tcW w:w="3242" w:type="dxa"/>
            <w:vAlign w:val="center"/>
          </w:tcPr>
          <w:p w14:paraId="74FF2224" w14:textId="77777777" w:rsidR="006F58FB" w:rsidRPr="008E0C0C" w:rsidRDefault="006F58FB" w:rsidP="00B16237">
            <w:pPr>
              <w:rPr>
                <w:rFonts w:ascii="Avenir" w:hAnsi="Avenir"/>
                <w:i/>
                <w:sz w:val="20"/>
                <w:szCs w:val="20"/>
                <w:lang w:val="sv-SE"/>
              </w:rPr>
            </w:pPr>
            <w:r w:rsidRPr="008E0C0C">
              <w:rPr>
                <w:rFonts w:ascii="Avenir" w:hAnsi="Avenir"/>
                <w:i/>
                <w:sz w:val="20"/>
                <w:szCs w:val="20"/>
                <w:lang w:val="sv-SE"/>
              </w:rPr>
              <w:t>Exempel</w:t>
            </w:r>
          </w:p>
        </w:tc>
        <w:tc>
          <w:tcPr>
            <w:tcW w:w="1910" w:type="dxa"/>
            <w:vAlign w:val="center"/>
          </w:tcPr>
          <w:p w14:paraId="7ACDA979" w14:textId="77777777" w:rsidR="006F58FB" w:rsidRPr="008E0C0C" w:rsidRDefault="006F58FB" w:rsidP="00B16237">
            <w:pPr>
              <w:jc w:val="center"/>
              <w:rPr>
                <w:rFonts w:ascii="Avenir" w:hAnsi="Avenir"/>
                <w:sz w:val="20"/>
                <w:szCs w:val="20"/>
                <w:lang w:val="sv-SE"/>
              </w:rPr>
            </w:pPr>
            <w:r w:rsidRPr="008E0C0C">
              <w:rPr>
                <w:rFonts w:ascii="Avenir" w:hAnsi="Avenir"/>
                <w:sz w:val="20"/>
                <w:szCs w:val="20"/>
                <w:lang w:val="sv-SE"/>
              </w:rPr>
              <w:t>Pay-as-you-go</w:t>
            </w:r>
          </w:p>
        </w:tc>
        <w:tc>
          <w:tcPr>
            <w:tcW w:w="1911" w:type="dxa"/>
            <w:vAlign w:val="center"/>
          </w:tcPr>
          <w:p w14:paraId="3EEB8476" w14:textId="195D92C8" w:rsidR="006F58FB" w:rsidRPr="008E0C0C" w:rsidRDefault="006F58FB" w:rsidP="00B16237">
            <w:pPr>
              <w:jc w:val="center"/>
              <w:rPr>
                <w:rFonts w:ascii="Avenir" w:hAnsi="Avenir"/>
                <w:sz w:val="20"/>
                <w:szCs w:val="20"/>
                <w:lang w:val="sv-SE"/>
              </w:rPr>
            </w:pPr>
            <w:r w:rsidRPr="008E0C0C">
              <w:rPr>
                <w:rFonts w:ascii="Avenir" w:hAnsi="Avenir"/>
                <w:sz w:val="20"/>
                <w:szCs w:val="20"/>
                <w:lang w:val="sv-SE"/>
              </w:rPr>
              <w:t>Pay-per-use</w:t>
            </w:r>
          </w:p>
        </w:tc>
      </w:tr>
      <w:tr w:rsidR="006F58FB" w:rsidRPr="008E0C0C" w14:paraId="13056901" w14:textId="77777777" w:rsidTr="00B16237">
        <w:trPr>
          <w:trHeight w:val="454"/>
          <w:jc w:val="center"/>
        </w:trPr>
        <w:tc>
          <w:tcPr>
            <w:tcW w:w="2565" w:type="dxa"/>
            <w:vAlign w:val="center"/>
          </w:tcPr>
          <w:p w14:paraId="423DECDF" w14:textId="77777777" w:rsidR="006F58FB" w:rsidRPr="008E0C0C" w:rsidRDefault="006F58FB" w:rsidP="00B16237">
            <w:pPr>
              <w:rPr>
                <w:rFonts w:ascii="Avenir" w:hAnsi="Avenir"/>
                <w:sz w:val="20"/>
                <w:szCs w:val="20"/>
                <w:lang w:val="sv-SE"/>
              </w:rPr>
            </w:pPr>
            <w:r w:rsidRPr="008E0C0C">
              <w:rPr>
                <w:rFonts w:ascii="Avenir" w:hAnsi="Avenir"/>
                <w:sz w:val="20"/>
                <w:szCs w:val="20"/>
                <w:lang w:val="sv-SE"/>
              </w:rPr>
              <w:t>Registreringsavgift</w:t>
            </w:r>
          </w:p>
        </w:tc>
        <w:tc>
          <w:tcPr>
            <w:tcW w:w="3242" w:type="dxa"/>
            <w:vAlign w:val="center"/>
          </w:tcPr>
          <w:p w14:paraId="5CB50A24" w14:textId="77777777" w:rsidR="006F58FB" w:rsidRPr="008E0C0C" w:rsidRDefault="006F58FB" w:rsidP="00B16237">
            <w:pPr>
              <w:rPr>
                <w:rFonts w:ascii="Avenir" w:hAnsi="Avenir"/>
                <w:i/>
                <w:sz w:val="20"/>
                <w:szCs w:val="20"/>
                <w:lang w:val="sv-SE"/>
              </w:rPr>
            </w:pPr>
            <w:r w:rsidRPr="008E0C0C">
              <w:rPr>
                <w:rFonts w:ascii="Avenir" w:hAnsi="Avenir"/>
                <w:i/>
                <w:sz w:val="20"/>
                <w:szCs w:val="20"/>
                <w:lang w:val="sv-SE"/>
              </w:rPr>
              <w:t>495kr</w:t>
            </w:r>
          </w:p>
        </w:tc>
        <w:tc>
          <w:tcPr>
            <w:tcW w:w="1910" w:type="dxa"/>
            <w:vAlign w:val="center"/>
          </w:tcPr>
          <w:p w14:paraId="2852ECD5" w14:textId="77777777" w:rsidR="006F58FB" w:rsidRPr="008E0C0C" w:rsidRDefault="006F58FB" w:rsidP="00B16237">
            <w:pPr>
              <w:jc w:val="center"/>
              <w:rPr>
                <w:rFonts w:ascii="Avenir" w:hAnsi="Avenir"/>
                <w:sz w:val="20"/>
                <w:szCs w:val="20"/>
                <w:lang w:val="sv-SE"/>
              </w:rPr>
            </w:pPr>
          </w:p>
        </w:tc>
        <w:tc>
          <w:tcPr>
            <w:tcW w:w="1911" w:type="dxa"/>
            <w:vAlign w:val="center"/>
          </w:tcPr>
          <w:p w14:paraId="1054747C" w14:textId="77777777" w:rsidR="006F58FB" w:rsidRPr="008E0C0C" w:rsidRDefault="006F58FB" w:rsidP="00B16237">
            <w:pPr>
              <w:jc w:val="center"/>
              <w:rPr>
                <w:rFonts w:ascii="Avenir" w:hAnsi="Avenir"/>
                <w:sz w:val="20"/>
                <w:szCs w:val="20"/>
                <w:lang w:val="sv-SE"/>
              </w:rPr>
            </w:pPr>
          </w:p>
        </w:tc>
      </w:tr>
      <w:tr w:rsidR="006F58FB" w:rsidRPr="008E0C0C" w14:paraId="73618C74" w14:textId="77777777" w:rsidTr="00B16237">
        <w:trPr>
          <w:trHeight w:val="454"/>
          <w:jc w:val="center"/>
        </w:trPr>
        <w:tc>
          <w:tcPr>
            <w:tcW w:w="2565" w:type="dxa"/>
            <w:vAlign w:val="center"/>
          </w:tcPr>
          <w:p w14:paraId="519A086E" w14:textId="77777777" w:rsidR="006F58FB" w:rsidRPr="008E0C0C" w:rsidRDefault="00724C63" w:rsidP="00B16237">
            <w:pPr>
              <w:rPr>
                <w:rFonts w:ascii="Avenir" w:hAnsi="Avenir"/>
                <w:sz w:val="20"/>
                <w:szCs w:val="20"/>
                <w:lang w:val="sv-SE"/>
              </w:rPr>
            </w:pPr>
            <w:r w:rsidRPr="008E0C0C">
              <w:rPr>
                <w:rFonts w:ascii="Avenir" w:hAnsi="Avenir"/>
                <w:sz w:val="20"/>
                <w:szCs w:val="20"/>
                <w:lang w:val="sv-SE"/>
              </w:rPr>
              <w:t>Lokal k</w:t>
            </w:r>
            <w:r w:rsidR="006F58FB" w:rsidRPr="008E0C0C">
              <w:rPr>
                <w:rFonts w:ascii="Avenir" w:hAnsi="Avenir"/>
                <w:sz w:val="20"/>
                <w:szCs w:val="20"/>
                <w:lang w:val="sv-SE"/>
              </w:rPr>
              <w:t>ollektivtrafik</w:t>
            </w:r>
          </w:p>
        </w:tc>
        <w:tc>
          <w:tcPr>
            <w:tcW w:w="3242" w:type="dxa"/>
            <w:vAlign w:val="center"/>
          </w:tcPr>
          <w:p w14:paraId="1D423F3A" w14:textId="77777777" w:rsidR="006F58FB" w:rsidRPr="008E0C0C" w:rsidRDefault="006F58FB" w:rsidP="00B16237">
            <w:pPr>
              <w:rPr>
                <w:rFonts w:ascii="Avenir" w:hAnsi="Avenir"/>
                <w:i/>
                <w:sz w:val="20"/>
                <w:szCs w:val="20"/>
                <w:lang w:val="sv-SE"/>
              </w:rPr>
            </w:pPr>
            <w:r w:rsidRPr="008E0C0C">
              <w:rPr>
                <w:rFonts w:ascii="Avenir" w:hAnsi="Avenir"/>
                <w:i/>
                <w:sz w:val="20"/>
                <w:szCs w:val="20"/>
                <w:lang w:val="sv-SE"/>
              </w:rPr>
              <w:t>35kr per resa</w:t>
            </w:r>
          </w:p>
        </w:tc>
        <w:tc>
          <w:tcPr>
            <w:tcW w:w="1910" w:type="dxa"/>
            <w:vAlign w:val="center"/>
          </w:tcPr>
          <w:p w14:paraId="118050B1" w14:textId="77777777" w:rsidR="006F58FB" w:rsidRPr="008E0C0C" w:rsidRDefault="006F58FB" w:rsidP="00B16237">
            <w:pPr>
              <w:jc w:val="center"/>
              <w:rPr>
                <w:rFonts w:ascii="Avenir" w:hAnsi="Avenir"/>
                <w:sz w:val="20"/>
                <w:szCs w:val="20"/>
                <w:lang w:val="sv-SE"/>
              </w:rPr>
            </w:pPr>
          </w:p>
        </w:tc>
        <w:tc>
          <w:tcPr>
            <w:tcW w:w="1911" w:type="dxa"/>
            <w:vAlign w:val="center"/>
          </w:tcPr>
          <w:p w14:paraId="02A447C2" w14:textId="77777777" w:rsidR="006F58FB" w:rsidRPr="008E0C0C" w:rsidRDefault="006F58FB" w:rsidP="00B16237">
            <w:pPr>
              <w:jc w:val="center"/>
              <w:rPr>
                <w:rFonts w:ascii="Avenir" w:hAnsi="Avenir"/>
                <w:sz w:val="20"/>
                <w:szCs w:val="20"/>
                <w:lang w:val="sv-SE"/>
              </w:rPr>
            </w:pPr>
          </w:p>
        </w:tc>
      </w:tr>
      <w:tr w:rsidR="006F58FB" w:rsidRPr="008E0C0C" w14:paraId="50FAB231" w14:textId="77777777" w:rsidTr="00B16237">
        <w:trPr>
          <w:trHeight w:val="454"/>
          <w:jc w:val="center"/>
        </w:trPr>
        <w:tc>
          <w:tcPr>
            <w:tcW w:w="2565" w:type="dxa"/>
            <w:vAlign w:val="center"/>
          </w:tcPr>
          <w:p w14:paraId="00563A14" w14:textId="77777777" w:rsidR="006F58FB" w:rsidRPr="008E0C0C" w:rsidRDefault="006F58FB" w:rsidP="00B16237">
            <w:pPr>
              <w:rPr>
                <w:rFonts w:ascii="Avenir" w:hAnsi="Avenir"/>
                <w:sz w:val="20"/>
                <w:szCs w:val="20"/>
                <w:lang w:val="sv-SE"/>
              </w:rPr>
            </w:pPr>
            <w:r w:rsidRPr="008E0C0C">
              <w:rPr>
                <w:rFonts w:ascii="Avenir" w:hAnsi="Avenir"/>
                <w:sz w:val="20"/>
                <w:szCs w:val="20"/>
                <w:lang w:val="sv-SE"/>
              </w:rPr>
              <w:t>Nationella tåg</w:t>
            </w:r>
          </w:p>
        </w:tc>
        <w:tc>
          <w:tcPr>
            <w:tcW w:w="3242" w:type="dxa"/>
            <w:vAlign w:val="center"/>
          </w:tcPr>
          <w:p w14:paraId="06FEC618" w14:textId="50098E3B" w:rsidR="006F58FB" w:rsidRPr="008E0C0C" w:rsidRDefault="006F58FB" w:rsidP="00B16237">
            <w:pPr>
              <w:rPr>
                <w:rFonts w:ascii="Avenir" w:hAnsi="Avenir"/>
                <w:i/>
                <w:sz w:val="20"/>
                <w:szCs w:val="20"/>
                <w:lang w:val="sv-SE"/>
              </w:rPr>
            </w:pPr>
            <w:r w:rsidRPr="008E0C0C">
              <w:rPr>
                <w:rFonts w:ascii="Avenir" w:hAnsi="Avenir"/>
                <w:i/>
                <w:sz w:val="20"/>
                <w:szCs w:val="20"/>
                <w:lang w:val="sv-SE"/>
              </w:rPr>
              <w:t xml:space="preserve">Enligt </w:t>
            </w:r>
            <w:r w:rsidR="0051569A" w:rsidRPr="008E0C0C">
              <w:rPr>
                <w:rFonts w:ascii="Avenir" w:hAnsi="Avenir"/>
                <w:i/>
                <w:sz w:val="20"/>
                <w:szCs w:val="20"/>
                <w:lang w:val="sv-SE"/>
              </w:rPr>
              <w:t>SJ:s</w:t>
            </w:r>
            <w:r w:rsidRPr="008E0C0C">
              <w:rPr>
                <w:rFonts w:ascii="Avenir" w:hAnsi="Avenir"/>
                <w:i/>
                <w:sz w:val="20"/>
                <w:szCs w:val="20"/>
                <w:lang w:val="sv-SE"/>
              </w:rPr>
              <w:t xml:space="preserve"> prislista med 20% rabatt</w:t>
            </w:r>
          </w:p>
        </w:tc>
        <w:tc>
          <w:tcPr>
            <w:tcW w:w="1910" w:type="dxa"/>
            <w:vAlign w:val="center"/>
          </w:tcPr>
          <w:p w14:paraId="77023C5E" w14:textId="77777777" w:rsidR="006F58FB" w:rsidRPr="008E0C0C" w:rsidRDefault="006F58FB" w:rsidP="00B16237">
            <w:pPr>
              <w:jc w:val="center"/>
              <w:rPr>
                <w:rFonts w:ascii="Avenir" w:hAnsi="Avenir"/>
                <w:sz w:val="20"/>
                <w:szCs w:val="20"/>
                <w:lang w:val="sv-SE"/>
              </w:rPr>
            </w:pPr>
          </w:p>
        </w:tc>
        <w:tc>
          <w:tcPr>
            <w:tcW w:w="1911" w:type="dxa"/>
            <w:vAlign w:val="center"/>
          </w:tcPr>
          <w:p w14:paraId="2BD2CC77" w14:textId="77777777" w:rsidR="006F58FB" w:rsidRPr="008E0C0C" w:rsidRDefault="006F58FB" w:rsidP="00B16237">
            <w:pPr>
              <w:jc w:val="center"/>
              <w:rPr>
                <w:rFonts w:ascii="Avenir" w:hAnsi="Avenir"/>
                <w:sz w:val="20"/>
                <w:szCs w:val="20"/>
                <w:lang w:val="sv-SE"/>
              </w:rPr>
            </w:pPr>
          </w:p>
        </w:tc>
      </w:tr>
      <w:tr w:rsidR="006F58FB" w:rsidRPr="008E0C0C" w14:paraId="364867BB" w14:textId="77777777" w:rsidTr="00B16237">
        <w:trPr>
          <w:trHeight w:val="454"/>
          <w:jc w:val="center"/>
        </w:trPr>
        <w:tc>
          <w:tcPr>
            <w:tcW w:w="2565" w:type="dxa"/>
            <w:vAlign w:val="center"/>
          </w:tcPr>
          <w:p w14:paraId="3C92EE26" w14:textId="77777777" w:rsidR="006F58FB" w:rsidRPr="008E0C0C" w:rsidRDefault="006F58FB" w:rsidP="00B16237">
            <w:pPr>
              <w:rPr>
                <w:rFonts w:ascii="Avenir" w:hAnsi="Avenir"/>
                <w:sz w:val="20"/>
                <w:szCs w:val="20"/>
                <w:lang w:val="sv-SE"/>
              </w:rPr>
            </w:pPr>
            <w:r w:rsidRPr="008E0C0C">
              <w:rPr>
                <w:rFonts w:ascii="Avenir" w:hAnsi="Avenir"/>
                <w:sz w:val="20"/>
                <w:szCs w:val="20"/>
                <w:lang w:val="sv-SE"/>
              </w:rPr>
              <w:t>Regionaltåg</w:t>
            </w:r>
          </w:p>
        </w:tc>
        <w:tc>
          <w:tcPr>
            <w:tcW w:w="3242" w:type="dxa"/>
            <w:vAlign w:val="center"/>
          </w:tcPr>
          <w:p w14:paraId="6BC6F44E" w14:textId="16BF4F10" w:rsidR="006F58FB" w:rsidRPr="008E0C0C" w:rsidRDefault="006F58FB" w:rsidP="00B16237">
            <w:pPr>
              <w:rPr>
                <w:rFonts w:ascii="Avenir" w:hAnsi="Avenir"/>
                <w:i/>
                <w:sz w:val="20"/>
                <w:szCs w:val="20"/>
                <w:lang w:val="sv-SE"/>
              </w:rPr>
            </w:pPr>
            <w:r w:rsidRPr="008E0C0C">
              <w:rPr>
                <w:rFonts w:ascii="Avenir" w:hAnsi="Avenir"/>
                <w:i/>
                <w:sz w:val="20"/>
                <w:szCs w:val="20"/>
                <w:lang w:val="sv-SE"/>
              </w:rPr>
              <w:t xml:space="preserve">Enligt </w:t>
            </w:r>
            <w:r w:rsidR="0051569A" w:rsidRPr="008E0C0C">
              <w:rPr>
                <w:rFonts w:ascii="Avenir" w:hAnsi="Avenir"/>
                <w:i/>
                <w:sz w:val="20"/>
                <w:szCs w:val="20"/>
                <w:lang w:val="sv-SE"/>
              </w:rPr>
              <w:t>SJ:s</w:t>
            </w:r>
            <w:r w:rsidRPr="008E0C0C">
              <w:rPr>
                <w:rFonts w:ascii="Avenir" w:hAnsi="Avenir"/>
                <w:i/>
                <w:sz w:val="20"/>
                <w:szCs w:val="20"/>
                <w:lang w:val="sv-SE"/>
              </w:rPr>
              <w:t xml:space="preserve"> prislista med 20% rabatt</w:t>
            </w:r>
          </w:p>
        </w:tc>
        <w:tc>
          <w:tcPr>
            <w:tcW w:w="1910" w:type="dxa"/>
            <w:vAlign w:val="center"/>
          </w:tcPr>
          <w:p w14:paraId="4A973FA2" w14:textId="77777777" w:rsidR="006F58FB" w:rsidRPr="008E0C0C" w:rsidRDefault="006F58FB" w:rsidP="00B16237">
            <w:pPr>
              <w:jc w:val="center"/>
              <w:rPr>
                <w:rFonts w:ascii="Avenir" w:hAnsi="Avenir"/>
                <w:sz w:val="20"/>
                <w:szCs w:val="20"/>
                <w:lang w:val="sv-SE"/>
              </w:rPr>
            </w:pPr>
          </w:p>
        </w:tc>
        <w:tc>
          <w:tcPr>
            <w:tcW w:w="1911" w:type="dxa"/>
            <w:vAlign w:val="center"/>
          </w:tcPr>
          <w:p w14:paraId="277107E3" w14:textId="77777777" w:rsidR="006F58FB" w:rsidRPr="008E0C0C" w:rsidRDefault="006F58FB" w:rsidP="00B16237">
            <w:pPr>
              <w:jc w:val="center"/>
              <w:rPr>
                <w:rFonts w:ascii="Avenir" w:hAnsi="Avenir"/>
                <w:sz w:val="20"/>
                <w:szCs w:val="20"/>
                <w:lang w:val="sv-SE"/>
              </w:rPr>
            </w:pPr>
          </w:p>
        </w:tc>
      </w:tr>
      <w:tr w:rsidR="006F58FB" w:rsidRPr="008E0C0C" w14:paraId="3C5E1D0D" w14:textId="77777777" w:rsidTr="00B16237">
        <w:trPr>
          <w:trHeight w:val="454"/>
          <w:jc w:val="center"/>
        </w:trPr>
        <w:tc>
          <w:tcPr>
            <w:tcW w:w="2565" w:type="dxa"/>
            <w:vAlign w:val="center"/>
          </w:tcPr>
          <w:p w14:paraId="12C049BA" w14:textId="77777777" w:rsidR="006F58FB" w:rsidRPr="008E0C0C" w:rsidRDefault="006F58FB" w:rsidP="00B16237">
            <w:pPr>
              <w:rPr>
                <w:rFonts w:ascii="Avenir" w:hAnsi="Avenir"/>
                <w:sz w:val="20"/>
                <w:szCs w:val="20"/>
                <w:lang w:val="sv-SE"/>
              </w:rPr>
            </w:pPr>
            <w:r w:rsidRPr="008E0C0C">
              <w:rPr>
                <w:rFonts w:ascii="Avenir" w:hAnsi="Avenir"/>
                <w:sz w:val="20"/>
                <w:szCs w:val="20"/>
                <w:lang w:val="sv-SE"/>
              </w:rPr>
              <w:t>Stationsbaserad bilpool</w:t>
            </w:r>
          </w:p>
        </w:tc>
        <w:tc>
          <w:tcPr>
            <w:tcW w:w="3242" w:type="dxa"/>
            <w:vAlign w:val="center"/>
          </w:tcPr>
          <w:p w14:paraId="75D92169" w14:textId="77777777" w:rsidR="006F58FB" w:rsidRPr="008E0C0C" w:rsidRDefault="006F58FB" w:rsidP="00B16237">
            <w:pPr>
              <w:rPr>
                <w:rFonts w:ascii="Avenir" w:hAnsi="Avenir"/>
                <w:i/>
                <w:sz w:val="20"/>
                <w:szCs w:val="20"/>
                <w:lang w:val="sv-SE"/>
              </w:rPr>
            </w:pPr>
            <w:r w:rsidRPr="008E0C0C">
              <w:rPr>
                <w:rFonts w:ascii="Avenir" w:hAnsi="Avenir"/>
                <w:i/>
                <w:sz w:val="20"/>
                <w:szCs w:val="20"/>
                <w:lang w:val="sv-SE"/>
              </w:rPr>
              <w:t>50kr/timme och 2kr per kilometer</w:t>
            </w:r>
          </w:p>
        </w:tc>
        <w:tc>
          <w:tcPr>
            <w:tcW w:w="1910" w:type="dxa"/>
            <w:vAlign w:val="center"/>
          </w:tcPr>
          <w:p w14:paraId="25E3A5DE" w14:textId="77777777" w:rsidR="006F58FB" w:rsidRPr="008E0C0C" w:rsidRDefault="006F58FB" w:rsidP="00B16237">
            <w:pPr>
              <w:jc w:val="center"/>
              <w:rPr>
                <w:rFonts w:ascii="Avenir" w:hAnsi="Avenir"/>
                <w:sz w:val="20"/>
                <w:szCs w:val="20"/>
                <w:lang w:val="sv-SE"/>
              </w:rPr>
            </w:pPr>
          </w:p>
        </w:tc>
        <w:tc>
          <w:tcPr>
            <w:tcW w:w="1911" w:type="dxa"/>
            <w:vAlign w:val="center"/>
          </w:tcPr>
          <w:p w14:paraId="295EFEB5" w14:textId="77777777" w:rsidR="006F58FB" w:rsidRPr="008E0C0C" w:rsidRDefault="006F58FB" w:rsidP="00B16237">
            <w:pPr>
              <w:jc w:val="center"/>
              <w:rPr>
                <w:rFonts w:ascii="Avenir" w:hAnsi="Avenir"/>
                <w:sz w:val="20"/>
                <w:szCs w:val="20"/>
                <w:lang w:val="sv-SE"/>
              </w:rPr>
            </w:pPr>
          </w:p>
        </w:tc>
      </w:tr>
      <w:tr w:rsidR="006F58FB" w:rsidRPr="008E0C0C" w14:paraId="6A3334F7" w14:textId="77777777" w:rsidTr="00B16237">
        <w:trPr>
          <w:trHeight w:val="454"/>
          <w:jc w:val="center"/>
        </w:trPr>
        <w:tc>
          <w:tcPr>
            <w:tcW w:w="2565" w:type="dxa"/>
            <w:vAlign w:val="center"/>
          </w:tcPr>
          <w:p w14:paraId="018D5784" w14:textId="77777777" w:rsidR="006F58FB" w:rsidRPr="008E0C0C" w:rsidRDefault="006F58FB" w:rsidP="00B16237">
            <w:pPr>
              <w:rPr>
                <w:rFonts w:ascii="Avenir" w:hAnsi="Avenir"/>
                <w:sz w:val="20"/>
                <w:szCs w:val="20"/>
                <w:lang w:val="sv-SE"/>
              </w:rPr>
            </w:pPr>
            <w:r w:rsidRPr="008E0C0C">
              <w:rPr>
                <w:rFonts w:ascii="Avenir" w:hAnsi="Avenir"/>
                <w:sz w:val="20"/>
                <w:szCs w:val="20"/>
                <w:lang w:val="sv-SE"/>
              </w:rPr>
              <w:t>Friflytande bilpool</w:t>
            </w:r>
          </w:p>
        </w:tc>
        <w:tc>
          <w:tcPr>
            <w:tcW w:w="3242" w:type="dxa"/>
            <w:vAlign w:val="center"/>
          </w:tcPr>
          <w:p w14:paraId="266303A0" w14:textId="77777777" w:rsidR="006F58FB" w:rsidRPr="008E0C0C" w:rsidRDefault="006F58FB" w:rsidP="00B16237">
            <w:pPr>
              <w:rPr>
                <w:rFonts w:ascii="Avenir" w:hAnsi="Avenir"/>
                <w:i/>
                <w:sz w:val="20"/>
                <w:szCs w:val="20"/>
                <w:lang w:val="sv-SE"/>
              </w:rPr>
            </w:pPr>
            <w:r w:rsidRPr="008E0C0C">
              <w:rPr>
                <w:rFonts w:ascii="Avenir" w:hAnsi="Avenir"/>
                <w:i/>
                <w:sz w:val="20"/>
                <w:szCs w:val="20"/>
                <w:lang w:val="sv-SE"/>
              </w:rPr>
              <w:t>50kr/timme och 2kr per kilometer</w:t>
            </w:r>
          </w:p>
        </w:tc>
        <w:tc>
          <w:tcPr>
            <w:tcW w:w="1910" w:type="dxa"/>
            <w:vAlign w:val="center"/>
          </w:tcPr>
          <w:p w14:paraId="3F8ECC18" w14:textId="77777777" w:rsidR="006F58FB" w:rsidRPr="008E0C0C" w:rsidRDefault="006F58FB" w:rsidP="00B16237">
            <w:pPr>
              <w:jc w:val="center"/>
              <w:rPr>
                <w:rFonts w:ascii="Avenir" w:hAnsi="Avenir"/>
                <w:sz w:val="20"/>
                <w:szCs w:val="20"/>
                <w:lang w:val="sv-SE"/>
              </w:rPr>
            </w:pPr>
          </w:p>
        </w:tc>
        <w:tc>
          <w:tcPr>
            <w:tcW w:w="1911" w:type="dxa"/>
            <w:vAlign w:val="center"/>
          </w:tcPr>
          <w:p w14:paraId="6438982F" w14:textId="77777777" w:rsidR="006F58FB" w:rsidRPr="008E0C0C" w:rsidRDefault="006F58FB" w:rsidP="00B16237">
            <w:pPr>
              <w:jc w:val="center"/>
              <w:rPr>
                <w:rFonts w:ascii="Avenir" w:hAnsi="Avenir"/>
                <w:sz w:val="20"/>
                <w:szCs w:val="20"/>
                <w:lang w:val="sv-SE"/>
              </w:rPr>
            </w:pPr>
          </w:p>
        </w:tc>
      </w:tr>
      <w:tr w:rsidR="006F58FB" w:rsidRPr="008E0C0C" w14:paraId="112F769C" w14:textId="77777777" w:rsidTr="00B16237">
        <w:trPr>
          <w:trHeight w:val="454"/>
          <w:jc w:val="center"/>
        </w:trPr>
        <w:tc>
          <w:tcPr>
            <w:tcW w:w="2565" w:type="dxa"/>
            <w:vAlign w:val="center"/>
          </w:tcPr>
          <w:p w14:paraId="4983C52A" w14:textId="77777777" w:rsidR="006F58FB" w:rsidRPr="008E0C0C" w:rsidRDefault="006F58FB" w:rsidP="00B16237">
            <w:pPr>
              <w:rPr>
                <w:rFonts w:ascii="Avenir" w:hAnsi="Avenir"/>
                <w:sz w:val="20"/>
                <w:szCs w:val="20"/>
                <w:lang w:val="sv-SE"/>
              </w:rPr>
            </w:pPr>
            <w:r w:rsidRPr="008E0C0C">
              <w:rPr>
                <w:rFonts w:ascii="Avenir" w:hAnsi="Avenir"/>
                <w:sz w:val="20"/>
                <w:szCs w:val="20"/>
                <w:lang w:val="sv-SE"/>
              </w:rPr>
              <w:t>Privat (P2P) bildelning</w:t>
            </w:r>
          </w:p>
        </w:tc>
        <w:tc>
          <w:tcPr>
            <w:tcW w:w="3242" w:type="dxa"/>
            <w:vAlign w:val="center"/>
          </w:tcPr>
          <w:p w14:paraId="5F2FC980" w14:textId="77777777" w:rsidR="006F58FB" w:rsidRPr="008E0C0C" w:rsidRDefault="006F58FB" w:rsidP="00B16237">
            <w:pPr>
              <w:rPr>
                <w:rFonts w:ascii="Avenir" w:hAnsi="Avenir"/>
                <w:i/>
                <w:sz w:val="20"/>
                <w:szCs w:val="20"/>
                <w:lang w:val="sv-SE"/>
              </w:rPr>
            </w:pPr>
            <w:r w:rsidRPr="008E0C0C">
              <w:rPr>
                <w:rFonts w:ascii="Avenir" w:hAnsi="Avenir"/>
                <w:i/>
                <w:sz w:val="20"/>
                <w:szCs w:val="20"/>
                <w:lang w:val="sv-SE"/>
              </w:rPr>
              <w:t>50kr/timme och 2kr per kilometer</w:t>
            </w:r>
          </w:p>
        </w:tc>
        <w:tc>
          <w:tcPr>
            <w:tcW w:w="1910" w:type="dxa"/>
            <w:vAlign w:val="center"/>
          </w:tcPr>
          <w:p w14:paraId="47522D42" w14:textId="77777777" w:rsidR="006F58FB" w:rsidRPr="008E0C0C" w:rsidRDefault="006F58FB" w:rsidP="00B16237">
            <w:pPr>
              <w:jc w:val="center"/>
              <w:rPr>
                <w:rFonts w:ascii="Avenir" w:hAnsi="Avenir"/>
                <w:sz w:val="20"/>
                <w:szCs w:val="20"/>
                <w:lang w:val="sv-SE"/>
              </w:rPr>
            </w:pPr>
          </w:p>
        </w:tc>
        <w:tc>
          <w:tcPr>
            <w:tcW w:w="1911" w:type="dxa"/>
            <w:vAlign w:val="center"/>
          </w:tcPr>
          <w:p w14:paraId="369F1D2F" w14:textId="77777777" w:rsidR="006F58FB" w:rsidRPr="008E0C0C" w:rsidRDefault="006F58FB" w:rsidP="00B16237">
            <w:pPr>
              <w:jc w:val="center"/>
              <w:rPr>
                <w:rFonts w:ascii="Avenir" w:hAnsi="Avenir"/>
                <w:sz w:val="20"/>
                <w:szCs w:val="20"/>
                <w:lang w:val="sv-SE"/>
              </w:rPr>
            </w:pPr>
          </w:p>
        </w:tc>
      </w:tr>
      <w:tr w:rsidR="006F58FB" w:rsidRPr="008E0C0C" w14:paraId="085EDFCA" w14:textId="77777777" w:rsidTr="00B16237">
        <w:trPr>
          <w:trHeight w:val="454"/>
          <w:jc w:val="center"/>
        </w:trPr>
        <w:tc>
          <w:tcPr>
            <w:tcW w:w="2565" w:type="dxa"/>
            <w:vAlign w:val="center"/>
          </w:tcPr>
          <w:p w14:paraId="64E5ECAD" w14:textId="77777777" w:rsidR="006F58FB" w:rsidRPr="008E0C0C" w:rsidRDefault="006F58FB" w:rsidP="00B16237">
            <w:pPr>
              <w:rPr>
                <w:rFonts w:ascii="Avenir" w:hAnsi="Avenir"/>
                <w:sz w:val="20"/>
                <w:szCs w:val="20"/>
                <w:lang w:val="sv-SE"/>
              </w:rPr>
            </w:pPr>
            <w:r w:rsidRPr="008E0C0C">
              <w:rPr>
                <w:rFonts w:ascii="Avenir" w:hAnsi="Avenir"/>
                <w:sz w:val="20"/>
                <w:szCs w:val="20"/>
                <w:lang w:val="sv-SE"/>
              </w:rPr>
              <w:t>Samåkningstjänster</w:t>
            </w:r>
          </w:p>
        </w:tc>
        <w:tc>
          <w:tcPr>
            <w:tcW w:w="3242" w:type="dxa"/>
            <w:vAlign w:val="center"/>
          </w:tcPr>
          <w:p w14:paraId="63B596EA" w14:textId="77777777" w:rsidR="006F58FB" w:rsidRPr="008E0C0C" w:rsidRDefault="006F58FB" w:rsidP="00B16237">
            <w:pPr>
              <w:rPr>
                <w:rFonts w:ascii="Avenir" w:hAnsi="Avenir"/>
                <w:i/>
                <w:sz w:val="20"/>
                <w:szCs w:val="20"/>
                <w:lang w:val="sv-SE"/>
              </w:rPr>
            </w:pPr>
            <w:r w:rsidRPr="008E0C0C">
              <w:rPr>
                <w:rFonts w:ascii="Avenir" w:hAnsi="Avenir"/>
                <w:i/>
                <w:sz w:val="20"/>
                <w:szCs w:val="20"/>
                <w:lang w:val="sv-SE"/>
              </w:rPr>
              <w:t>2kr per kilometer</w:t>
            </w:r>
          </w:p>
        </w:tc>
        <w:tc>
          <w:tcPr>
            <w:tcW w:w="1910" w:type="dxa"/>
            <w:vAlign w:val="center"/>
          </w:tcPr>
          <w:p w14:paraId="486B88B1" w14:textId="77777777" w:rsidR="006F58FB" w:rsidRPr="008E0C0C" w:rsidRDefault="006F58FB" w:rsidP="00B16237">
            <w:pPr>
              <w:jc w:val="center"/>
              <w:rPr>
                <w:rFonts w:ascii="Avenir" w:hAnsi="Avenir"/>
                <w:sz w:val="20"/>
                <w:szCs w:val="20"/>
                <w:lang w:val="sv-SE"/>
              </w:rPr>
            </w:pPr>
          </w:p>
        </w:tc>
        <w:tc>
          <w:tcPr>
            <w:tcW w:w="1911" w:type="dxa"/>
            <w:vAlign w:val="center"/>
          </w:tcPr>
          <w:p w14:paraId="6067C78A" w14:textId="77777777" w:rsidR="006F58FB" w:rsidRPr="008E0C0C" w:rsidRDefault="006F58FB" w:rsidP="00B16237">
            <w:pPr>
              <w:jc w:val="center"/>
              <w:rPr>
                <w:rFonts w:ascii="Avenir" w:hAnsi="Avenir"/>
                <w:sz w:val="20"/>
                <w:szCs w:val="20"/>
                <w:lang w:val="sv-SE"/>
              </w:rPr>
            </w:pPr>
          </w:p>
        </w:tc>
      </w:tr>
      <w:tr w:rsidR="006F58FB" w:rsidRPr="008E0C0C" w14:paraId="3AA0D287" w14:textId="77777777" w:rsidTr="00B16237">
        <w:trPr>
          <w:trHeight w:val="454"/>
          <w:jc w:val="center"/>
        </w:trPr>
        <w:tc>
          <w:tcPr>
            <w:tcW w:w="2565" w:type="dxa"/>
            <w:vAlign w:val="center"/>
          </w:tcPr>
          <w:p w14:paraId="3ABBF604" w14:textId="77777777" w:rsidR="006F58FB" w:rsidRPr="008E0C0C" w:rsidRDefault="006F58FB" w:rsidP="00B16237">
            <w:pPr>
              <w:rPr>
                <w:rFonts w:ascii="Avenir" w:hAnsi="Avenir"/>
                <w:sz w:val="20"/>
                <w:szCs w:val="20"/>
                <w:lang w:val="sv-SE"/>
              </w:rPr>
            </w:pPr>
            <w:r w:rsidRPr="008E0C0C">
              <w:rPr>
                <w:rFonts w:ascii="Avenir" w:hAnsi="Avenir"/>
                <w:sz w:val="20"/>
                <w:szCs w:val="20"/>
                <w:lang w:val="sv-SE"/>
              </w:rPr>
              <w:t>Hyrbil</w:t>
            </w:r>
          </w:p>
        </w:tc>
        <w:tc>
          <w:tcPr>
            <w:tcW w:w="3242" w:type="dxa"/>
            <w:vAlign w:val="center"/>
          </w:tcPr>
          <w:p w14:paraId="57D9C2AE" w14:textId="77777777" w:rsidR="006F58FB" w:rsidRPr="008E0C0C" w:rsidRDefault="006F58FB" w:rsidP="00B16237">
            <w:pPr>
              <w:rPr>
                <w:rFonts w:ascii="Avenir" w:hAnsi="Avenir"/>
                <w:i/>
                <w:sz w:val="20"/>
                <w:szCs w:val="20"/>
                <w:lang w:val="sv-SE"/>
              </w:rPr>
            </w:pPr>
            <w:r w:rsidRPr="008E0C0C">
              <w:rPr>
                <w:rFonts w:ascii="Avenir" w:hAnsi="Avenir"/>
                <w:i/>
                <w:sz w:val="20"/>
                <w:szCs w:val="20"/>
                <w:lang w:val="sv-SE"/>
              </w:rPr>
              <w:t>750kr per dag</w:t>
            </w:r>
          </w:p>
        </w:tc>
        <w:tc>
          <w:tcPr>
            <w:tcW w:w="1910" w:type="dxa"/>
            <w:vAlign w:val="center"/>
          </w:tcPr>
          <w:p w14:paraId="580E7523" w14:textId="77777777" w:rsidR="006F58FB" w:rsidRPr="008E0C0C" w:rsidRDefault="006F58FB" w:rsidP="00B16237">
            <w:pPr>
              <w:jc w:val="center"/>
              <w:rPr>
                <w:rFonts w:ascii="Avenir" w:hAnsi="Avenir"/>
                <w:sz w:val="20"/>
                <w:szCs w:val="20"/>
                <w:lang w:val="sv-SE"/>
              </w:rPr>
            </w:pPr>
          </w:p>
        </w:tc>
        <w:tc>
          <w:tcPr>
            <w:tcW w:w="1911" w:type="dxa"/>
            <w:vAlign w:val="center"/>
          </w:tcPr>
          <w:p w14:paraId="3DB09715" w14:textId="77777777" w:rsidR="006F58FB" w:rsidRPr="008E0C0C" w:rsidRDefault="006F58FB" w:rsidP="00B16237">
            <w:pPr>
              <w:jc w:val="center"/>
              <w:rPr>
                <w:rFonts w:ascii="Avenir" w:hAnsi="Avenir"/>
                <w:sz w:val="20"/>
                <w:szCs w:val="20"/>
                <w:lang w:val="sv-SE"/>
              </w:rPr>
            </w:pPr>
          </w:p>
        </w:tc>
      </w:tr>
      <w:tr w:rsidR="006F58FB" w:rsidRPr="008E0C0C" w14:paraId="3FEEA217" w14:textId="77777777" w:rsidTr="00B16237">
        <w:trPr>
          <w:trHeight w:val="454"/>
          <w:jc w:val="center"/>
        </w:trPr>
        <w:tc>
          <w:tcPr>
            <w:tcW w:w="2565" w:type="dxa"/>
            <w:vAlign w:val="center"/>
          </w:tcPr>
          <w:p w14:paraId="46B94CF9" w14:textId="77777777" w:rsidR="006F58FB" w:rsidRPr="008E0C0C" w:rsidRDefault="006F58FB" w:rsidP="00B16237">
            <w:pPr>
              <w:rPr>
                <w:rFonts w:ascii="Avenir" w:hAnsi="Avenir"/>
                <w:sz w:val="20"/>
                <w:szCs w:val="20"/>
                <w:lang w:val="sv-SE"/>
              </w:rPr>
            </w:pPr>
            <w:r w:rsidRPr="008E0C0C">
              <w:rPr>
                <w:rFonts w:ascii="Avenir" w:hAnsi="Avenir"/>
                <w:sz w:val="20"/>
                <w:szCs w:val="20"/>
                <w:lang w:val="sv-SE"/>
              </w:rPr>
              <w:t>Taxi</w:t>
            </w:r>
          </w:p>
        </w:tc>
        <w:tc>
          <w:tcPr>
            <w:tcW w:w="3242" w:type="dxa"/>
            <w:vAlign w:val="center"/>
          </w:tcPr>
          <w:p w14:paraId="4DCAD4AF" w14:textId="77777777" w:rsidR="006F58FB" w:rsidRPr="008E0C0C" w:rsidRDefault="006F58FB" w:rsidP="00B16237">
            <w:pPr>
              <w:rPr>
                <w:rFonts w:ascii="Avenir" w:hAnsi="Avenir"/>
                <w:i/>
                <w:sz w:val="20"/>
                <w:szCs w:val="20"/>
                <w:lang w:val="sv-SE"/>
              </w:rPr>
            </w:pPr>
            <w:r w:rsidRPr="008E0C0C">
              <w:rPr>
                <w:rFonts w:ascii="Avenir" w:hAnsi="Avenir"/>
                <w:i/>
                <w:sz w:val="20"/>
                <w:szCs w:val="20"/>
                <w:lang w:val="sv-SE"/>
              </w:rPr>
              <w:t>49kr grundavgift, 14kr per kilometer och 523 kr per timme</w:t>
            </w:r>
          </w:p>
        </w:tc>
        <w:tc>
          <w:tcPr>
            <w:tcW w:w="1910" w:type="dxa"/>
            <w:vAlign w:val="center"/>
          </w:tcPr>
          <w:p w14:paraId="794E0A73" w14:textId="77777777" w:rsidR="006F58FB" w:rsidRPr="008E0C0C" w:rsidRDefault="006F58FB" w:rsidP="00B16237">
            <w:pPr>
              <w:jc w:val="center"/>
              <w:rPr>
                <w:rFonts w:ascii="Avenir" w:hAnsi="Avenir"/>
                <w:sz w:val="20"/>
                <w:szCs w:val="20"/>
                <w:lang w:val="sv-SE"/>
              </w:rPr>
            </w:pPr>
          </w:p>
        </w:tc>
        <w:tc>
          <w:tcPr>
            <w:tcW w:w="1911" w:type="dxa"/>
            <w:vAlign w:val="center"/>
          </w:tcPr>
          <w:p w14:paraId="41F3C58E" w14:textId="77777777" w:rsidR="006F58FB" w:rsidRPr="008E0C0C" w:rsidRDefault="006F58FB" w:rsidP="00B16237">
            <w:pPr>
              <w:jc w:val="center"/>
              <w:rPr>
                <w:rFonts w:ascii="Avenir" w:hAnsi="Avenir"/>
                <w:sz w:val="20"/>
                <w:szCs w:val="20"/>
                <w:lang w:val="sv-SE"/>
              </w:rPr>
            </w:pPr>
          </w:p>
        </w:tc>
      </w:tr>
      <w:tr w:rsidR="006F58FB" w:rsidRPr="008E0C0C" w14:paraId="24603663" w14:textId="77777777" w:rsidTr="00B16237">
        <w:trPr>
          <w:trHeight w:val="454"/>
          <w:jc w:val="center"/>
        </w:trPr>
        <w:tc>
          <w:tcPr>
            <w:tcW w:w="2565" w:type="dxa"/>
            <w:vAlign w:val="center"/>
          </w:tcPr>
          <w:p w14:paraId="40CD2D76" w14:textId="77777777" w:rsidR="006F58FB" w:rsidRPr="008E0C0C" w:rsidRDefault="006F58FB" w:rsidP="00B16237">
            <w:pPr>
              <w:rPr>
                <w:rFonts w:ascii="Avenir" w:hAnsi="Avenir"/>
                <w:sz w:val="20"/>
                <w:szCs w:val="20"/>
                <w:lang w:val="sv-SE"/>
              </w:rPr>
            </w:pPr>
            <w:r w:rsidRPr="008E0C0C">
              <w:rPr>
                <w:rFonts w:ascii="Avenir" w:hAnsi="Avenir"/>
                <w:sz w:val="20"/>
                <w:szCs w:val="20"/>
                <w:lang w:val="sv-SE"/>
              </w:rPr>
              <w:t>Cykelpool</w:t>
            </w:r>
          </w:p>
        </w:tc>
        <w:tc>
          <w:tcPr>
            <w:tcW w:w="3242" w:type="dxa"/>
            <w:vAlign w:val="center"/>
          </w:tcPr>
          <w:p w14:paraId="1A55F14B" w14:textId="77777777" w:rsidR="006F58FB" w:rsidRPr="008E0C0C" w:rsidRDefault="006F58FB" w:rsidP="00B16237">
            <w:pPr>
              <w:rPr>
                <w:rFonts w:ascii="Avenir" w:hAnsi="Avenir"/>
                <w:i/>
                <w:sz w:val="20"/>
                <w:szCs w:val="20"/>
                <w:lang w:val="sv-SE"/>
              </w:rPr>
            </w:pPr>
            <w:r w:rsidRPr="008E0C0C">
              <w:rPr>
                <w:rFonts w:ascii="Avenir" w:hAnsi="Avenir"/>
                <w:i/>
                <w:sz w:val="20"/>
                <w:szCs w:val="20"/>
                <w:lang w:val="sv-SE"/>
              </w:rPr>
              <w:t>10kr per timme</w:t>
            </w:r>
          </w:p>
        </w:tc>
        <w:tc>
          <w:tcPr>
            <w:tcW w:w="1910" w:type="dxa"/>
            <w:vAlign w:val="center"/>
          </w:tcPr>
          <w:p w14:paraId="6E169386" w14:textId="77777777" w:rsidR="006F58FB" w:rsidRPr="008E0C0C" w:rsidRDefault="006F58FB" w:rsidP="00B16237">
            <w:pPr>
              <w:jc w:val="center"/>
              <w:rPr>
                <w:rFonts w:ascii="Avenir" w:hAnsi="Avenir"/>
                <w:sz w:val="20"/>
                <w:szCs w:val="20"/>
                <w:lang w:val="sv-SE"/>
              </w:rPr>
            </w:pPr>
          </w:p>
        </w:tc>
        <w:tc>
          <w:tcPr>
            <w:tcW w:w="1911" w:type="dxa"/>
            <w:vAlign w:val="center"/>
          </w:tcPr>
          <w:p w14:paraId="73266E3E" w14:textId="77777777" w:rsidR="006F58FB" w:rsidRPr="008E0C0C" w:rsidRDefault="006F58FB" w:rsidP="00B16237">
            <w:pPr>
              <w:jc w:val="center"/>
              <w:rPr>
                <w:rFonts w:ascii="Avenir" w:hAnsi="Avenir"/>
                <w:sz w:val="20"/>
                <w:szCs w:val="20"/>
                <w:lang w:val="sv-SE"/>
              </w:rPr>
            </w:pPr>
          </w:p>
        </w:tc>
      </w:tr>
      <w:tr w:rsidR="00771D98" w:rsidRPr="008E0C0C" w14:paraId="61CC33E7" w14:textId="77777777" w:rsidTr="00B16237">
        <w:trPr>
          <w:trHeight w:val="454"/>
          <w:jc w:val="center"/>
        </w:trPr>
        <w:tc>
          <w:tcPr>
            <w:tcW w:w="5807" w:type="dxa"/>
            <w:gridSpan w:val="2"/>
            <w:vAlign w:val="center"/>
          </w:tcPr>
          <w:p w14:paraId="1A13432B" w14:textId="77777777" w:rsidR="00771D98" w:rsidRPr="008E0C0C" w:rsidRDefault="00771D98" w:rsidP="00B16237">
            <w:pPr>
              <w:rPr>
                <w:rFonts w:ascii="Avenir" w:hAnsi="Avenir"/>
                <w:sz w:val="20"/>
                <w:szCs w:val="20"/>
                <w:lang w:val="sv-SE"/>
              </w:rPr>
            </w:pPr>
            <w:r w:rsidRPr="008E0C0C">
              <w:rPr>
                <w:rFonts w:ascii="Avenir" w:hAnsi="Avenir"/>
                <w:sz w:val="20"/>
                <w:szCs w:val="20"/>
                <w:lang w:val="sv-SE"/>
              </w:rPr>
              <w:t>Annat ______________________________________</w:t>
            </w:r>
          </w:p>
        </w:tc>
        <w:tc>
          <w:tcPr>
            <w:tcW w:w="1910" w:type="dxa"/>
            <w:vAlign w:val="center"/>
          </w:tcPr>
          <w:p w14:paraId="70047BDF" w14:textId="77777777" w:rsidR="00771D98" w:rsidRPr="008E0C0C" w:rsidRDefault="00771D98" w:rsidP="00B16237">
            <w:pPr>
              <w:jc w:val="center"/>
              <w:rPr>
                <w:rFonts w:ascii="Avenir" w:hAnsi="Avenir"/>
                <w:sz w:val="20"/>
                <w:szCs w:val="20"/>
                <w:lang w:val="sv-SE"/>
              </w:rPr>
            </w:pPr>
          </w:p>
        </w:tc>
        <w:tc>
          <w:tcPr>
            <w:tcW w:w="1911" w:type="dxa"/>
            <w:vAlign w:val="center"/>
          </w:tcPr>
          <w:p w14:paraId="7710FD24" w14:textId="77777777" w:rsidR="00771D98" w:rsidRPr="008E0C0C" w:rsidRDefault="00771D98" w:rsidP="00B16237">
            <w:pPr>
              <w:jc w:val="center"/>
              <w:rPr>
                <w:rFonts w:ascii="Avenir" w:hAnsi="Avenir"/>
                <w:sz w:val="20"/>
                <w:szCs w:val="20"/>
                <w:lang w:val="sv-SE"/>
              </w:rPr>
            </w:pPr>
          </w:p>
        </w:tc>
      </w:tr>
      <w:tr w:rsidR="00771D98" w:rsidRPr="008E0C0C" w14:paraId="3EC91D89" w14:textId="77777777" w:rsidTr="00B16237">
        <w:trPr>
          <w:trHeight w:val="454"/>
          <w:jc w:val="center"/>
        </w:trPr>
        <w:tc>
          <w:tcPr>
            <w:tcW w:w="5807" w:type="dxa"/>
            <w:gridSpan w:val="2"/>
            <w:vAlign w:val="center"/>
          </w:tcPr>
          <w:p w14:paraId="71F01F6C" w14:textId="77777777" w:rsidR="00771D98" w:rsidRPr="008E0C0C" w:rsidRDefault="00771D98" w:rsidP="00B16237">
            <w:pPr>
              <w:rPr>
                <w:rFonts w:ascii="Avenir" w:hAnsi="Avenir"/>
                <w:sz w:val="20"/>
                <w:szCs w:val="20"/>
                <w:lang w:val="sv-SE"/>
              </w:rPr>
            </w:pPr>
            <w:r w:rsidRPr="008E0C0C">
              <w:rPr>
                <w:rFonts w:ascii="Avenir" w:hAnsi="Avenir"/>
                <w:sz w:val="20"/>
                <w:szCs w:val="20"/>
                <w:lang w:val="sv-SE"/>
              </w:rPr>
              <w:t>Annat ______________________________________</w:t>
            </w:r>
          </w:p>
        </w:tc>
        <w:tc>
          <w:tcPr>
            <w:tcW w:w="1910" w:type="dxa"/>
            <w:vAlign w:val="center"/>
          </w:tcPr>
          <w:p w14:paraId="23F271C4" w14:textId="77777777" w:rsidR="00771D98" w:rsidRPr="008E0C0C" w:rsidRDefault="00771D98" w:rsidP="00B16237">
            <w:pPr>
              <w:jc w:val="center"/>
              <w:rPr>
                <w:rFonts w:ascii="Avenir" w:hAnsi="Avenir"/>
                <w:sz w:val="20"/>
                <w:szCs w:val="20"/>
                <w:lang w:val="sv-SE"/>
              </w:rPr>
            </w:pPr>
          </w:p>
        </w:tc>
        <w:tc>
          <w:tcPr>
            <w:tcW w:w="1911" w:type="dxa"/>
            <w:vAlign w:val="center"/>
          </w:tcPr>
          <w:p w14:paraId="270325AD" w14:textId="77777777" w:rsidR="00771D98" w:rsidRPr="008E0C0C" w:rsidRDefault="00771D98" w:rsidP="00B16237">
            <w:pPr>
              <w:jc w:val="center"/>
              <w:rPr>
                <w:rFonts w:ascii="Avenir" w:hAnsi="Avenir"/>
                <w:sz w:val="20"/>
                <w:szCs w:val="20"/>
                <w:lang w:val="sv-SE"/>
              </w:rPr>
            </w:pPr>
          </w:p>
        </w:tc>
      </w:tr>
      <w:tr w:rsidR="007A6951" w:rsidRPr="008E0C0C" w14:paraId="6AA37B45" w14:textId="77777777" w:rsidTr="006E1CB1">
        <w:trPr>
          <w:trHeight w:val="454"/>
          <w:jc w:val="center"/>
        </w:trPr>
        <w:tc>
          <w:tcPr>
            <w:tcW w:w="9628" w:type="dxa"/>
            <w:gridSpan w:val="4"/>
            <w:vAlign w:val="center"/>
          </w:tcPr>
          <w:p w14:paraId="10370937" w14:textId="77777777" w:rsidR="007A6951" w:rsidRPr="008E0C0C" w:rsidRDefault="007A6951" w:rsidP="006D3267">
            <w:pPr>
              <w:rPr>
                <w:rFonts w:ascii="Avenir" w:hAnsi="Avenir"/>
                <w:sz w:val="20"/>
                <w:szCs w:val="20"/>
                <w:lang w:val="sv-SE"/>
              </w:rPr>
            </w:pPr>
            <w:r w:rsidRPr="008E0C0C">
              <w:rPr>
                <w:rFonts w:ascii="Avenir" w:hAnsi="Avenir"/>
                <w:color w:val="000000" w:themeColor="text1"/>
                <w:sz w:val="20"/>
                <w:szCs w:val="20"/>
                <w:lang w:val="sv-SE"/>
              </w:rPr>
              <w:sym w:font="Wingdings" w:char="F06F"/>
            </w:r>
            <w:r w:rsidRPr="008E0C0C">
              <w:rPr>
                <w:rFonts w:ascii="Avenir" w:hAnsi="Avenir"/>
                <w:color w:val="000000" w:themeColor="text1"/>
                <w:sz w:val="20"/>
                <w:szCs w:val="20"/>
                <w:lang w:val="sv-SE"/>
              </w:rPr>
              <w:t xml:space="preserve"> </w:t>
            </w:r>
            <w:r w:rsidRPr="008E0C0C">
              <w:rPr>
                <w:rFonts w:ascii="Avenir" w:hAnsi="Avenir"/>
                <w:sz w:val="20"/>
                <w:szCs w:val="20"/>
                <w:lang w:val="sv-SE"/>
              </w:rPr>
              <w:t>Vill ej svara</w:t>
            </w:r>
          </w:p>
          <w:p w14:paraId="563FDA38" w14:textId="35F76A9A" w:rsidR="007A6951" w:rsidRPr="008E0C0C" w:rsidRDefault="007A6951" w:rsidP="006D3267">
            <w:pPr>
              <w:rPr>
                <w:rFonts w:ascii="Avenir" w:hAnsi="Avenir"/>
                <w:sz w:val="20"/>
                <w:szCs w:val="20"/>
                <w:lang w:val="sv-SE"/>
              </w:rPr>
            </w:pPr>
          </w:p>
        </w:tc>
      </w:tr>
    </w:tbl>
    <w:p w14:paraId="1CBCF99C" w14:textId="77777777" w:rsidR="00BB74B3" w:rsidRPr="008E0C0C" w:rsidRDefault="00BB74B3" w:rsidP="006D3267">
      <w:pPr>
        <w:rPr>
          <w:rFonts w:ascii="Avenir" w:hAnsi="Avenir"/>
          <w:sz w:val="20"/>
          <w:szCs w:val="20"/>
          <w:highlight w:val="yellow"/>
        </w:rPr>
      </w:pPr>
    </w:p>
    <w:p w14:paraId="449AEC1A" w14:textId="77777777" w:rsidR="000042B6" w:rsidRPr="008E0C0C" w:rsidRDefault="000042B6" w:rsidP="006D3267">
      <w:pPr>
        <w:rPr>
          <w:rFonts w:ascii="Avenir" w:hAnsi="Avenir"/>
          <w:sz w:val="20"/>
          <w:szCs w:val="20"/>
        </w:rPr>
      </w:pPr>
    </w:p>
    <w:p w14:paraId="40331BCB" w14:textId="77777777" w:rsidR="00B16237" w:rsidRPr="008E0C0C" w:rsidRDefault="00B16237">
      <w:pPr>
        <w:rPr>
          <w:rFonts w:ascii="Avenir" w:hAnsi="Avenir"/>
          <w:b/>
          <w:sz w:val="20"/>
          <w:szCs w:val="20"/>
        </w:rPr>
      </w:pPr>
      <w:r w:rsidRPr="008E0C0C">
        <w:rPr>
          <w:rFonts w:ascii="Avenir" w:hAnsi="Avenir"/>
          <w:b/>
          <w:sz w:val="20"/>
          <w:szCs w:val="20"/>
        </w:rPr>
        <w:br w:type="page"/>
      </w:r>
    </w:p>
    <w:p w14:paraId="77C9596F" w14:textId="61D2B1E6" w:rsidR="008414F7" w:rsidRPr="008E0C0C" w:rsidRDefault="007F1246" w:rsidP="006D3267">
      <w:pPr>
        <w:rPr>
          <w:rFonts w:ascii="Avenir" w:hAnsi="Avenir"/>
          <w:b/>
          <w:sz w:val="20"/>
          <w:szCs w:val="20"/>
        </w:rPr>
      </w:pPr>
      <w:r w:rsidRPr="008E0C0C">
        <w:rPr>
          <w:rFonts w:ascii="Avenir" w:hAnsi="Avenir"/>
          <w:b/>
          <w:sz w:val="20"/>
          <w:szCs w:val="20"/>
        </w:rPr>
        <w:lastRenderedPageBreak/>
        <w:t xml:space="preserve">Fråga </w:t>
      </w:r>
      <w:r w:rsidR="00CA1884" w:rsidRPr="008E0C0C">
        <w:rPr>
          <w:rFonts w:ascii="Avenir" w:hAnsi="Avenir"/>
          <w:b/>
          <w:sz w:val="20"/>
          <w:szCs w:val="20"/>
        </w:rPr>
        <w:t xml:space="preserve">17. </w:t>
      </w:r>
      <w:r w:rsidR="009F3BF1" w:rsidRPr="008E0C0C">
        <w:rPr>
          <w:rFonts w:ascii="Avenir" w:hAnsi="Avenir"/>
          <w:b/>
          <w:sz w:val="20"/>
          <w:szCs w:val="20"/>
        </w:rPr>
        <w:t xml:space="preserve">Vilken flexibilitet finns det för kunder/användare? </w:t>
      </w:r>
    </w:p>
    <w:p w14:paraId="47333C29" w14:textId="77777777" w:rsidR="00820D3F" w:rsidRPr="008E0C0C" w:rsidRDefault="00820D3F" w:rsidP="00820D3F">
      <w:pPr>
        <w:rPr>
          <w:rFonts w:ascii="Avenir" w:hAnsi="Avenir"/>
          <w:sz w:val="20"/>
          <w:szCs w:val="20"/>
        </w:rPr>
      </w:pPr>
      <w:r w:rsidRPr="008E0C0C">
        <w:rPr>
          <w:rFonts w:ascii="Avenir" w:hAnsi="Avenir"/>
          <w:sz w:val="20"/>
          <w:szCs w:val="20"/>
        </w:rPr>
        <w:t>Som kund/användare av tjänsten får man…</w:t>
      </w:r>
    </w:p>
    <w:p w14:paraId="3F15C94E" w14:textId="77777777" w:rsidR="004E5BE9" w:rsidRPr="008E0C0C" w:rsidRDefault="004E5BE9" w:rsidP="006D3267">
      <w:pPr>
        <w:rPr>
          <w:rFonts w:ascii="Avenir" w:hAnsi="Avenir"/>
          <w:sz w:val="20"/>
          <w:szCs w:val="20"/>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271"/>
        <w:gridCol w:w="1559"/>
        <w:gridCol w:w="4116"/>
      </w:tblGrid>
      <w:tr w:rsidR="004E5BE9" w:rsidRPr="008E0C0C" w14:paraId="3C492BCC" w14:textId="77777777" w:rsidTr="006E1CB1">
        <w:trPr>
          <w:trHeight w:val="567"/>
        </w:trPr>
        <w:tc>
          <w:tcPr>
            <w:tcW w:w="3119" w:type="dxa"/>
            <w:shd w:val="clear" w:color="auto" w:fill="F2F2F2" w:themeFill="background1" w:themeFillShade="F2"/>
          </w:tcPr>
          <w:p w14:paraId="48D0731A" w14:textId="6CCE14B0" w:rsidR="00AB47A6" w:rsidRPr="008E0C0C" w:rsidRDefault="00AB47A6" w:rsidP="006E1CB1">
            <w:pPr>
              <w:jc w:val="center"/>
              <w:rPr>
                <w:rFonts w:ascii="Avenir" w:hAnsi="Avenir"/>
                <w:sz w:val="20"/>
                <w:szCs w:val="20"/>
                <w:lang w:val="sv-SE"/>
              </w:rPr>
            </w:pPr>
          </w:p>
          <w:p w14:paraId="41D87985" w14:textId="77777777" w:rsidR="004E5BE9" w:rsidRPr="008E0C0C" w:rsidRDefault="004E5BE9" w:rsidP="006E1CB1">
            <w:pPr>
              <w:jc w:val="center"/>
              <w:rPr>
                <w:rFonts w:ascii="Avenir" w:hAnsi="Avenir"/>
                <w:sz w:val="20"/>
                <w:szCs w:val="20"/>
                <w:lang w:val="sv-SE"/>
              </w:rPr>
            </w:pPr>
          </w:p>
        </w:tc>
        <w:tc>
          <w:tcPr>
            <w:tcW w:w="1271" w:type="dxa"/>
            <w:shd w:val="clear" w:color="auto" w:fill="F2F2F2" w:themeFill="background1" w:themeFillShade="F2"/>
          </w:tcPr>
          <w:p w14:paraId="28BAC865" w14:textId="38FCA08B" w:rsidR="004E5BE9" w:rsidRPr="008E0C0C" w:rsidRDefault="00806CD7" w:rsidP="00820D3F">
            <w:pPr>
              <w:jc w:val="center"/>
              <w:rPr>
                <w:rFonts w:ascii="Avenir" w:hAnsi="Avenir"/>
                <w:sz w:val="20"/>
                <w:szCs w:val="20"/>
                <w:lang w:val="sv-SE"/>
              </w:rPr>
            </w:pPr>
            <w:r w:rsidRPr="008E0C0C">
              <w:rPr>
                <w:rFonts w:ascii="Avenir" w:hAnsi="Avenir"/>
                <w:sz w:val="20"/>
                <w:szCs w:val="20"/>
                <w:lang w:val="sv-SE"/>
              </w:rPr>
              <w:t>Om p</w:t>
            </w:r>
            <w:r w:rsidR="004E5BE9" w:rsidRPr="008E0C0C">
              <w:rPr>
                <w:rFonts w:ascii="Avenir" w:hAnsi="Avenir"/>
                <w:sz w:val="20"/>
                <w:szCs w:val="20"/>
                <w:lang w:val="sv-SE"/>
              </w:rPr>
              <w:t>rivat</w:t>
            </w:r>
            <w:r w:rsidR="00820D3F" w:rsidRPr="008E0C0C">
              <w:rPr>
                <w:rFonts w:ascii="Avenir" w:hAnsi="Avenir"/>
                <w:sz w:val="20"/>
                <w:szCs w:val="20"/>
                <w:lang w:val="sv-SE"/>
              </w:rPr>
              <w:t xml:space="preserve"> användare</w:t>
            </w:r>
          </w:p>
        </w:tc>
        <w:tc>
          <w:tcPr>
            <w:tcW w:w="1559" w:type="dxa"/>
            <w:shd w:val="clear" w:color="auto" w:fill="F2F2F2" w:themeFill="background1" w:themeFillShade="F2"/>
          </w:tcPr>
          <w:p w14:paraId="20A6A5CE" w14:textId="4EA7D108" w:rsidR="004E5BE9" w:rsidRPr="008E0C0C" w:rsidRDefault="00806CD7" w:rsidP="00820D3F">
            <w:pPr>
              <w:jc w:val="center"/>
              <w:rPr>
                <w:rFonts w:ascii="Avenir" w:hAnsi="Avenir"/>
                <w:sz w:val="20"/>
                <w:szCs w:val="20"/>
                <w:lang w:val="sv-SE"/>
              </w:rPr>
            </w:pPr>
            <w:r w:rsidRPr="008E0C0C">
              <w:rPr>
                <w:rFonts w:ascii="Avenir" w:hAnsi="Avenir"/>
                <w:sz w:val="20"/>
                <w:szCs w:val="20"/>
                <w:lang w:val="sv-SE"/>
              </w:rPr>
              <w:t>Om f</w:t>
            </w:r>
            <w:r w:rsidR="009615F7" w:rsidRPr="008E0C0C">
              <w:rPr>
                <w:rFonts w:ascii="Avenir" w:hAnsi="Avenir"/>
                <w:sz w:val="20"/>
                <w:szCs w:val="20"/>
                <w:lang w:val="sv-SE"/>
              </w:rPr>
              <w:t>öretag</w:t>
            </w:r>
            <w:r w:rsidR="009F3BF1" w:rsidRPr="008E0C0C">
              <w:rPr>
                <w:rFonts w:ascii="Avenir" w:hAnsi="Avenir"/>
                <w:sz w:val="20"/>
                <w:szCs w:val="20"/>
                <w:lang w:val="sv-SE"/>
              </w:rPr>
              <w:t xml:space="preserve"> / organisation</w:t>
            </w:r>
          </w:p>
        </w:tc>
        <w:tc>
          <w:tcPr>
            <w:tcW w:w="4116" w:type="dxa"/>
            <w:shd w:val="clear" w:color="auto" w:fill="F2F2F2" w:themeFill="background1" w:themeFillShade="F2"/>
          </w:tcPr>
          <w:p w14:paraId="3433A4E1" w14:textId="5E6A3C54" w:rsidR="004E5BE9" w:rsidRPr="008E0C0C" w:rsidRDefault="004E5BE9" w:rsidP="00CF6049">
            <w:pPr>
              <w:rPr>
                <w:rFonts w:ascii="Avenir" w:hAnsi="Avenir"/>
                <w:sz w:val="20"/>
                <w:szCs w:val="20"/>
                <w:lang w:val="sv-SE"/>
              </w:rPr>
            </w:pPr>
            <w:r w:rsidRPr="008E0C0C">
              <w:rPr>
                <w:rFonts w:ascii="Avenir" w:hAnsi="Avenir"/>
                <w:sz w:val="20"/>
                <w:szCs w:val="20"/>
                <w:lang w:val="sv-SE"/>
              </w:rPr>
              <w:t>Om det finns särskilda villkor, beskriv här</w:t>
            </w:r>
            <w:r w:rsidR="00EC3C0E" w:rsidRPr="008E0C0C">
              <w:rPr>
                <w:rFonts w:ascii="Avenir" w:hAnsi="Avenir"/>
                <w:sz w:val="20"/>
                <w:szCs w:val="20"/>
                <w:lang w:val="sv-SE"/>
              </w:rPr>
              <w:t xml:space="preserve"> nedan</w:t>
            </w:r>
            <w:r w:rsidRPr="008E0C0C">
              <w:rPr>
                <w:rFonts w:ascii="Avenir" w:hAnsi="Avenir"/>
                <w:sz w:val="20"/>
                <w:szCs w:val="20"/>
                <w:lang w:val="sv-SE"/>
              </w:rPr>
              <w:t>:</w:t>
            </w:r>
          </w:p>
        </w:tc>
      </w:tr>
      <w:tr w:rsidR="00D75A17" w:rsidRPr="008E0C0C" w14:paraId="7C6C2040" w14:textId="77777777" w:rsidTr="006E1CB1">
        <w:trPr>
          <w:trHeight w:val="567"/>
        </w:trPr>
        <w:tc>
          <w:tcPr>
            <w:tcW w:w="3119" w:type="dxa"/>
            <w:shd w:val="clear" w:color="auto" w:fill="auto"/>
            <w:vAlign w:val="center"/>
          </w:tcPr>
          <w:p w14:paraId="5E2205B4"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Låna ut medlemskap till olika användare</w:t>
            </w:r>
          </w:p>
        </w:tc>
        <w:tc>
          <w:tcPr>
            <w:tcW w:w="1271" w:type="dxa"/>
            <w:shd w:val="clear" w:color="auto" w:fill="auto"/>
            <w:vAlign w:val="center"/>
          </w:tcPr>
          <w:p w14:paraId="5A41A700" w14:textId="37E95593"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59" w:type="dxa"/>
            <w:shd w:val="clear" w:color="auto" w:fill="auto"/>
            <w:vAlign w:val="center"/>
          </w:tcPr>
          <w:p w14:paraId="23B09853" w14:textId="0D84C94A"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4116" w:type="dxa"/>
            <w:shd w:val="clear" w:color="auto" w:fill="auto"/>
            <w:vAlign w:val="center"/>
          </w:tcPr>
          <w:p w14:paraId="48D05C27"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______________________________________</w:t>
            </w:r>
          </w:p>
        </w:tc>
      </w:tr>
      <w:tr w:rsidR="00D75A17" w:rsidRPr="008E0C0C" w14:paraId="56D50C20" w14:textId="77777777" w:rsidTr="006E1CB1">
        <w:trPr>
          <w:trHeight w:val="567"/>
        </w:trPr>
        <w:tc>
          <w:tcPr>
            <w:tcW w:w="3119" w:type="dxa"/>
            <w:shd w:val="clear" w:color="auto" w:fill="F2F2F2" w:themeFill="background1" w:themeFillShade="F2"/>
            <w:vAlign w:val="center"/>
          </w:tcPr>
          <w:p w14:paraId="5B1E4084" w14:textId="2D3CB72E" w:rsidR="00D75A17" w:rsidRPr="008E0C0C" w:rsidRDefault="00D75A17" w:rsidP="00D75A17">
            <w:pPr>
              <w:rPr>
                <w:rFonts w:ascii="Avenir" w:hAnsi="Avenir"/>
                <w:sz w:val="20"/>
                <w:szCs w:val="20"/>
                <w:lang w:val="sv-SE"/>
              </w:rPr>
            </w:pPr>
            <w:r w:rsidRPr="008E0C0C">
              <w:rPr>
                <w:rFonts w:ascii="Avenir" w:hAnsi="Avenir"/>
                <w:sz w:val="20"/>
                <w:szCs w:val="20"/>
                <w:lang w:val="sv-SE"/>
              </w:rPr>
              <w:t>Spara oanvänd kredit till kommande månader</w:t>
            </w:r>
          </w:p>
        </w:tc>
        <w:tc>
          <w:tcPr>
            <w:tcW w:w="1271" w:type="dxa"/>
            <w:shd w:val="clear" w:color="auto" w:fill="F2F2F2" w:themeFill="background1" w:themeFillShade="F2"/>
            <w:vAlign w:val="center"/>
          </w:tcPr>
          <w:p w14:paraId="329DFF2A" w14:textId="3A2ACA0A"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59" w:type="dxa"/>
            <w:shd w:val="clear" w:color="auto" w:fill="F2F2F2" w:themeFill="background1" w:themeFillShade="F2"/>
            <w:vAlign w:val="center"/>
          </w:tcPr>
          <w:p w14:paraId="7252C7B8" w14:textId="1695B747"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4116" w:type="dxa"/>
            <w:shd w:val="clear" w:color="auto" w:fill="F2F2F2" w:themeFill="background1" w:themeFillShade="F2"/>
            <w:vAlign w:val="center"/>
          </w:tcPr>
          <w:p w14:paraId="6CC4D966"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______________________________________</w:t>
            </w:r>
          </w:p>
        </w:tc>
      </w:tr>
      <w:tr w:rsidR="00D75A17" w:rsidRPr="008E0C0C" w14:paraId="2BB5E7FD" w14:textId="77777777" w:rsidTr="006E1CB1">
        <w:trPr>
          <w:trHeight w:val="567"/>
        </w:trPr>
        <w:tc>
          <w:tcPr>
            <w:tcW w:w="3119" w:type="dxa"/>
            <w:shd w:val="clear" w:color="auto" w:fill="auto"/>
            <w:vAlign w:val="center"/>
          </w:tcPr>
          <w:p w14:paraId="463EFB05"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Registrera sig / avsluta medlemskap utan kostnad</w:t>
            </w:r>
          </w:p>
        </w:tc>
        <w:tc>
          <w:tcPr>
            <w:tcW w:w="1271" w:type="dxa"/>
            <w:shd w:val="clear" w:color="auto" w:fill="auto"/>
            <w:vAlign w:val="center"/>
          </w:tcPr>
          <w:p w14:paraId="7930CF05" w14:textId="08A4E9E0"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59" w:type="dxa"/>
            <w:shd w:val="clear" w:color="auto" w:fill="auto"/>
            <w:vAlign w:val="center"/>
          </w:tcPr>
          <w:p w14:paraId="6082FBB5" w14:textId="39ACEA00"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4116" w:type="dxa"/>
            <w:shd w:val="clear" w:color="auto" w:fill="auto"/>
            <w:vAlign w:val="center"/>
          </w:tcPr>
          <w:p w14:paraId="1BFF4990"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______________________________________</w:t>
            </w:r>
          </w:p>
        </w:tc>
      </w:tr>
      <w:tr w:rsidR="00D75A17" w:rsidRPr="008E0C0C" w14:paraId="7B5EA2EB" w14:textId="77777777" w:rsidTr="006E1CB1">
        <w:trPr>
          <w:trHeight w:val="567"/>
        </w:trPr>
        <w:tc>
          <w:tcPr>
            <w:tcW w:w="3119" w:type="dxa"/>
            <w:shd w:val="clear" w:color="auto" w:fill="F2F2F2" w:themeFill="background1" w:themeFillShade="F2"/>
            <w:vAlign w:val="center"/>
          </w:tcPr>
          <w:p w14:paraId="7C91A41B"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Avsluta medlemskap utan uppsägningstid</w:t>
            </w:r>
          </w:p>
        </w:tc>
        <w:tc>
          <w:tcPr>
            <w:tcW w:w="1271" w:type="dxa"/>
            <w:shd w:val="clear" w:color="auto" w:fill="F2F2F2" w:themeFill="background1" w:themeFillShade="F2"/>
            <w:vAlign w:val="center"/>
          </w:tcPr>
          <w:p w14:paraId="7A519FC8" w14:textId="3999E19C"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59" w:type="dxa"/>
            <w:shd w:val="clear" w:color="auto" w:fill="F2F2F2" w:themeFill="background1" w:themeFillShade="F2"/>
            <w:vAlign w:val="center"/>
          </w:tcPr>
          <w:p w14:paraId="286BC527" w14:textId="5F70EED1"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4116" w:type="dxa"/>
            <w:shd w:val="clear" w:color="auto" w:fill="F2F2F2" w:themeFill="background1" w:themeFillShade="F2"/>
            <w:vAlign w:val="center"/>
          </w:tcPr>
          <w:p w14:paraId="497728A2"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______________________________________</w:t>
            </w:r>
          </w:p>
        </w:tc>
      </w:tr>
      <w:tr w:rsidR="00D75A17" w:rsidRPr="008E0C0C" w14:paraId="5BFEB72A" w14:textId="77777777" w:rsidTr="006E1CB1">
        <w:trPr>
          <w:trHeight w:val="567"/>
        </w:trPr>
        <w:tc>
          <w:tcPr>
            <w:tcW w:w="3119" w:type="dxa"/>
            <w:shd w:val="clear" w:color="auto" w:fill="auto"/>
            <w:vAlign w:val="center"/>
          </w:tcPr>
          <w:p w14:paraId="789D09ED" w14:textId="170B0643" w:rsidR="00D75A17" w:rsidRPr="008E0C0C" w:rsidRDefault="00EC3C0E" w:rsidP="00D75A17">
            <w:pPr>
              <w:rPr>
                <w:rFonts w:ascii="Avenir" w:hAnsi="Avenir"/>
                <w:sz w:val="20"/>
                <w:szCs w:val="20"/>
                <w:lang w:val="sv-SE"/>
              </w:rPr>
            </w:pPr>
            <w:r w:rsidRPr="008E0C0C">
              <w:rPr>
                <w:rFonts w:ascii="Avenir" w:hAnsi="Avenir"/>
                <w:sz w:val="20"/>
                <w:szCs w:val="20"/>
                <w:lang w:val="sv-SE"/>
              </w:rPr>
              <w:t>Annat: ______________________</w:t>
            </w:r>
          </w:p>
        </w:tc>
        <w:tc>
          <w:tcPr>
            <w:tcW w:w="1271" w:type="dxa"/>
            <w:shd w:val="clear" w:color="auto" w:fill="auto"/>
            <w:vAlign w:val="center"/>
          </w:tcPr>
          <w:p w14:paraId="3B92D357" w14:textId="0A86BD44"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59" w:type="dxa"/>
            <w:shd w:val="clear" w:color="auto" w:fill="auto"/>
            <w:vAlign w:val="center"/>
          </w:tcPr>
          <w:p w14:paraId="0AC28F65" w14:textId="6E179E69"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4116" w:type="dxa"/>
            <w:shd w:val="clear" w:color="auto" w:fill="auto"/>
            <w:vAlign w:val="center"/>
          </w:tcPr>
          <w:p w14:paraId="6503C08C"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______________________________________</w:t>
            </w:r>
          </w:p>
        </w:tc>
      </w:tr>
      <w:tr w:rsidR="00D75A17" w:rsidRPr="008E0C0C" w14:paraId="19A94BAF" w14:textId="77777777" w:rsidTr="006E1CB1">
        <w:trPr>
          <w:trHeight w:val="567"/>
        </w:trPr>
        <w:tc>
          <w:tcPr>
            <w:tcW w:w="3119" w:type="dxa"/>
            <w:shd w:val="clear" w:color="auto" w:fill="F2F2F2" w:themeFill="background1" w:themeFillShade="F2"/>
            <w:vAlign w:val="center"/>
          </w:tcPr>
          <w:p w14:paraId="55C5AD35" w14:textId="1CFBF077" w:rsidR="00D75A17" w:rsidRPr="008E0C0C" w:rsidRDefault="00EC3C0E" w:rsidP="00D75A17">
            <w:pPr>
              <w:rPr>
                <w:rFonts w:ascii="Avenir" w:hAnsi="Avenir"/>
                <w:sz w:val="20"/>
                <w:szCs w:val="20"/>
                <w:lang w:val="sv-SE"/>
              </w:rPr>
            </w:pPr>
            <w:r w:rsidRPr="008E0C0C">
              <w:rPr>
                <w:rFonts w:ascii="Avenir" w:hAnsi="Avenir"/>
                <w:sz w:val="20"/>
                <w:szCs w:val="20"/>
                <w:lang w:val="sv-SE"/>
              </w:rPr>
              <w:t>Annat: ______________________</w:t>
            </w:r>
          </w:p>
        </w:tc>
        <w:tc>
          <w:tcPr>
            <w:tcW w:w="1271" w:type="dxa"/>
            <w:shd w:val="clear" w:color="auto" w:fill="F2F2F2" w:themeFill="background1" w:themeFillShade="F2"/>
            <w:vAlign w:val="center"/>
          </w:tcPr>
          <w:p w14:paraId="1B92BA20" w14:textId="1B2511A4"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59" w:type="dxa"/>
            <w:shd w:val="clear" w:color="auto" w:fill="F2F2F2" w:themeFill="background1" w:themeFillShade="F2"/>
            <w:vAlign w:val="center"/>
          </w:tcPr>
          <w:p w14:paraId="66FB185E" w14:textId="78227ED7"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4116" w:type="dxa"/>
            <w:shd w:val="clear" w:color="auto" w:fill="F2F2F2" w:themeFill="background1" w:themeFillShade="F2"/>
            <w:vAlign w:val="center"/>
          </w:tcPr>
          <w:p w14:paraId="49E2B792"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______________________________________</w:t>
            </w:r>
          </w:p>
        </w:tc>
      </w:tr>
      <w:tr w:rsidR="00D75A17" w:rsidRPr="008E0C0C" w14:paraId="6EC02014" w14:textId="77777777" w:rsidTr="006E1CB1">
        <w:trPr>
          <w:trHeight w:val="567"/>
        </w:trPr>
        <w:tc>
          <w:tcPr>
            <w:tcW w:w="3119" w:type="dxa"/>
            <w:shd w:val="clear" w:color="auto" w:fill="auto"/>
            <w:vAlign w:val="center"/>
          </w:tcPr>
          <w:p w14:paraId="0EC944C8" w14:textId="0844BA95" w:rsidR="00D75A17" w:rsidRPr="008E0C0C" w:rsidRDefault="00EC3C0E" w:rsidP="00D75A17">
            <w:pPr>
              <w:rPr>
                <w:rFonts w:ascii="Avenir" w:hAnsi="Avenir"/>
                <w:sz w:val="20"/>
                <w:szCs w:val="20"/>
                <w:lang w:val="sv-SE"/>
              </w:rPr>
            </w:pPr>
            <w:r w:rsidRPr="008E0C0C">
              <w:rPr>
                <w:rFonts w:ascii="Avenir" w:hAnsi="Avenir"/>
                <w:sz w:val="20"/>
                <w:szCs w:val="20"/>
                <w:lang w:val="sv-SE"/>
              </w:rPr>
              <w:t>Annat: ______________________</w:t>
            </w:r>
          </w:p>
        </w:tc>
        <w:tc>
          <w:tcPr>
            <w:tcW w:w="1271" w:type="dxa"/>
            <w:shd w:val="clear" w:color="auto" w:fill="auto"/>
            <w:vAlign w:val="center"/>
          </w:tcPr>
          <w:p w14:paraId="5A6055B7" w14:textId="5E68FC22"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59" w:type="dxa"/>
            <w:shd w:val="clear" w:color="auto" w:fill="auto"/>
            <w:vAlign w:val="center"/>
          </w:tcPr>
          <w:p w14:paraId="3CC53C00" w14:textId="7C9D9245"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4116" w:type="dxa"/>
            <w:shd w:val="clear" w:color="auto" w:fill="auto"/>
            <w:vAlign w:val="center"/>
          </w:tcPr>
          <w:p w14:paraId="759BA2C4"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______________________________________</w:t>
            </w:r>
          </w:p>
        </w:tc>
      </w:tr>
      <w:tr w:rsidR="00D75A17" w:rsidRPr="008E0C0C" w14:paraId="6F124B8E" w14:textId="77777777" w:rsidTr="006E1CB1">
        <w:trPr>
          <w:trHeight w:val="567"/>
        </w:trPr>
        <w:tc>
          <w:tcPr>
            <w:tcW w:w="3119" w:type="dxa"/>
            <w:shd w:val="clear" w:color="auto" w:fill="F2F2F2" w:themeFill="background1" w:themeFillShade="F2"/>
            <w:vAlign w:val="center"/>
          </w:tcPr>
          <w:p w14:paraId="5B9B883D" w14:textId="4FB6A631" w:rsidR="00D75A17" w:rsidRPr="008E0C0C" w:rsidRDefault="00D75A17" w:rsidP="00D75A17">
            <w:pPr>
              <w:rPr>
                <w:rFonts w:ascii="Avenir" w:hAnsi="Avenir"/>
                <w:sz w:val="20"/>
                <w:szCs w:val="20"/>
                <w:lang w:val="sv-SE"/>
              </w:rPr>
            </w:pPr>
            <w:r w:rsidRPr="008E0C0C">
              <w:rPr>
                <w:rFonts w:ascii="Avenir" w:hAnsi="Avenir"/>
                <w:sz w:val="20"/>
                <w:szCs w:val="20"/>
                <w:lang w:val="sv-SE"/>
              </w:rPr>
              <w:t>Annat</w:t>
            </w:r>
            <w:r w:rsidR="00EC3C0E" w:rsidRPr="008E0C0C">
              <w:rPr>
                <w:rFonts w:ascii="Avenir" w:hAnsi="Avenir"/>
                <w:sz w:val="20"/>
                <w:szCs w:val="20"/>
                <w:lang w:val="sv-SE"/>
              </w:rPr>
              <w:t xml:space="preserve">: </w:t>
            </w:r>
            <w:r w:rsidRPr="008E0C0C">
              <w:rPr>
                <w:rFonts w:ascii="Avenir" w:hAnsi="Avenir"/>
                <w:sz w:val="20"/>
                <w:szCs w:val="20"/>
                <w:lang w:val="sv-SE"/>
              </w:rPr>
              <w:t>_______________</w:t>
            </w:r>
            <w:r w:rsidR="00EC3C0E" w:rsidRPr="008E0C0C">
              <w:rPr>
                <w:rFonts w:ascii="Avenir" w:hAnsi="Avenir"/>
                <w:sz w:val="20"/>
                <w:szCs w:val="20"/>
                <w:lang w:val="sv-SE"/>
              </w:rPr>
              <w:t>_______</w:t>
            </w:r>
          </w:p>
        </w:tc>
        <w:tc>
          <w:tcPr>
            <w:tcW w:w="1271" w:type="dxa"/>
            <w:shd w:val="clear" w:color="auto" w:fill="F2F2F2" w:themeFill="background1" w:themeFillShade="F2"/>
            <w:vAlign w:val="center"/>
          </w:tcPr>
          <w:p w14:paraId="78C6786E" w14:textId="44014CD0"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59" w:type="dxa"/>
            <w:shd w:val="clear" w:color="auto" w:fill="F2F2F2" w:themeFill="background1" w:themeFillShade="F2"/>
            <w:vAlign w:val="center"/>
          </w:tcPr>
          <w:p w14:paraId="7106FFDB" w14:textId="00ECA933" w:rsidR="00D75A17" w:rsidRPr="008E0C0C" w:rsidRDefault="00D75A17" w:rsidP="00820D3F">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4116" w:type="dxa"/>
            <w:shd w:val="clear" w:color="auto" w:fill="F2F2F2" w:themeFill="background1" w:themeFillShade="F2"/>
            <w:vAlign w:val="center"/>
          </w:tcPr>
          <w:p w14:paraId="349263FA"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______________________________________</w:t>
            </w:r>
          </w:p>
        </w:tc>
      </w:tr>
    </w:tbl>
    <w:p w14:paraId="2BE96958" w14:textId="03BE1E2E" w:rsidR="004E5BE9" w:rsidRPr="008E0C0C" w:rsidRDefault="004E5BE9" w:rsidP="006D3267">
      <w:pPr>
        <w:rPr>
          <w:rFonts w:ascii="Avenir" w:hAnsi="Avenir"/>
          <w:b/>
          <w:sz w:val="20"/>
          <w:szCs w:val="20"/>
        </w:rPr>
      </w:pPr>
    </w:p>
    <w:p w14:paraId="2F987F9D" w14:textId="77777777" w:rsidR="00B16237" w:rsidRPr="008E0C0C" w:rsidRDefault="00B16237" w:rsidP="006D3267">
      <w:pPr>
        <w:rPr>
          <w:rFonts w:ascii="Avenir" w:hAnsi="Avenir"/>
          <w:b/>
          <w:sz w:val="20"/>
          <w:szCs w:val="20"/>
        </w:rPr>
      </w:pPr>
    </w:p>
    <w:p w14:paraId="3E5224EC" w14:textId="6AFFA343" w:rsidR="004E5BE9" w:rsidRPr="008E0C0C" w:rsidRDefault="007F1246" w:rsidP="006D3267">
      <w:pPr>
        <w:rPr>
          <w:rFonts w:ascii="Avenir" w:hAnsi="Avenir"/>
          <w:b/>
          <w:sz w:val="20"/>
          <w:szCs w:val="20"/>
        </w:rPr>
      </w:pPr>
      <w:r w:rsidRPr="008E0C0C">
        <w:rPr>
          <w:rFonts w:ascii="Avenir" w:hAnsi="Avenir"/>
          <w:b/>
          <w:sz w:val="20"/>
          <w:szCs w:val="20"/>
        </w:rPr>
        <w:t xml:space="preserve">Fråga </w:t>
      </w:r>
      <w:r w:rsidR="00EC3C0E" w:rsidRPr="008E0C0C">
        <w:rPr>
          <w:rFonts w:ascii="Avenir" w:hAnsi="Avenir"/>
          <w:b/>
          <w:sz w:val="20"/>
          <w:szCs w:val="20"/>
        </w:rPr>
        <w:t xml:space="preserve">18. </w:t>
      </w:r>
      <w:r w:rsidR="004E5BE9" w:rsidRPr="008E0C0C">
        <w:rPr>
          <w:rFonts w:ascii="Avenir" w:hAnsi="Avenir"/>
          <w:b/>
          <w:sz w:val="20"/>
          <w:szCs w:val="20"/>
        </w:rPr>
        <w:t xml:space="preserve">I snitt, hur mycket har varje </w:t>
      </w:r>
      <w:r w:rsidR="004E5BE9" w:rsidRPr="008E0C0C">
        <w:rPr>
          <w:rFonts w:ascii="Avenir" w:hAnsi="Avenir"/>
          <w:b/>
          <w:sz w:val="22"/>
          <w:szCs w:val="22"/>
        </w:rPr>
        <w:t>privatanvändare</w:t>
      </w:r>
      <w:r w:rsidR="004E5BE9" w:rsidRPr="008E0C0C">
        <w:rPr>
          <w:rFonts w:ascii="Avenir" w:hAnsi="Avenir"/>
          <w:b/>
          <w:sz w:val="20"/>
          <w:szCs w:val="20"/>
        </w:rPr>
        <w:t xml:space="preserve"> </w:t>
      </w:r>
      <w:r w:rsidR="00942053" w:rsidRPr="008E0C0C">
        <w:rPr>
          <w:rFonts w:ascii="Avenir" w:hAnsi="Avenir"/>
          <w:b/>
          <w:sz w:val="20"/>
          <w:szCs w:val="20"/>
        </w:rPr>
        <w:t>betalat per månad för er</w:t>
      </w:r>
      <w:r w:rsidR="004E5BE9" w:rsidRPr="008E0C0C">
        <w:rPr>
          <w:rFonts w:ascii="Avenir" w:hAnsi="Avenir"/>
          <w:b/>
          <w:sz w:val="20"/>
          <w:szCs w:val="20"/>
        </w:rPr>
        <w:t xml:space="preserve"> tjänst under pilotperioden? </w:t>
      </w:r>
    </w:p>
    <w:p w14:paraId="705F3578" w14:textId="77777777" w:rsidR="005C28A1" w:rsidRPr="008E0C0C" w:rsidRDefault="005C28A1" w:rsidP="006D3267">
      <w:pPr>
        <w:rPr>
          <w:rFonts w:ascii="Avenir" w:hAnsi="Avenir"/>
          <w:sz w:val="20"/>
          <w:szCs w:val="20"/>
        </w:rPr>
      </w:pPr>
    </w:p>
    <w:p w14:paraId="0F931E3B" w14:textId="77777777" w:rsidR="005C28A1" w:rsidRPr="008E0C0C" w:rsidRDefault="002B637B" w:rsidP="006D3267">
      <w:pPr>
        <w:rPr>
          <w:rFonts w:ascii="Avenir" w:hAnsi="Avenir"/>
          <w:i/>
          <w:sz w:val="18"/>
          <w:szCs w:val="18"/>
        </w:rPr>
      </w:pPr>
      <w:r w:rsidRPr="008E0C0C">
        <w:rPr>
          <w:rFonts w:ascii="Avenir" w:hAnsi="Avenir"/>
          <w:i/>
          <w:sz w:val="18"/>
          <w:szCs w:val="18"/>
        </w:rPr>
        <w:t>E</w:t>
      </w:r>
      <w:r w:rsidR="004E5BE9" w:rsidRPr="008E0C0C">
        <w:rPr>
          <w:rFonts w:ascii="Avenir" w:hAnsi="Avenir"/>
          <w:i/>
          <w:sz w:val="18"/>
          <w:szCs w:val="18"/>
        </w:rPr>
        <w:t xml:space="preserve">n privatanvändare betraktas som en individuell person som använder tjänsten för privat bruk. </w:t>
      </w:r>
    </w:p>
    <w:p w14:paraId="19FB64A0" w14:textId="3767C058" w:rsidR="002B637B" w:rsidRPr="008E0C0C" w:rsidRDefault="004E5BE9" w:rsidP="006D3267">
      <w:pPr>
        <w:rPr>
          <w:rFonts w:ascii="Avenir" w:hAnsi="Avenir"/>
          <w:i/>
          <w:sz w:val="18"/>
          <w:szCs w:val="18"/>
        </w:rPr>
      </w:pPr>
      <w:r w:rsidRPr="008E0C0C">
        <w:rPr>
          <w:rFonts w:ascii="Avenir" w:hAnsi="Avenir"/>
          <w:i/>
          <w:sz w:val="18"/>
          <w:szCs w:val="18"/>
        </w:rPr>
        <w:t xml:space="preserve">Om ni säljer tjänsten genom </w:t>
      </w:r>
      <w:r w:rsidR="002B637B" w:rsidRPr="008E0C0C">
        <w:rPr>
          <w:rFonts w:ascii="Avenir" w:hAnsi="Avenir"/>
          <w:i/>
          <w:sz w:val="18"/>
          <w:szCs w:val="18"/>
        </w:rPr>
        <w:t xml:space="preserve">abonnemang </w:t>
      </w:r>
      <w:r w:rsidRPr="008E0C0C">
        <w:rPr>
          <w:rFonts w:ascii="Avenir" w:hAnsi="Avenir"/>
          <w:i/>
          <w:sz w:val="18"/>
          <w:szCs w:val="18"/>
        </w:rPr>
        <w:t xml:space="preserve">som </w:t>
      </w:r>
      <w:r w:rsidR="005C28A1" w:rsidRPr="008E0C0C">
        <w:rPr>
          <w:rFonts w:ascii="Avenir" w:hAnsi="Avenir"/>
          <w:i/>
          <w:sz w:val="18"/>
          <w:szCs w:val="18"/>
        </w:rPr>
        <w:t>används av</w:t>
      </w:r>
      <w:r w:rsidRPr="008E0C0C">
        <w:rPr>
          <w:rFonts w:ascii="Avenir" w:hAnsi="Avenir"/>
          <w:i/>
          <w:sz w:val="18"/>
          <w:szCs w:val="18"/>
        </w:rPr>
        <w:t xml:space="preserve"> flera användare (t.ex. ett </w:t>
      </w:r>
      <w:r w:rsidR="0051569A" w:rsidRPr="008E0C0C">
        <w:rPr>
          <w:rFonts w:ascii="Avenir" w:hAnsi="Avenir"/>
          <w:i/>
          <w:sz w:val="18"/>
          <w:szCs w:val="18"/>
        </w:rPr>
        <w:t>månadsabonnemang</w:t>
      </w:r>
      <w:r w:rsidRPr="008E0C0C">
        <w:rPr>
          <w:rFonts w:ascii="Avenir" w:hAnsi="Avenir"/>
          <w:i/>
          <w:sz w:val="18"/>
          <w:szCs w:val="18"/>
        </w:rPr>
        <w:t xml:space="preserve"> som säljs till ett hushåll), vänligen beräkna eller uppskatta snittkostnaden per person. </w:t>
      </w:r>
    </w:p>
    <w:p w14:paraId="045762C0" w14:textId="77777777" w:rsidR="00187F96" w:rsidRPr="008E0C0C" w:rsidRDefault="009735C5" w:rsidP="006D3267">
      <w:pPr>
        <w:rPr>
          <w:rFonts w:ascii="Avenir" w:hAnsi="Avenir"/>
          <w:i/>
          <w:sz w:val="18"/>
          <w:szCs w:val="18"/>
        </w:rPr>
      </w:pPr>
      <w:r w:rsidRPr="008E0C0C">
        <w:rPr>
          <w:rFonts w:ascii="Avenir" w:hAnsi="Avenir"/>
          <w:i/>
          <w:sz w:val="18"/>
          <w:szCs w:val="18"/>
          <w:u w:val="single"/>
        </w:rPr>
        <w:t>Exempel:</w:t>
      </w:r>
      <w:r w:rsidRPr="008E0C0C">
        <w:rPr>
          <w:rFonts w:ascii="Avenir" w:hAnsi="Avenir"/>
          <w:i/>
          <w:sz w:val="18"/>
          <w:szCs w:val="18"/>
        </w:rPr>
        <w:t xml:space="preserve"> Om </w:t>
      </w:r>
      <w:r w:rsidR="002B637B" w:rsidRPr="008E0C0C">
        <w:rPr>
          <w:rFonts w:ascii="Avenir" w:hAnsi="Avenir"/>
          <w:i/>
          <w:sz w:val="18"/>
          <w:szCs w:val="18"/>
        </w:rPr>
        <w:t>ett hushåll</w:t>
      </w:r>
      <w:r w:rsidRPr="008E0C0C">
        <w:rPr>
          <w:rFonts w:ascii="Avenir" w:hAnsi="Avenir"/>
          <w:i/>
          <w:sz w:val="18"/>
          <w:szCs w:val="18"/>
        </w:rPr>
        <w:t xml:space="preserve"> </w:t>
      </w:r>
      <w:r w:rsidR="00972013" w:rsidRPr="008E0C0C">
        <w:rPr>
          <w:rFonts w:ascii="Avenir" w:hAnsi="Avenir"/>
          <w:i/>
          <w:sz w:val="18"/>
          <w:szCs w:val="18"/>
        </w:rPr>
        <w:t>köper tjänsten f</w:t>
      </w:r>
      <w:r w:rsidR="008A1736" w:rsidRPr="008E0C0C">
        <w:rPr>
          <w:rFonts w:ascii="Avenir" w:hAnsi="Avenir"/>
          <w:i/>
          <w:sz w:val="18"/>
          <w:szCs w:val="18"/>
        </w:rPr>
        <w:t>ör 2,</w:t>
      </w:r>
      <w:r w:rsidR="00972013" w:rsidRPr="008E0C0C">
        <w:rPr>
          <w:rFonts w:ascii="Avenir" w:hAnsi="Avenir"/>
          <w:i/>
          <w:sz w:val="18"/>
          <w:szCs w:val="18"/>
        </w:rPr>
        <w:t>000</w:t>
      </w:r>
      <w:r w:rsidR="008A1736" w:rsidRPr="008E0C0C">
        <w:rPr>
          <w:rFonts w:ascii="Avenir" w:hAnsi="Avenir"/>
          <w:i/>
          <w:sz w:val="18"/>
          <w:szCs w:val="18"/>
        </w:rPr>
        <w:t xml:space="preserve"> </w:t>
      </w:r>
      <w:r w:rsidR="00972013" w:rsidRPr="008E0C0C">
        <w:rPr>
          <w:rFonts w:ascii="Avenir" w:hAnsi="Avenir"/>
          <w:i/>
          <w:sz w:val="18"/>
          <w:szCs w:val="18"/>
        </w:rPr>
        <w:t xml:space="preserve">kr per månad, och hushållet </w:t>
      </w:r>
      <w:r w:rsidRPr="008E0C0C">
        <w:rPr>
          <w:rFonts w:ascii="Avenir" w:hAnsi="Avenir"/>
          <w:i/>
          <w:sz w:val="18"/>
          <w:szCs w:val="18"/>
        </w:rPr>
        <w:t>består av 4 p</w:t>
      </w:r>
      <w:r w:rsidR="00972013" w:rsidRPr="008E0C0C">
        <w:rPr>
          <w:rFonts w:ascii="Avenir" w:hAnsi="Avenir"/>
          <w:i/>
          <w:sz w:val="18"/>
          <w:szCs w:val="18"/>
        </w:rPr>
        <w:t>ersoner som delar på tjänsten</w:t>
      </w:r>
      <w:r w:rsidRPr="008E0C0C">
        <w:rPr>
          <w:rFonts w:ascii="Avenir" w:hAnsi="Avenir"/>
          <w:i/>
          <w:sz w:val="18"/>
          <w:szCs w:val="18"/>
        </w:rPr>
        <w:t xml:space="preserve">, </w:t>
      </w:r>
      <w:r w:rsidR="00972013" w:rsidRPr="008E0C0C">
        <w:rPr>
          <w:rFonts w:ascii="Avenir" w:hAnsi="Avenir"/>
          <w:i/>
          <w:sz w:val="18"/>
          <w:szCs w:val="18"/>
        </w:rPr>
        <w:t>är kostnaden 500</w:t>
      </w:r>
      <w:r w:rsidR="008A1736" w:rsidRPr="008E0C0C">
        <w:rPr>
          <w:rFonts w:ascii="Avenir" w:hAnsi="Avenir"/>
          <w:i/>
          <w:sz w:val="18"/>
          <w:szCs w:val="18"/>
        </w:rPr>
        <w:t xml:space="preserve"> </w:t>
      </w:r>
      <w:r w:rsidR="00972013" w:rsidRPr="008E0C0C">
        <w:rPr>
          <w:rFonts w:ascii="Avenir" w:hAnsi="Avenir"/>
          <w:i/>
          <w:sz w:val="18"/>
          <w:szCs w:val="18"/>
        </w:rPr>
        <w:t xml:space="preserve">kr </w:t>
      </w:r>
      <w:r w:rsidR="00F57777" w:rsidRPr="008E0C0C">
        <w:rPr>
          <w:rFonts w:ascii="Avenir" w:hAnsi="Avenir"/>
          <w:i/>
          <w:sz w:val="18"/>
          <w:szCs w:val="18"/>
        </w:rPr>
        <w:t xml:space="preserve">per </w:t>
      </w:r>
      <w:r w:rsidRPr="008E0C0C">
        <w:rPr>
          <w:rFonts w:ascii="Avenir" w:hAnsi="Avenir"/>
          <w:i/>
          <w:sz w:val="18"/>
          <w:szCs w:val="18"/>
        </w:rPr>
        <w:t xml:space="preserve">person och månad. </w:t>
      </w:r>
    </w:p>
    <w:p w14:paraId="277416E6" w14:textId="4443CE8B" w:rsidR="00820610" w:rsidRPr="008E0C0C" w:rsidRDefault="00820610" w:rsidP="006D3267">
      <w:pPr>
        <w:rPr>
          <w:rFonts w:ascii="Avenir" w:hAnsi="Avenir"/>
          <w:sz w:val="20"/>
          <w:szCs w:val="20"/>
        </w:rPr>
      </w:pPr>
    </w:p>
    <w:p w14:paraId="6E7DD000" w14:textId="0E76A928" w:rsidR="00A43ABC" w:rsidRPr="008E0C0C" w:rsidRDefault="00A43ABC" w:rsidP="00A43ABC">
      <w:pPr>
        <w:ind w:left="142"/>
        <w:rPr>
          <w:rFonts w:ascii="Avenir" w:hAnsi="Avenir"/>
          <w:i/>
          <w:sz w:val="20"/>
          <w:szCs w:val="20"/>
        </w:rPr>
      </w:pPr>
      <w:r w:rsidRPr="008E0C0C">
        <w:rPr>
          <w:rFonts w:ascii="Avenir" w:hAnsi="Avenir"/>
          <w:i/>
          <w:sz w:val="20"/>
          <w:szCs w:val="20"/>
        </w:rPr>
        <w:t>Månadskostnad per privat användare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924"/>
      </w:tblGrid>
      <w:tr w:rsidR="00A43ABC" w:rsidRPr="008E0C0C" w14:paraId="036557EC" w14:textId="77777777" w:rsidTr="00611070">
        <w:trPr>
          <w:trHeight w:val="340"/>
        </w:trPr>
        <w:tc>
          <w:tcPr>
            <w:tcW w:w="567" w:type="dxa"/>
            <w:shd w:val="clear" w:color="auto" w:fill="F2F2F2" w:themeFill="background1" w:themeFillShade="F2"/>
          </w:tcPr>
          <w:p w14:paraId="2B2DAF9B" w14:textId="6FB2EB63" w:rsidR="00A43ABC" w:rsidRPr="008E0C0C" w:rsidRDefault="00A43ABC" w:rsidP="006E1CB1">
            <w:pPr>
              <w:ind w:left="142" w:right="-476"/>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12B6A1AE" w14:textId="436D7487" w:rsidR="00A43ABC" w:rsidRPr="008E0C0C" w:rsidRDefault="00A43ABC" w:rsidP="00A43ABC">
            <w:pPr>
              <w:ind w:left="142"/>
              <w:rPr>
                <w:rFonts w:ascii="Avenir" w:hAnsi="Avenir"/>
                <w:sz w:val="20"/>
                <w:szCs w:val="20"/>
                <w:lang w:val="sv-SE"/>
              </w:rPr>
            </w:pPr>
            <w:r w:rsidRPr="008E0C0C">
              <w:rPr>
                <w:rFonts w:ascii="Avenir" w:hAnsi="Avenir"/>
                <w:sz w:val="20"/>
                <w:szCs w:val="20"/>
                <w:lang w:val="sv-SE"/>
              </w:rPr>
              <w:t>0-500kr</w:t>
            </w:r>
          </w:p>
        </w:tc>
      </w:tr>
      <w:tr w:rsidR="00A43ABC" w:rsidRPr="008E0C0C" w14:paraId="0895A4CA" w14:textId="77777777" w:rsidTr="00611070">
        <w:trPr>
          <w:trHeight w:val="340"/>
        </w:trPr>
        <w:tc>
          <w:tcPr>
            <w:tcW w:w="567" w:type="dxa"/>
          </w:tcPr>
          <w:p w14:paraId="61EAA5B1" w14:textId="3D96E3E6" w:rsidR="00A43ABC" w:rsidRPr="008E0C0C" w:rsidRDefault="00A43ABC" w:rsidP="006E1CB1">
            <w:pPr>
              <w:ind w:left="142" w:right="-476"/>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tcPr>
          <w:p w14:paraId="01E3508B" w14:textId="3B6C0A0B" w:rsidR="00A43ABC" w:rsidRPr="008E0C0C" w:rsidRDefault="00A43ABC" w:rsidP="00A43ABC">
            <w:pPr>
              <w:ind w:left="142"/>
              <w:rPr>
                <w:rFonts w:ascii="Avenir" w:hAnsi="Avenir"/>
                <w:sz w:val="20"/>
                <w:szCs w:val="20"/>
                <w:lang w:val="sv-SE"/>
              </w:rPr>
            </w:pPr>
            <w:r w:rsidRPr="008E0C0C">
              <w:rPr>
                <w:rFonts w:ascii="Avenir" w:hAnsi="Avenir"/>
                <w:sz w:val="20"/>
                <w:szCs w:val="20"/>
                <w:lang w:val="sv-SE"/>
              </w:rPr>
              <w:t>501-1000kr</w:t>
            </w:r>
          </w:p>
        </w:tc>
      </w:tr>
      <w:tr w:rsidR="00A43ABC" w:rsidRPr="008E0C0C" w14:paraId="36A40506" w14:textId="77777777" w:rsidTr="00611070">
        <w:trPr>
          <w:trHeight w:val="340"/>
        </w:trPr>
        <w:tc>
          <w:tcPr>
            <w:tcW w:w="567" w:type="dxa"/>
            <w:shd w:val="clear" w:color="auto" w:fill="F2F2F2" w:themeFill="background1" w:themeFillShade="F2"/>
          </w:tcPr>
          <w:p w14:paraId="3DCAD02A" w14:textId="38586918" w:rsidR="00A43ABC" w:rsidRPr="008E0C0C" w:rsidRDefault="00A43ABC" w:rsidP="006E1CB1">
            <w:pPr>
              <w:ind w:left="142" w:right="-476"/>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28A0A9EF" w14:textId="3ACA16E5" w:rsidR="00A43ABC" w:rsidRPr="008E0C0C" w:rsidRDefault="00A43ABC" w:rsidP="00A43ABC">
            <w:pPr>
              <w:ind w:left="142"/>
              <w:rPr>
                <w:rFonts w:ascii="Avenir" w:hAnsi="Avenir"/>
                <w:sz w:val="20"/>
                <w:szCs w:val="20"/>
                <w:lang w:val="sv-SE"/>
              </w:rPr>
            </w:pPr>
            <w:r w:rsidRPr="008E0C0C">
              <w:rPr>
                <w:rFonts w:ascii="Avenir" w:hAnsi="Avenir"/>
                <w:sz w:val="20"/>
                <w:szCs w:val="20"/>
                <w:lang w:val="sv-SE"/>
              </w:rPr>
              <w:t>1501-2000kr</w:t>
            </w:r>
          </w:p>
        </w:tc>
      </w:tr>
      <w:tr w:rsidR="00A43ABC" w:rsidRPr="008E0C0C" w14:paraId="1B25D558" w14:textId="77777777" w:rsidTr="00611070">
        <w:trPr>
          <w:trHeight w:val="340"/>
        </w:trPr>
        <w:tc>
          <w:tcPr>
            <w:tcW w:w="567" w:type="dxa"/>
          </w:tcPr>
          <w:p w14:paraId="10792F24" w14:textId="3A6D20D4" w:rsidR="00A43ABC" w:rsidRPr="008E0C0C" w:rsidRDefault="00A43ABC" w:rsidP="006E1CB1">
            <w:pPr>
              <w:ind w:left="142" w:right="-476"/>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tcPr>
          <w:p w14:paraId="14123FCA" w14:textId="75DD334B" w:rsidR="00A43ABC" w:rsidRPr="008E0C0C" w:rsidRDefault="00A43ABC" w:rsidP="00A43ABC">
            <w:pPr>
              <w:ind w:left="142"/>
              <w:rPr>
                <w:rFonts w:ascii="Avenir" w:hAnsi="Avenir"/>
                <w:sz w:val="20"/>
                <w:szCs w:val="20"/>
                <w:lang w:val="sv-SE"/>
              </w:rPr>
            </w:pPr>
            <w:r w:rsidRPr="008E0C0C">
              <w:rPr>
                <w:rFonts w:ascii="Avenir" w:hAnsi="Avenir"/>
                <w:sz w:val="20"/>
                <w:szCs w:val="20"/>
                <w:lang w:val="sv-SE"/>
              </w:rPr>
              <w:t>2501-3000kr</w:t>
            </w:r>
          </w:p>
        </w:tc>
      </w:tr>
      <w:tr w:rsidR="00A43ABC" w:rsidRPr="008E0C0C" w14:paraId="7DA832AF" w14:textId="77777777" w:rsidTr="00611070">
        <w:trPr>
          <w:trHeight w:val="340"/>
        </w:trPr>
        <w:tc>
          <w:tcPr>
            <w:tcW w:w="567" w:type="dxa"/>
            <w:shd w:val="clear" w:color="auto" w:fill="F2F2F2" w:themeFill="background1" w:themeFillShade="F2"/>
          </w:tcPr>
          <w:p w14:paraId="59132541" w14:textId="6AF9DFA8" w:rsidR="00A43ABC" w:rsidRPr="008E0C0C" w:rsidRDefault="00A43ABC" w:rsidP="006E1CB1">
            <w:pPr>
              <w:ind w:left="142" w:right="-476"/>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4E892047" w14:textId="4205B7DC" w:rsidR="00A43ABC" w:rsidRPr="008E0C0C" w:rsidRDefault="00A43ABC" w:rsidP="00A43ABC">
            <w:pPr>
              <w:ind w:left="142"/>
              <w:rPr>
                <w:rFonts w:ascii="Avenir" w:hAnsi="Avenir"/>
                <w:sz w:val="20"/>
                <w:szCs w:val="20"/>
                <w:lang w:val="sv-SE"/>
              </w:rPr>
            </w:pPr>
            <w:r w:rsidRPr="008E0C0C">
              <w:rPr>
                <w:rFonts w:ascii="Avenir" w:hAnsi="Avenir"/>
                <w:sz w:val="20"/>
                <w:szCs w:val="20"/>
                <w:lang w:val="sv-SE"/>
              </w:rPr>
              <w:t>3001-4000kr</w:t>
            </w:r>
          </w:p>
        </w:tc>
      </w:tr>
      <w:tr w:rsidR="00A43ABC" w:rsidRPr="008E0C0C" w14:paraId="696FDCA2" w14:textId="77777777" w:rsidTr="00611070">
        <w:trPr>
          <w:trHeight w:val="340"/>
        </w:trPr>
        <w:tc>
          <w:tcPr>
            <w:tcW w:w="567" w:type="dxa"/>
          </w:tcPr>
          <w:p w14:paraId="44E9489D" w14:textId="7BAEBCF4" w:rsidR="00A43ABC" w:rsidRPr="008E0C0C" w:rsidRDefault="00A43ABC" w:rsidP="006E1CB1">
            <w:pPr>
              <w:ind w:left="142" w:right="-476"/>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tcPr>
          <w:p w14:paraId="44937EAF" w14:textId="706B5740" w:rsidR="00A43ABC" w:rsidRPr="008E0C0C" w:rsidRDefault="00A43ABC" w:rsidP="00A43ABC">
            <w:pPr>
              <w:ind w:left="142"/>
              <w:rPr>
                <w:rFonts w:ascii="Avenir" w:hAnsi="Avenir"/>
                <w:sz w:val="20"/>
                <w:szCs w:val="20"/>
                <w:lang w:val="sv-SE"/>
              </w:rPr>
            </w:pPr>
            <w:r w:rsidRPr="008E0C0C">
              <w:rPr>
                <w:rFonts w:ascii="Avenir" w:hAnsi="Avenir"/>
                <w:sz w:val="20"/>
                <w:szCs w:val="20"/>
                <w:lang w:val="sv-SE"/>
              </w:rPr>
              <w:t>Över 4000kr</w:t>
            </w:r>
          </w:p>
        </w:tc>
      </w:tr>
      <w:tr w:rsidR="00A43ABC" w:rsidRPr="008E0C0C" w14:paraId="3202B03F" w14:textId="77777777" w:rsidTr="00611070">
        <w:trPr>
          <w:trHeight w:val="340"/>
        </w:trPr>
        <w:tc>
          <w:tcPr>
            <w:tcW w:w="567" w:type="dxa"/>
            <w:shd w:val="clear" w:color="auto" w:fill="F2F2F2" w:themeFill="background1" w:themeFillShade="F2"/>
          </w:tcPr>
          <w:p w14:paraId="361E5F89" w14:textId="38ABBADE" w:rsidR="00A43ABC" w:rsidRPr="008E0C0C" w:rsidRDefault="00A43ABC" w:rsidP="006E1CB1">
            <w:pPr>
              <w:ind w:left="142" w:right="-476"/>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shd w:val="clear" w:color="auto" w:fill="F2F2F2" w:themeFill="background1" w:themeFillShade="F2"/>
          </w:tcPr>
          <w:p w14:paraId="4643CC55" w14:textId="60FF1468" w:rsidR="00A43ABC" w:rsidRPr="008E0C0C" w:rsidRDefault="00A43ABC" w:rsidP="00A43ABC">
            <w:pPr>
              <w:ind w:left="142"/>
              <w:rPr>
                <w:rFonts w:ascii="Avenir" w:hAnsi="Avenir"/>
                <w:sz w:val="20"/>
                <w:szCs w:val="20"/>
                <w:lang w:val="sv-SE"/>
              </w:rPr>
            </w:pPr>
            <w:r w:rsidRPr="008E0C0C">
              <w:rPr>
                <w:rFonts w:ascii="Avenir" w:hAnsi="Avenir"/>
                <w:sz w:val="20"/>
                <w:szCs w:val="20"/>
                <w:lang w:val="sv-SE"/>
              </w:rPr>
              <w:t>Vill ej svara</w:t>
            </w:r>
          </w:p>
        </w:tc>
      </w:tr>
    </w:tbl>
    <w:p w14:paraId="12DFBEA5" w14:textId="77777777" w:rsidR="00A43ABC" w:rsidRPr="008E0C0C" w:rsidRDefault="00A43ABC" w:rsidP="006D3267">
      <w:pPr>
        <w:rPr>
          <w:rFonts w:ascii="Avenir" w:hAnsi="Avenir"/>
          <w:sz w:val="20"/>
          <w:szCs w:val="20"/>
        </w:rPr>
      </w:pPr>
    </w:p>
    <w:p w14:paraId="7FB9F063" w14:textId="77777777" w:rsidR="00187F96" w:rsidRPr="008E0C0C" w:rsidRDefault="00187F96" w:rsidP="006D3267">
      <w:pPr>
        <w:rPr>
          <w:rFonts w:ascii="Avenir" w:hAnsi="Avenir"/>
          <w:sz w:val="20"/>
          <w:szCs w:val="20"/>
        </w:rPr>
      </w:pPr>
    </w:p>
    <w:p w14:paraId="0EC2EC7D" w14:textId="77777777" w:rsidR="00B16237" w:rsidRPr="008E0C0C" w:rsidRDefault="00B16237">
      <w:pPr>
        <w:rPr>
          <w:rFonts w:ascii="Avenir" w:hAnsi="Avenir"/>
          <w:b/>
          <w:sz w:val="20"/>
          <w:szCs w:val="20"/>
        </w:rPr>
      </w:pPr>
      <w:r w:rsidRPr="008E0C0C">
        <w:rPr>
          <w:rFonts w:ascii="Avenir" w:hAnsi="Avenir"/>
          <w:b/>
          <w:sz w:val="20"/>
          <w:szCs w:val="20"/>
        </w:rPr>
        <w:br w:type="page"/>
      </w:r>
    </w:p>
    <w:p w14:paraId="1B48153B" w14:textId="6C2731F4" w:rsidR="004E5BE9" w:rsidRPr="008E0C0C" w:rsidRDefault="007F1246" w:rsidP="006D3267">
      <w:pPr>
        <w:rPr>
          <w:rFonts w:ascii="Avenir" w:hAnsi="Avenir"/>
          <w:b/>
          <w:sz w:val="20"/>
          <w:szCs w:val="20"/>
        </w:rPr>
      </w:pPr>
      <w:r w:rsidRPr="008E0C0C">
        <w:rPr>
          <w:rFonts w:ascii="Avenir" w:hAnsi="Avenir"/>
          <w:b/>
          <w:sz w:val="20"/>
          <w:szCs w:val="20"/>
        </w:rPr>
        <w:lastRenderedPageBreak/>
        <w:t xml:space="preserve">Fråga </w:t>
      </w:r>
      <w:r w:rsidR="00EC3C0E" w:rsidRPr="008E0C0C">
        <w:rPr>
          <w:rFonts w:ascii="Avenir" w:hAnsi="Avenir"/>
          <w:b/>
          <w:sz w:val="20"/>
          <w:szCs w:val="20"/>
        </w:rPr>
        <w:t xml:space="preserve">19. </w:t>
      </w:r>
      <w:r w:rsidR="004E5BE9" w:rsidRPr="008E0C0C">
        <w:rPr>
          <w:rFonts w:ascii="Avenir" w:hAnsi="Avenir"/>
          <w:b/>
          <w:sz w:val="20"/>
          <w:szCs w:val="20"/>
        </w:rPr>
        <w:t xml:space="preserve">I snitt, hur mycket har varje </w:t>
      </w:r>
      <w:r w:rsidR="004E5BE9" w:rsidRPr="008E0C0C">
        <w:rPr>
          <w:rFonts w:ascii="Avenir" w:hAnsi="Avenir"/>
          <w:b/>
          <w:sz w:val="22"/>
          <w:szCs w:val="22"/>
        </w:rPr>
        <w:t>företags</w:t>
      </w:r>
      <w:r w:rsidR="00777324" w:rsidRPr="008E0C0C">
        <w:rPr>
          <w:rFonts w:ascii="Avenir" w:hAnsi="Avenir"/>
          <w:b/>
          <w:sz w:val="22"/>
          <w:szCs w:val="22"/>
        </w:rPr>
        <w:t>- eller organisations</w:t>
      </w:r>
      <w:r w:rsidR="004E5BE9" w:rsidRPr="008E0C0C">
        <w:rPr>
          <w:rFonts w:ascii="Avenir" w:hAnsi="Avenir"/>
          <w:b/>
          <w:sz w:val="22"/>
          <w:szCs w:val="22"/>
        </w:rPr>
        <w:t>användare</w:t>
      </w:r>
      <w:r w:rsidR="004E5BE9" w:rsidRPr="008E0C0C">
        <w:rPr>
          <w:rFonts w:ascii="Avenir" w:hAnsi="Avenir"/>
          <w:b/>
          <w:sz w:val="20"/>
          <w:szCs w:val="20"/>
        </w:rPr>
        <w:t xml:space="preserve"> betalat per månad</w:t>
      </w:r>
      <w:r w:rsidR="00684815" w:rsidRPr="008E0C0C">
        <w:rPr>
          <w:rFonts w:ascii="Avenir" w:hAnsi="Avenir"/>
          <w:b/>
          <w:sz w:val="20"/>
          <w:szCs w:val="20"/>
        </w:rPr>
        <w:t xml:space="preserve"> för er</w:t>
      </w:r>
      <w:r w:rsidR="004E5BE9" w:rsidRPr="008E0C0C">
        <w:rPr>
          <w:rFonts w:ascii="Avenir" w:hAnsi="Avenir"/>
          <w:b/>
          <w:sz w:val="20"/>
          <w:szCs w:val="20"/>
        </w:rPr>
        <w:t xml:space="preserve"> tjänst under pilotperioden? </w:t>
      </w:r>
    </w:p>
    <w:p w14:paraId="3763374D" w14:textId="77777777" w:rsidR="00777324" w:rsidRPr="008E0C0C" w:rsidRDefault="00777324" w:rsidP="006D3267">
      <w:pPr>
        <w:rPr>
          <w:rFonts w:ascii="Avenir" w:hAnsi="Avenir"/>
          <w:sz w:val="20"/>
          <w:szCs w:val="20"/>
        </w:rPr>
      </w:pPr>
    </w:p>
    <w:p w14:paraId="744D47A8" w14:textId="6C0BFDB2" w:rsidR="00777324" w:rsidRPr="008E0C0C" w:rsidRDefault="00A73D50" w:rsidP="006D3267">
      <w:pPr>
        <w:rPr>
          <w:rFonts w:ascii="Avenir" w:hAnsi="Avenir"/>
          <w:i/>
          <w:sz w:val="18"/>
          <w:szCs w:val="18"/>
        </w:rPr>
      </w:pPr>
      <w:r w:rsidRPr="008E0C0C">
        <w:rPr>
          <w:rFonts w:ascii="Avenir" w:hAnsi="Avenir"/>
          <w:i/>
          <w:sz w:val="18"/>
          <w:szCs w:val="18"/>
        </w:rPr>
        <w:t>E</w:t>
      </w:r>
      <w:r w:rsidR="004E5BE9" w:rsidRPr="008E0C0C">
        <w:rPr>
          <w:rFonts w:ascii="Avenir" w:hAnsi="Avenir"/>
          <w:i/>
          <w:sz w:val="18"/>
          <w:szCs w:val="18"/>
        </w:rPr>
        <w:t>n företags</w:t>
      </w:r>
      <w:r w:rsidR="00777324" w:rsidRPr="008E0C0C">
        <w:rPr>
          <w:rFonts w:ascii="Avenir" w:hAnsi="Avenir"/>
          <w:i/>
          <w:sz w:val="18"/>
          <w:szCs w:val="18"/>
        </w:rPr>
        <w:t>- eller organisations</w:t>
      </w:r>
      <w:r w:rsidR="004E5BE9" w:rsidRPr="008E0C0C">
        <w:rPr>
          <w:rFonts w:ascii="Avenir" w:hAnsi="Avenir"/>
          <w:i/>
          <w:sz w:val="18"/>
          <w:szCs w:val="18"/>
        </w:rPr>
        <w:t xml:space="preserve">användare betraktas som en individuell person som arbetar i ett företag </w:t>
      </w:r>
      <w:r w:rsidR="00777324" w:rsidRPr="008E0C0C">
        <w:rPr>
          <w:rFonts w:ascii="Avenir" w:hAnsi="Avenir"/>
          <w:i/>
          <w:sz w:val="18"/>
          <w:szCs w:val="18"/>
        </w:rPr>
        <w:t xml:space="preserve">eller en organisation där </w:t>
      </w:r>
      <w:r w:rsidR="004E5BE9" w:rsidRPr="008E0C0C">
        <w:rPr>
          <w:rFonts w:ascii="Avenir" w:hAnsi="Avenir"/>
          <w:i/>
          <w:sz w:val="18"/>
          <w:szCs w:val="18"/>
        </w:rPr>
        <w:t xml:space="preserve">företaget </w:t>
      </w:r>
      <w:r w:rsidR="00777324" w:rsidRPr="008E0C0C">
        <w:rPr>
          <w:rFonts w:ascii="Avenir" w:hAnsi="Avenir"/>
          <w:i/>
          <w:sz w:val="18"/>
          <w:szCs w:val="18"/>
        </w:rPr>
        <w:t xml:space="preserve">eller organisationen </w:t>
      </w:r>
      <w:r w:rsidR="004E5BE9" w:rsidRPr="008E0C0C">
        <w:rPr>
          <w:rFonts w:ascii="Avenir" w:hAnsi="Avenir"/>
          <w:i/>
          <w:sz w:val="18"/>
          <w:szCs w:val="18"/>
        </w:rPr>
        <w:t xml:space="preserve">köper tjänsten för anställdas arbetsresor. </w:t>
      </w:r>
    </w:p>
    <w:p w14:paraId="53C2EB32" w14:textId="77777777" w:rsidR="00F610D7" w:rsidRPr="008E0C0C" w:rsidRDefault="004E5BE9" w:rsidP="006D3267">
      <w:pPr>
        <w:rPr>
          <w:rFonts w:ascii="Avenir" w:hAnsi="Avenir"/>
          <w:i/>
          <w:sz w:val="18"/>
          <w:szCs w:val="18"/>
        </w:rPr>
      </w:pPr>
      <w:r w:rsidRPr="008E0C0C">
        <w:rPr>
          <w:rFonts w:ascii="Avenir" w:hAnsi="Avenir"/>
          <w:i/>
          <w:sz w:val="18"/>
          <w:szCs w:val="18"/>
        </w:rPr>
        <w:t>Om ni säljer tjänsten genom paket som erbjuds till flera företags</w:t>
      </w:r>
      <w:r w:rsidR="00777324" w:rsidRPr="008E0C0C">
        <w:rPr>
          <w:rFonts w:ascii="Avenir" w:hAnsi="Avenir"/>
          <w:i/>
          <w:sz w:val="18"/>
          <w:szCs w:val="18"/>
        </w:rPr>
        <w:t xml:space="preserve">- eller organisations </w:t>
      </w:r>
      <w:r w:rsidRPr="008E0C0C">
        <w:rPr>
          <w:rFonts w:ascii="Avenir" w:hAnsi="Avenir"/>
          <w:i/>
          <w:sz w:val="18"/>
          <w:szCs w:val="18"/>
        </w:rPr>
        <w:t xml:space="preserve">användare (t.ex. ett </w:t>
      </w:r>
      <w:r w:rsidR="00777324" w:rsidRPr="008E0C0C">
        <w:rPr>
          <w:rFonts w:ascii="Avenir" w:hAnsi="Avenir"/>
          <w:i/>
          <w:sz w:val="18"/>
          <w:szCs w:val="18"/>
        </w:rPr>
        <w:t>månadsabonnemang</w:t>
      </w:r>
      <w:r w:rsidRPr="008E0C0C">
        <w:rPr>
          <w:rFonts w:ascii="Avenir" w:hAnsi="Avenir"/>
          <w:i/>
          <w:sz w:val="18"/>
          <w:szCs w:val="18"/>
        </w:rPr>
        <w:t xml:space="preserve"> som säljs till ett företag), vänligen beräkna eller uppskatta snittkostnaden per antalet personer som använder </w:t>
      </w:r>
      <w:r w:rsidR="00F610D7" w:rsidRPr="008E0C0C">
        <w:rPr>
          <w:rFonts w:ascii="Avenir" w:hAnsi="Avenir"/>
          <w:i/>
          <w:sz w:val="18"/>
          <w:szCs w:val="18"/>
        </w:rPr>
        <w:t>tjänsten</w:t>
      </w:r>
      <w:r w:rsidR="00514D33" w:rsidRPr="008E0C0C">
        <w:rPr>
          <w:rFonts w:ascii="Avenir" w:hAnsi="Avenir"/>
          <w:i/>
          <w:sz w:val="18"/>
          <w:szCs w:val="18"/>
        </w:rPr>
        <w:t xml:space="preserve"> (dvs. inte hela företaget, bara de anställda som använder tjänsten)</w:t>
      </w:r>
    </w:p>
    <w:p w14:paraId="7818A6E0" w14:textId="77777777" w:rsidR="00777324" w:rsidRPr="008E0C0C" w:rsidRDefault="00777324" w:rsidP="006D3267">
      <w:pPr>
        <w:rPr>
          <w:rFonts w:ascii="Avenir" w:hAnsi="Avenir"/>
          <w:i/>
          <w:sz w:val="18"/>
          <w:szCs w:val="18"/>
        </w:rPr>
      </w:pPr>
      <w:r w:rsidRPr="008E0C0C">
        <w:rPr>
          <w:rFonts w:ascii="Avenir" w:hAnsi="Avenir"/>
          <w:i/>
          <w:sz w:val="18"/>
          <w:szCs w:val="18"/>
          <w:u w:val="single"/>
        </w:rPr>
        <w:t>Exempel:</w:t>
      </w:r>
      <w:r w:rsidRPr="008E0C0C">
        <w:rPr>
          <w:rFonts w:ascii="Avenir" w:hAnsi="Avenir"/>
          <w:i/>
          <w:sz w:val="18"/>
          <w:szCs w:val="18"/>
        </w:rPr>
        <w:t xml:space="preserve"> Om ett företag eller </w:t>
      </w:r>
      <w:r w:rsidR="00F57777" w:rsidRPr="008E0C0C">
        <w:rPr>
          <w:rFonts w:ascii="Avenir" w:hAnsi="Avenir"/>
          <w:i/>
          <w:sz w:val="18"/>
          <w:szCs w:val="18"/>
        </w:rPr>
        <w:t xml:space="preserve">en </w:t>
      </w:r>
      <w:r w:rsidRPr="008E0C0C">
        <w:rPr>
          <w:rFonts w:ascii="Avenir" w:hAnsi="Avenir"/>
          <w:i/>
          <w:sz w:val="18"/>
          <w:szCs w:val="18"/>
        </w:rPr>
        <w:t>organisation köper tjänsten för 50,000</w:t>
      </w:r>
      <w:r w:rsidR="008A1736" w:rsidRPr="008E0C0C">
        <w:rPr>
          <w:rFonts w:ascii="Avenir" w:hAnsi="Avenir"/>
          <w:i/>
          <w:sz w:val="18"/>
          <w:szCs w:val="18"/>
        </w:rPr>
        <w:t xml:space="preserve"> </w:t>
      </w:r>
      <w:r w:rsidRPr="008E0C0C">
        <w:rPr>
          <w:rFonts w:ascii="Avenir" w:hAnsi="Avenir"/>
          <w:i/>
          <w:sz w:val="18"/>
          <w:szCs w:val="18"/>
        </w:rPr>
        <w:t xml:space="preserve">kr per månad, och organisationen </w:t>
      </w:r>
      <w:r w:rsidR="00C105F0" w:rsidRPr="008E0C0C">
        <w:rPr>
          <w:rFonts w:ascii="Avenir" w:hAnsi="Avenir"/>
          <w:i/>
          <w:sz w:val="18"/>
          <w:szCs w:val="18"/>
        </w:rPr>
        <w:t>har</w:t>
      </w:r>
      <w:r w:rsidRPr="008E0C0C">
        <w:rPr>
          <w:rFonts w:ascii="Avenir" w:hAnsi="Avenir"/>
          <w:i/>
          <w:sz w:val="18"/>
          <w:szCs w:val="18"/>
        </w:rPr>
        <w:t xml:space="preserve"> 100 anställda som delar på tjänsten, är kostnaden 500</w:t>
      </w:r>
      <w:r w:rsidR="008A1736" w:rsidRPr="008E0C0C">
        <w:rPr>
          <w:rFonts w:ascii="Avenir" w:hAnsi="Avenir"/>
          <w:i/>
          <w:sz w:val="18"/>
          <w:szCs w:val="18"/>
        </w:rPr>
        <w:t xml:space="preserve"> </w:t>
      </w:r>
      <w:r w:rsidRPr="008E0C0C">
        <w:rPr>
          <w:rFonts w:ascii="Avenir" w:hAnsi="Avenir"/>
          <w:i/>
          <w:sz w:val="18"/>
          <w:szCs w:val="18"/>
        </w:rPr>
        <w:t xml:space="preserve">kr </w:t>
      </w:r>
      <w:r w:rsidR="00F57777" w:rsidRPr="008E0C0C">
        <w:rPr>
          <w:rFonts w:ascii="Avenir" w:hAnsi="Avenir"/>
          <w:i/>
          <w:sz w:val="18"/>
          <w:szCs w:val="18"/>
        </w:rPr>
        <w:t xml:space="preserve">per </w:t>
      </w:r>
      <w:r w:rsidRPr="008E0C0C">
        <w:rPr>
          <w:rFonts w:ascii="Avenir" w:hAnsi="Avenir"/>
          <w:i/>
          <w:sz w:val="18"/>
          <w:szCs w:val="18"/>
        </w:rPr>
        <w:t xml:space="preserve">person och månad. </w:t>
      </w:r>
    </w:p>
    <w:p w14:paraId="64C6DB61" w14:textId="0661DDE2" w:rsidR="00166438" w:rsidRPr="008E0C0C" w:rsidRDefault="00166438" w:rsidP="006D3267">
      <w:pPr>
        <w:rPr>
          <w:rFonts w:ascii="Avenir" w:hAnsi="Avenir"/>
          <w:sz w:val="20"/>
          <w:szCs w:val="20"/>
        </w:rPr>
      </w:pPr>
    </w:p>
    <w:p w14:paraId="1A78FA6C" w14:textId="5002437D" w:rsidR="00A43ABC" w:rsidRPr="008E0C0C" w:rsidRDefault="00A43ABC" w:rsidP="00A43ABC">
      <w:pPr>
        <w:ind w:left="142"/>
        <w:rPr>
          <w:rFonts w:ascii="Avenir" w:hAnsi="Avenir"/>
          <w:i/>
          <w:sz w:val="20"/>
          <w:szCs w:val="20"/>
        </w:rPr>
      </w:pPr>
      <w:r w:rsidRPr="008E0C0C">
        <w:rPr>
          <w:rFonts w:ascii="Avenir" w:hAnsi="Avenir"/>
          <w:i/>
          <w:sz w:val="20"/>
          <w:szCs w:val="20"/>
        </w:rPr>
        <w:t>Månadskostnad per företags-/organisationsanvändare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105"/>
        <w:gridCol w:w="8819"/>
        <w:gridCol w:w="105"/>
      </w:tblGrid>
      <w:tr w:rsidR="00A43ABC" w:rsidRPr="008E0C0C" w14:paraId="73101CD7" w14:textId="77777777" w:rsidTr="006E1CB1">
        <w:trPr>
          <w:gridAfter w:val="1"/>
          <w:wAfter w:w="105" w:type="dxa"/>
          <w:trHeight w:val="340"/>
        </w:trPr>
        <w:tc>
          <w:tcPr>
            <w:tcW w:w="599" w:type="dxa"/>
            <w:shd w:val="clear" w:color="auto" w:fill="F2F2F2" w:themeFill="background1" w:themeFillShade="F2"/>
          </w:tcPr>
          <w:p w14:paraId="2E2BC5CC" w14:textId="77777777" w:rsidR="00A43ABC" w:rsidRPr="008E0C0C" w:rsidRDefault="00A43ABC" w:rsidP="00A43ABC">
            <w:pPr>
              <w:ind w:left="142"/>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gridSpan w:val="2"/>
            <w:shd w:val="clear" w:color="auto" w:fill="F2F2F2" w:themeFill="background1" w:themeFillShade="F2"/>
          </w:tcPr>
          <w:p w14:paraId="604FDE4D" w14:textId="3AE92A54" w:rsidR="00A43ABC" w:rsidRPr="008E0C0C" w:rsidRDefault="00A43ABC" w:rsidP="00611070">
            <w:pPr>
              <w:rPr>
                <w:rFonts w:ascii="Avenir" w:hAnsi="Avenir"/>
                <w:sz w:val="20"/>
                <w:szCs w:val="20"/>
                <w:lang w:val="sv-SE"/>
              </w:rPr>
            </w:pPr>
            <w:r w:rsidRPr="008E0C0C">
              <w:rPr>
                <w:rFonts w:ascii="Avenir" w:hAnsi="Avenir"/>
                <w:sz w:val="20"/>
                <w:szCs w:val="20"/>
                <w:lang w:val="sv-SE"/>
              </w:rPr>
              <w:t>0-500kr</w:t>
            </w:r>
          </w:p>
        </w:tc>
      </w:tr>
      <w:tr w:rsidR="00A43ABC" w:rsidRPr="008E0C0C" w14:paraId="394F802B" w14:textId="77777777" w:rsidTr="006E1CB1">
        <w:trPr>
          <w:gridAfter w:val="1"/>
          <w:wAfter w:w="105" w:type="dxa"/>
          <w:trHeight w:val="340"/>
        </w:trPr>
        <w:tc>
          <w:tcPr>
            <w:tcW w:w="599" w:type="dxa"/>
          </w:tcPr>
          <w:p w14:paraId="4C2F6163" w14:textId="77777777" w:rsidR="00A43ABC" w:rsidRPr="008E0C0C" w:rsidRDefault="00A43ABC" w:rsidP="00A43ABC">
            <w:pPr>
              <w:ind w:left="142"/>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gridSpan w:val="2"/>
          </w:tcPr>
          <w:p w14:paraId="50B7E16A" w14:textId="78419404" w:rsidR="00A43ABC" w:rsidRPr="008E0C0C" w:rsidRDefault="00A43ABC" w:rsidP="00611070">
            <w:pPr>
              <w:rPr>
                <w:rFonts w:ascii="Avenir" w:hAnsi="Avenir"/>
                <w:sz w:val="20"/>
                <w:szCs w:val="20"/>
                <w:lang w:val="sv-SE"/>
              </w:rPr>
            </w:pPr>
            <w:r w:rsidRPr="008E0C0C">
              <w:rPr>
                <w:rFonts w:ascii="Avenir" w:hAnsi="Avenir"/>
                <w:sz w:val="20"/>
                <w:szCs w:val="20"/>
                <w:lang w:val="sv-SE"/>
              </w:rPr>
              <w:t>501-1000kr</w:t>
            </w:r>
          </w:p>
        </w:tc>
      </w:tr>
      <w:tr w:rsidR="00A43ABC" w:rsidRPr="008E0C0C" w14:paraId="6803A4CA" w14:textId="77777777" w:rsidTr="006E1CB1">
        <w:trPr>
          <w:gridAfter w:val="1"/>
          <w:wAfter w:w="105" w:type="dxa"/>
          <w:trHeight w:val="340"/>
        </w:trPr>
        <w:tc>
          <w:tcPr>
            <w:tcW w:w="599" w:type="dxa"/>
            <w:shd w:val="clear" w:color="auto" w:fill="F2F2F2" w:themeFill="background1" w:themeFillShade="F2"/>
          </w:tcPr>
          <w:p w14:paraId="39F4B13C" w14:textId="77777777" w:rsidR="00A43ABC" w:rsidRPr="008E0C0C" w:rsidRDefault="00A43ABC" w:rsidP="00A43ABC">
            <w:pPr>
              <w:ind w:left="142"/>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gridSpan w:val="2"/>
            <w:shd w:val="clear" w:color="auto" w:fill="F2F2F2" w:themeFill="background1" w:themeFillShade="F2"/>
          </w:tcPr>
          <w:p w14:paraId="7B402CCD" w14:textId="33829F51" w:rsidR="00A43ABC" w:rsidRPr="008E0C0C" w:rsidRDefault="00A43ABC" w:rsidP="00611070">
            <w:pPr>
              <w:rPr>
                <w:rFonts w:ascii="Avenir" w:hAnsi="Avenir"/>
                <w:sz w:val="20"/>
                <w:szCs w:val="20"/>
                <w:lang w:val="sv-SE"/>
              </w:rPr>
            </w:pPr>
            <w:r w:rsidRPr="008E0C0C">
              <w:rPr>
                <w:rFonts w:ascii="Avenir" w:hAnsi="Avenir"/>
                <w:sz w:val="20"/>
                <w:szCs w:val="20"/>
                <w:lang w:val="sv-SE"/>
              </w:rPr>
              <w:t>1501-2000kr</w:t>
            </w:r>
          </w:p>
        </w:tc>
      </w:tr>
      <w:tr w:rsidR="00A43ABC" w:rsidRPr="008E0C0C" w14:paraId="7D11EA08" w14:textId="77777777" w:rsidTr="006E1CB1">
        <w:trPr>
          <w:gridAfter w:val="1"/>
          <w:wAfter w:w="105" w:type="dxa"/>
          <w:trHeight w:val="340"/>
        </w:trPr>
        <w:tc>
          <w:tcPr>
            <w:tcW w:w="599" w:type="dxa"/>
          </w:tcPr>
          <w:p w14:paraId="6ED5BE02" w14:textId="77777777" w:rsidR="00A43ABC" w:rsidRPr="008E0C0C" w:rsidRDefault="00A43ABC" w:rsidP="00A43ABC">
            <w:pPr>
              <w:ind w:left="142"/>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gridSpan w:val="2"/>
          </w:tcPr>
          <w:p w14:paraId="18E750C2" w14:textId="5A9A8FE6" w:rsidR="00A43ABC" w:rsidRPr="008E0C0C" w:rsidRDefault="00A43ABC" w:rsidP="00611070">
            <w:pPr>
              <w:rPr>
                <w:rFonts w:ascii="Avenir" w:hAnsi="Avenir"/>
                <w:sz w:val="20"/>
                <w:szCs w:val="20"/>
                <w:lang w:val="sv-SE"/>
              </w:rPr>
            </w:pPr>
            <w:r w:rsidRPr="008E0C0C">
              <w:rPr>
                <w:rFonts w:ascii="Avenir" w:hAnsi="Avenir"/>
                <w:sz w:val="20"/>
                <w:szCs w:val="20"/>
                <w:lang w:val="sv-SE"/>
              </w:rPr>
              <w:t>2501-3000kr</w:t>
            </w:r>
          </w:p>
        </w:tc>
      </w:tr>
      <w:tr w:rsidR="00A43ABC" w:rsidRPr="008E0C0C" w14:paraId="72B2BF72" w14:textId="77777777" w:rsidTr="006E1CB1">
        <w:trPr>
          <w:gridAfter w:val="1"/>
          <w:wAfter w:w="105" w:type="dxa"/>
          <w:trHeight w:val="340"/>
        </w:trPr>
        <w:tc>
          <w:tcPr>
            <w:tcW w:w="599" w:type="dxa"/>
            <w:shd w:val="clear" w:color="auto" w:fill="F2F2F2" w:themeFill="background1" w:themeFillShade="F2"/>
          </w:tcPr>
          <w:p w14:paraId="334C20A7" w14:textId="77777777" w:rsidR="00A43ABC" w:rsidRPr="008E0C0C" w:rsidRDefault="00A43ABC" w:rsidP="00A43ABC">
            <w:pPr>
              <w:ind w:left="142"/>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gridSpan w:val="2"/>
            <w:shd w:val="clear" w:color="auto" w:fill="F2F2F2" w:themeFill="background1" w:themeFillShade="F2"/>
          </w:tcPr>
          <w:p w14:paraId="0A8D884E" w14:textId="72FA5472" w:rsidR="00A43ABC" w:rsidRPr="008E0C0C" w:rsidRDefault="00A43ABC" w:rsidP="00611070">
            <w:pPr>
              <w:rPr>
                <w:rFonts w:ascii="Avenir" w:hAnsi="Avenir"/>
                <w:sz w:val="20"/>
                <w:szCs w:val="20"/>
                <w:lang w:val="sv-SE"/>
              </w:rPr>
            </w:pPr>
            <w:r w:rsidRPr="008E0C0C">
              <w:rPr>
                <w:rFonts w:ascii="Avenir" w:hAnsi="Avenir"/>
                <w:sz w:val="20"/>
                <w:szCs w:val="20"/>
                <w:lang w:val="sv-SE"/>
              </w:rPr>
              <w:t>3001-4000kr</w:t>
            </w:r>
          </w:p>
        </w:tc>
      </w:tr>
      <w:tr w:rsidR="00A43ABC" w:rsidRPr="008E0C0C" w14:paraId="5F28E513" w14:textId="77777777" w:rsidTr="006E1CB1">
        <w:trPr>
          <w:trHeight w:val="340"/>
        </w:trPr>
        <w:tc>
          <w:tcPr>
            <w:tcW w:w="704" w:type="dxa"/>
            <w:gridSpan w:val="2"/>
          </w:tcPr>
          <w:p w14:paraId="4E677193" w14:textId="77777777" w:rsidR="00A43ABC" w:rsidRPr="008E0C0C" w:rsidRDefault="00A43ABC" w:rsidP="00A43ABC">
            <w:pPr>
              <w:ind w:left="142"/>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gridSpan w:val="2"/>
          </w:tcPr>
          <w:p w14:paraId="717CE34D" w14:textId="2B8FB8E0" w:rsidR="00A43ABC" w:rsidRPr="008E0C0C" w:rsidRDefault="00A43ABC" w:rsidP="00611070">
            <w:pPr>
              <w:ind w:left="-96"/>
              <w:rPr>
                <w:rFonts w:ascii="Avenir" w:hAnsi="Avenir"/>
                <w:sz w:val="20"/>
                <w:szCs w:val="20"/>
                <w:lang w:val="sv-SE"/>
              </w:rPr>
            </w:pPr>
            <w:r w:rsidRPr="008E0C0C">
              <w:rPr>
                <w:rFonts w:ascii="Avenir" w:hAnsi="Avenir"/>
                <w:sz w:val="20"/>
                <w:szCs w:val="20"/>
                <w:lang w:val="sv-SE"/>
              </w:rPr>
              <w:t>Över 4000kr</w:t>
            </w:r>
          </w:p>
        </w:tc>
      </w:tr>
      <w:tr w:rsidR="00A43ABC" w:rsidRPr="008E0C0C" w14:paraId="7A32ED70" w14:textId="77777777" w:rsidTr="006E1CB1">
        <w:tc>
          <w:tcPr>
            <w:tcW w:w="704" w:type="dxa"/>
            <w:gridSpan w:val="2"/>
            <w:shd w:val="clear" w:color="auto" w:fill="F2F2F2" w:themeFill="background1" w:themeFillShade="F2"/>
          </w:tcPr>
          <w:p w14:paraId="3EE8FD84" w14:textId="77777777" w:rsidR="00A43ABC" w:rsidRPr="008E0C0C" w:rsidRDefault="00A43ABC" w:rsidP="00A43ABC">
            <w:pPr>
              <w:ind w:left="142"/>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924" w:type="dxa"/>
            <w:gridSpan w:val="2"/>
            <w:shd w:val="clear" w:color="auto" w:fill="F2F2F2" w:themeFill="background1" w:themeFillShade="F2"/>
          </w:tcPr>
          <w:p w14:paraId="0B529536" w14:textId="73A91BFD" w:rsidR="00A43ABC" w:rsidRPr="008E0C0C" w:rsidRDefault="00A43ABC" w:rsidP="00611070">
            <w:pPr>
              <w:ind w:left="-96"/>
              <w:rPr>
                <w:rFonts w:ascii="Avenir" w:hAnsi="Avenir"/>
                <w:sz w:val="20"/>
                <w:szCs w:val="20"/>
                <w:lang w:val="sv-SE"/>
              </w:rPr>
            </w:pPr>
            <w:r w:rsidRPr="008E0C0C">
              <w:rPr>
                <w:rFonts w:ascii="Avenir" w:hAnsi="Avenir"/>
                <w:sz w:val="20"/>
                <w:szCs w:val="20"/>
                <w:lang w:val="sv-SE"/>
              </w:rPr>
              <w:t>Vill ej svara</w:t>
            </w:r>
          </w:p>
        </w:tc>
      </w:tr>
    </w:tbl>
    <w:p w14:paraId="7389ED3B" w14:textId="77777777" w:rsidR="00A43ABC" w:rsidRPr="008E0C0C" w:rsidRDefault="00A43ABC" w:rsidP="006D3267">
      <w:pPr>
        <w:rPr>
          <w:rFonts w:ascii="Avenir" w:hAnsi="Avenir"/>
          <w:sz w:val="20"/>
          <w:szCs w:val="20"/>
        </w:rPr>
      </w:pPr>
    </w:p>
    <w:p w14:paraId="02637561" w14:textId="77777777" w:rsidR="002771FD" w:rsidRPr="008E0C0C" w:rsidRDefault="002771FD" w:rsidP="006D3267">
      <w:pPr>
        <w:rPr>
          <w:rFonts w:ascii="Avenir" w:hAnsi="Avenir"/>
          <w:sz w:val="20"/>
          <w:szCs w:val="20"/>
        </w:rPr>
      </w:pPr>
    </w:p>
    <w:p w14:paraId="3C9ABA1E" w14:textId="36B45E25" w:rsidR="004E5BE9" w:rsidRPr="008E0C0C" w:rsidRDefault="007F1246" w:rsidP="006D3267">
      <w:pPr>
        <w:rPr>
          <w:rFonts w:ascii="Avenir" w:hAnsi="Avenir"/>
          <w:b/>
          <w:sz w:val="20"/>
          <w:szCs w:val="20"/>
        </w:rPr>
      </w:pPr>
      <w:r w:rsidRPr="008E0C0C">
        <w:rPr>
          <w:rFonts w:ascii="Avenir" w:hAnsi="Avenir"/>
          <w:b/>
          <w:sz w:val="20"/>
          <w:szCs w:val="20"/>
        </w:rPr>
        <w:t xml:space="preserve">Fråga </w:t>
      </w:r>
      <w:r w:rsidR="00B17267" w:rsidRPr="008E0C0C">
        <w:rPr>
          <w:rFonts w:ascii="Avenir" w:hAnsi="Avenir"/>
          <w:b/>
          <w:sz w:val="20"/>
          <w:szCs w:val="20"/>
        </w:rPr>
        <w:t xml:space="preserve">20. </w:t>
      </w:r>
      <w:r w:rsidR="00FB2C0C" w:rsidRPr="008E0C0C">
        <w:rPr>
          <w:rFonts w:ascii="Avenir" w:hAnsi="Avenir"/>
          <w:b/>
          <w:sz w:val="20"/>
          <w:szCs w:val="20"/>
        </w:rPr>
        <w:t xml:space="preserve">I </w:t>
      </w:r>
      <w:r w:rsidR="0073437B" w:rsidRPr="008E0C0C">
        <w:rPr>
          <w:rFonts w:ascii="Avenir" w:hAnsi="Avenir"/>
          <w:b/>
          <w:sz w:val="20"/>
          <w:szCs w:val="20"/>
        </w:rPr>
        <w:t>genom</w:t>
      </w:r>
      <w:r w:rsidR="00FB2C0C" w:rsidRPr="008E0C0C">
        <w:rPr>
          <w:rFonts w:ascii="Avenir" w:hAnsi="Avenir"/>
          <w:b/>
          <w:sz w:val="20"/>
          <w:szCs w:val="20"/>
        </w:rPr>
        <w:t>snitt, h</w:t>
      </w:r>
      <w:r w:rsidR="004E5BE9" w:rsidRPr="008E0C0C">
        <w:rPr>
          <w:rFonts w:ascii="Avenir" w:hAnsi="Avenir"/>
          <w:b/>
          <w:sz w:val="20"/>
          <w:szCs w:val="20"/>
        </w:rPr>
        <w:t xml:space="preserve">ur mycket betalar ni för </w:t>
      </w:r>
      <w:r w:rsidR="00CF46DD" w:rsidRPr="008E0C0C">
        <w:rPr>
          <w:rFonts w:ascii="Avenir" w:hAnsi="Avenir"/>
          <w:b/>
          <w:sz w:val="20"/>
          <w:szCs w:val="20"/>
        </w:rPr>
        <w:t xml:space="preserve">inköpta resor från </w:t>
      </w:r>
      <w:r w:rsidR="004E5BE9" w:rsidRPr="008E0C0C">
        <w:rPr>
          <w:rFonts w:ascii="Avenir" w:hAnsi="Avenir"/>
          <w:b/>
          <w:sz w:val="20"/>
          <w:szCs w:val="20"/>
        </w:rPr>
        <w:t>va</w:t>
      </w:r>
      <w:r w:rsidR="00FB2C0C" w:rsidRPr="008E0C0C">
        <w:rPr>
          <w:rFonts w:ascii="Avenir" w:hAnsi="Avenir"/>
          <w:b/>
          <w:sz w:val="20"/>
          <w:szCs w:val="20"/>
        </w:rPr>
        <w:t xml:space="preserve">rje deltjänst </w:t>
      </w:r>
      <w:r w:rsidR="00CF46DD" w:rsidRPr="008E0C0C">
        <w:rPr>
          <w:rFonts w:ascii="Avenir" w:hAnsi="Avenir"/>
          <w:b/>
          <w:sz w:val="20"/>
          <w:szCs w:val="20"/>
        </w:rPr>
        <w:t>som</w:t>
      </w:r>
      <w:r w:rsidR="00B46396" w:rsidRPr="008E0C0C">
        <w:rPr>
          <w:rFonts w:ascii="Avenir" w:hAnsi="Avenir"/>
          <w:b/>
          <w:sz w:val="20"/>
          <w:szCs w:val="20"/>
        </w:rPr>
        <w:t xml:space="preserve"> ingå</w:t>
      </w:r>
      <w:r w:rsidR="00CF46DD" w:rsidRPr="008E0C0C">
        <w:rPr>
          <w:rFonts w:ascii="Avenir" w:hAnsi="Avenir"/>
          <w:b/>
          <w:sz w:val="20"/>
          <w:szCs w:val="20"/>
        </w:rPr>
        <w:t>r</w:t>
      </w:r>
      <w:r w:rsidR="00FB2C0C" w:rsidRPr="008E0C0C">
        <w:rPr>
          <w:rFonts w:ascii="Avenir" w:hAnsi="Avenir"/>
          <w:b/>
          <w:sz w:val="20"/>
          <w:szCs w:val="20"/>
        </w:rPr>
        <w:t xml:space="preserve"> i </w:t>
      </w:r>
      <w:r w:rsidR="00B46396" w:rsidRPr="008E0C0C">
        <w:rPr>
          <w:rFonts w:ascii="Avenir" w:hAnsi="Avenir"/>
          <w:b/>
          <w:sz w:val="20"/>
          <w:szCs w:val="20"/>
        </w:rPr>
        <w:t>tjänsten</w:t>
      </w:r>
      <w:r w:rsidR="0005644B" w:rsidRPr="008E0C0C">
        <w:rPr>
          <w:rFonts w:ascii="Avenir" w:hAnsi="Avenir"/>
          <w:b/>
          <w:sz w:val="20"/>
          <w:szCs w:val="20"/>
        </w:rPr>
        <w:t xml:space="preserve">. Ange kostnaden </w:t>
      </w:r>
      <w:r w:rsidR="00FB2C0C" w:rsidRPr="008E0C0C">
        <w:rPr>
          <w:rFonts w:ascii="Avenir" w:hAnsi="Avenir"/>
          <w:b/>
          <w:sz w:val="20"/>
          <w:szCs w:val="20"/>
        </w:rPr>
        <w:t xml:space="preserve">per </w:t>
      </w:r>
      <w:r w:rsidR="004E5BE9" w:rsidRPr="008E0C0C">
        <w:rPr>
          <w:rFonts w:ascii="Avenir" w:hAnsi="Avenir"/>
          <w:b/>
          <w:sz w:val="20"/>
          <w:szCs w:val="20"/>
        </w:rPr>
        <w:t>användare</w:t>
      </w:r>
      <w:r w:rsidR="003441D5" w:rsidRPr="008E0C0C">
        <w:rPr>
          <w:rFonts w:ascii="Avenir" w:hAnsi="Avenir"/>
          <w:b/>
          <w:sz w:val="20"/>
          <w:szCs w:val="20"/>
        </w:rPr>
        <w:t xml:space="preserve"> (privat och företag/organisation)</w:t>
      </w:r>
      <w:r w:rsidR="004E5BE9" w:rsidRPr="008E0C0C">
        <w:rPr>
          <w:rFonts w:ascii="Avenir" w:hAnsi="Avenir"/>
          <w:b/>
          <w:sz w:val="20"/>
          <w:szCs w:val="20"/>
        </w:rPr>
        <w:t xml:space="preserve"> </w:t>
      </w:r>
      <w:r w:rsidR="00185D11" w:rsidRPr="008E0C0C">
        <w:rPr>
          <w:rFonts w:ascii="Avenir" w:hAnsi="Avenir"/>
          <w:b/>
          <w:sz w:val="20"/>
          <w:szCs w:val="20"/>
        </w:rPr>
        <w:t xml:space="preserve">och </w:t>
      </w:r>
      <w:r w:rsidR="004E5BE9" w:rsidRPr="008E0C0C">
        <w:rPr>
          <w:rFonts w:ascii="Avenir" w:hAnsi="Avenir"/>
          <w:b/>
          <w:sz w:val="20"/>
          <w:szCs w:val="20"/>
        </w:rPr>
        <w:t xml:space="preserve">månad? </w:t>
      </w:r>
    </w:p>
    <w:p w14:paraId="16E2ED5D" w14:textId="77777777" w:rsidR="004E5BE9" w:rsidRPr="008E0C0C" w:rsidRDefault="004E5BE9" w:rsidP="006D3267">
      <w:pPr>
        <w:rPr>
          <w:rFonts w:ascii="Avenir" w:hAnsi="Avenir"/>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852"/>
        <w:gridCol w:w="852"/>
        <w:gridCol w:w="852"/>
        <w:gridCol w:w="852"/>
        <w:gridCol w:w="852"/>
        <w:gridCol w:w="852"/>
        <w:gridCol w:w="1121"/>
      </w:tblGrid>
      <w:tr w:rsidR="00820D3F" w:rsidRPr="008E0C0C" w14:paraId="6DA47346" w14:textId="77777777" w:rsidTr="00025D76">
        <w:trPr>
          <w:trHeight w:val="340"/>
          <w:jc w:val="center"/>
        </w:trPr>
        <w:tc>
          <w:tcPr>
            <w:tcW w:w="3405" w:type="dxa"/>
            <w:shd w:val="clear" w:color="auto" w:fill="F2F2F2" w:themeFill="background1" w:themeFillShade="F2"/>
            <w:vAlign w:val="center"/>
          </w:tcPr>
          <w:p w14:paraId="1AB8D8D0" w14:textId="77777777" w:rsidR="002771FD" w:rsidRPr="008E0C0C" w:rsidRDefault="002771FD" w:rsidP="006D3267">
            <w:pPr>
              <w:rPr>
                <w:rFonts w:ascii="Avenir" w:hAnsi="Avenir"/>
                <w:sz w:val="20"/>
                <w:szCs w:val="20"/>
                <w:lang w:val="sv-SE"/>
              </w:rPr>
            </w:pPr>
          </w:p>
        </w:tc>
        <w:tc>
          <w:tcPr>
            <w:tcW w:w="852" w:type="dxa"/>
            <w:shd w:val="clear" w:color="auto" w:fill="F2F2F2" w:themeFill="background1" w:themeFillShade="F2"/>
          </w:tcPr>
          <w:p w14:paraId="406256BD" w14:textId="77777777" w:rsidR="002771FD" w:rsidRPr="008E0C0C" w:rsidRDefault="002771FD" w:rsidP="006E1CB1">
            <w:pPr>
              <w:jc w:val="center"/>
              <w:rPr>
                <w:rFonts w:ascii="Avenir" w:hAnsi="Avenir"/>
                <w:sz w:val="20"/>
                <w:szCs w:val="20"/>
                <w:lang w:val="sv-SE"/>
              </w:rPr>
            </w:pPr>
            <w:r w:rsidRPr="008E0C0C">
              <w:rPr>
                <w:rFonts w:ascii="Avenir" w:hAnsi="Avenir"/>
                <w:sz w:val="20"/>
                <w:szCs w:val="20"/>
                <w:lang w:val="sv-SE"/>
              </w:rPr>
              <w:t>0-500kr</w:t>
            </w:r>
          </w:p>
        </w:tc>
        <w:tc>
          <w:tcPr>
            <w:tcW w:w="852" w:type="dxa"/>
            <w:shd w:val="clear" w:color="auto" w:fill="F2F2F2" w:themeFill="background1" w:themeFillShade="F2"/>
          </w:tcPr>
          <w:p w14:paraId="17A66CD3" w14:textId="77777777" w:rsidR="002771FD" w:rsidRPr="008E0C0C" w:rsidRDefault="002771FD" w:rsidP="006E1CB1">
            <w:pPr>
              <w:jc w:val="center"/>
              <w:rPr>
                <w:rFonts w:ascii="Avenir" w:hAnsi="Avenir"/>
                <w:sz w:val="20"/>
                <w:szCs w:val="20"/>
                <w:lang w:val="sv-SE"/>
              </w:rPr>
            </w:pPr>
            <w:r w:rsidRPr="008E0C0C">
              <w:rPr>
                <w:rFonts w:ascii="Avenir" w:hAnsi="Avenir"/>
                <w:sz w:val="20"/>
                <w:szCs w:val="20"/>
                <w:lang w:val="sv-SE"/>
              </w:rPr>
              <w:t>501-1000kr</w:t>
            </w:r>
          </w:p>
        </w:tc>
        <w:tc>
          <w:tcPr>
            <w:tcW w:w="852" w:type="dxa"/>
            <w:shd w:val="clear" w:color="auto" w:fill="F2F2F2" w:themeFill="background1" w:themeFillShade="F2"/>
          </w:tcPr>
          <w:p w14:paraId="66A99E29" w14:textId="77777777" w:rsidR="002771FD" w:rsidRPr="008E0C0C" w:rsidRDefault="002771FD" w:rsidP="006E1CB1">
            <w:pPr>
              <w:jc w:val="center"/>
              <w:rPr>
                <w:rFonts w:ascii="Avenir" w:hAnsi="Avenir"/>
                <w:sz w:val="20"/>
                <w:szCs w:val="20"/>
                <w:lang w:val="sv-SE"/>
              </w:rPr>
            </w:pPr>
            <w:r w:rsidRPr="008E0C0C">
              <w:rPr>
                <w:rFonts w:ascii="Avenir" w:hAnsi="Avenir"/>
                <w:sz w:val="20"/>
                <w:szCs w:val="20"/>
                <w:lang w:val="sv-SE"/>
              </w:rPr>
              <w:t>1501-2000kr</w:t>
            </w:r>
          </w:p>
        </w:tc>
        <w:tc>
          <w:tcPr>
            <w:tcW w:w="852" w:type="dxa"/>
            <w:shd w:val="clear" w:color="auto" w:fill="F2F2F2" w:themeFill="background1" w:themeFillShade="F2"/>
          </w:tcPr>
          <w:p w14:paraId="14257DFD" w14:textId="77777777" w:rsidR="002771FD" w:rsidRPr="008E0C0C" w:rsidRDefault="002771FD" w:rsidP="006E1CB1">
            <w:pPr>
              <w:jc w:val="center"/>
              <w:rPr>
                <w:rFonts w:ascii="Avenir" w:hAnsi="Avenir"/>
                <w:sz w:val="20"/>
                <w:szCs w:val="20"/>
                <w:lang w:val="sv-SE"/>
              </w:rPr>
            </w:pPr>
            <w:r w:rsidRPr="008E0C0C">
              <w:rPr>
                <w:rFonts w:ascii="Avenir" w:hAnsi="Avenir"/>
                <w:sz w:val="20"/>
                <w:szCs w:val="20"/>
                <w:lang w:val="sv-SE"/>
              </w:rPr>
              <w:t>2001-2500kr</w:t>
            </w:r>
          </w:p>
        </w:tc>
        <w:tc>
          <w:tcPr>
            <w:tcW w:w="852" w:type="dxa"/>
            <w:shd w:val="clear" w:color="auto" w:fill="F2F2F2" w:themeFill="background1" w:themeFillShade="F2"/>
          </w:tcPr>
          <w:p w14:paraId="7D5F0662" w14:textId="77777777" w:rsidR="002771FD" w:rsidRPr="008E0C0C" w:rsidRDefault="002771FD" w:rsidP="006E1CB1">
            <w:pPr>
              <w:jc w:val="center"/>
              <w:rPr>
                <w:rFonts w:ascii="Avenir" w:hAnsi="Avenir"/>
                <w:sz w:val="20"/>
                <w:szCs w:val="20"/>
                <w:lang w:val="sv-SE"/>
              </w:rPr>
            </w:pPr>
            <w:r w:rsidRPr="008E0C0C">
              <w:rPr>
                <w:rFonts w:ascii="Avenir" w:hAnsi="Avenir"/>
                <w:sz w:val="20"/>
                <w:szCs w:val="20"/>
                <w:lang w:val="sv-SE"/>
              </w:rPr>
              <w:t>2501-3000kr</w:t>
            </w:r>
          </w:p>
        </w:tc>
        <w:tc>
          <w:tcPr>
            <w:tcW w:w="852" w:type="dxa"/>
            <w:shd w:val="clear" w:color="auto" w:fill="F2F2F2" w:themeFill="background1" w:themeFillShade="F2"/>
          </w:tcPr>
          <w:p w14:paraId="4184D5A3" w14:textId="77777777" w:rsidR="002771FD" w:rsidRPr="008E0C0C" w:rsidRDefault="002771FD" w:rsidP="006E1CB1">
            <w:pPr>
              <w:jc w:val="center"/>
              <w:rPr>
                <w:rFonts w:ascii="Avenir" w:hAnsi="Avenir"/>
                <w:sz w:val="20"/>
                <w:szCs w:val="20"/>
                <w:lang w:val="sv-SE"/>
              </w:rPr>
            </w:pPr>
            <w:r w:rsidRPr="008E0C0C">
              <w:rPr>
                <w:rFonts w:ascii="Avenir" w:hAnsi="Avenir"/>
                <w:sz w:val="20"/>
                <w:szCs w:val="20"/>
                <w:lang w:val="sv-SE"/>
              </w:rPr>
              <w:t>3001-4000kr</w:t>
            </w:r>
          </w:p>
        </w:tc>
        <w:tc>
          <w:tcPr>
            <w:tcW w:w="1121" w:type="dxa"/>
            <w:shd w:val="clear" w:color="auto" w:fill="F2F2F2" w:themeFill="background1" w:themeFillShade="F2"/>
          </w:tcPr>
          <w:p w14:paraId="2004A7C2" w14:textId="77777777" w:rsidR="002771FD" w:rsidRPr="008E0C0C" w:rsidRDefault="002771FD" w:rsidP="006E1CB1">
            <w:pPr>
              <w:jc w:val="center"/>
              <w:rPr>
                <w:rFonts w:ascii="Avenir" w:hAnsi="Avenir"/>
                <w:sz w:val="20"/>
                <w:szCs w:val="20"/>
                <w:lang w:val="sv-SE"/>
              </w:rPr>
            </w:pPr>
            <w:r w:rsidRPr="008E0C0C">
              <w:rPr>
                <w:rFonts w:ascii="Avenir" w:hAnsi="Avenir"/>
                <w:sz w:val="20"/>
                <w:szCs w:val="20"/>
                <w:lang w:val="sv-SE"/>
              </w:rPr>
              <w:t>Över 4000kr</w:t>
            </w:r>
          </w:p>
        </w:tc>
      </w:tr>
      <w:tr w:rsidR="005914BA" w:rsidRPr="008E0C0C" w14:paraId="01DC49B3" w14:textId="77777777" w:rsidTr="00025D76">
        <w:trPr>
          <w:trHeight w:val="340"/>
          <w:jc w:val="center"/>
        </w:trPr>
        <w:tc>
          <w:tcPr>
            <w:tcW w:w="3405" w:type="dxa"/>
            <w:shd w:val="clear" w:color="auto" w:fill="auto"/>
            <w:vAlign w:val="center"/>
          </w:tcPr>
          <w:p w14:paraId="58E72E4D" w14:textId="77777777" w:rsidR="00D75A17" w:rsidRPr="008E0C0C" w:rsidRDefault="00D75A17" w:rsidP="005914BA">
            <w:pPr>
              <w:rPr>
                <w:rFonts w:ascii="Avenir" w:hAnsi="Avenir"/>
                <w:sz w:val="20"/>
                <w:szCs w:val="20"/>
                <w:lang w:val="sv-SE"/>
              </w:rPr>
            </w:pPr>
            <w:r w:rsidRPr="008E0C0C">
              <w:rPr>
                <w:rFonts w:ascii="Avenir" w:hAnsi="Avenir"/>
                <w:sz w:val="20"/>
                <w:szCs w:val="20"/>
                <w:lang w:val="sv-SE"/>
              </w:rPr>
              <w:t>Lokal kollektivtrafik</w:t>
            </w:r>
          </w:p>
        </w:tc>
        <w:tc>
          <w:tcPr>
            <w:tcW w:w="852" w:type="dxa"/>
            <w:shd w:val="clear" w:color="auto" w:fill="auto"/>
            <w:vAlign w:val="center"/>
          </w:tcPr>
          <w:p w14:paraId="37E83323" w14:textId="3B6A1116"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61FEA685" w14:textId="6F1E5EE4"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0147303C" w14:textId="7B2B523A"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23122133" w14:textId="47FE6F95"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09906C3C" w14:textId="070B925B"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0494FC73" w14:textId="61FA5DC3"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auto"/>
            <w:vAlign w:val="center"/>
          </w:tcPr>
          <w:p w14:paraId="62A57DE9" w14:textId="5CEBDE3A"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820D3F" w:rsidRPr="008E0C0C" w14:paraId="096C5FBD" w14:textId="77777777" w:rsidTr="00025D76">
        <w:trPr>
          <w:trHeight w:val="340"/>
          <w:jc w:val="center"/>
        </w:trPr>
        <w:tc>
          <w:tcPr>
            <w:tcW w:w="3405" w:type="dxa"/>
            <w:shd w:val="clear" w:color="auto" w:fill="F2F2F2" w:themeFill="background1" w:themeFillShade="F2"/>
            <w:vAlign w:val="center"/>
          </w:tcPr>
          <w:p w14:paraId="7B03FEFD" w14:textId="77777777" w:rsidR="00D75A17" w:rsidRPr="008E0C0C" w:rsidRDefault="00D75A17" w:rsidP="005914BA">
            <w:pPr>
              <w:rPr>
                <w:rFonts w:ascii="Avenir" w:hAnsi="Avenir"/>
                <w:sz w:val="20"/>
                <w:szCs w:val="20"/>
                <w:lang w:val="sv-SE"/>
              </w:rPr>
            </w:pPr>
            <w:r w:rsidRPr="008E0C0C">
              <w:rPr>
                <w:rFonts w:ascii="Avenir" w:hAnsi="Avenir"/>
                <w:sz w:val="20"/>
                <w:szCs w:val="20"/>
                <w:lang w:val="sv-SE"/>
              </w:rPr>
              <w:t>Nationella tåg</w:t>
            </w:r>
          </w:p>
        </w:tc>
        <w:tc>
          <w:tcPr>
            <w:tcW w:w="852" w:type="dxa"/>
            <w:shd w:val="clear" w:color="auto" w:fill="F2F2F2" w:themeFill="background1" w:themeFillShade="F2"/>
            <w:vAlign w:val="center"/>
          </w:tcPr>
          <w:p w14:paraId="635A1B22" w14:textId="5FB92F7C"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12CFD56D" w14:textId="5E5F8EC6"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4A3B638E" w14:textId="12F51CE5"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636717D3" w14:textId="6062444C"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0509E04F" w14:textId="34E2FFE9"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66EEE454" w14:textId="0380617E"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F2F2F2" w:themeFill="background1" w:themeFillShade="F2"/>
            <w:vAlign w:val="center"/>
          </w:tcPr>
          <w:p w14:paraId="75BA5C1B" w14:textId="6F28DC10"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914BA" w:rsidRPr="008E0C0C" w14:paraId="1775858F" w14:textId="77777777" w:rsidTr="00025D76">
        <w:trPr>
          <w:trHeight w:val="340"/>
          <w:jc w:val="center"/>
        </w:trPr>
        <w:tc>
          <w:tcPr>
            <w:tcW w:w="3405" w:type="dxa"/>
            <w:shd w:val="clear" w:color="auto" w:fill="auto"/>
            <w:vAlign w:val="center"/>
          </w:tcPr>
          <w:p w14:paraId="1DA186BE" w14:textId="77777777" w:rsidR="00D75A17" w:rsidRPr="008E0C0C" w:rsidRDefault="00D75A17" w:rsidP="005914BA">
            <w:pPr>
              <w:rPr>
                <w:rFonts w:ascii="Avenir" w:hAnsi="Avenir"/>
                <w:sz w:val="20"/>
                <w:szCs w:val="20"/>
                <w:lang w:val="sv-SE"/>
              </w:rPr>
            </w:pPr>
            <w:r w:rsidRPr="008E0C0C">
              <w:rPr>
                <w:rFonts w:ascii="Avenir" w:hAnsi="Avenir"/>
                <w:sz w:val="20"/>
                <w:szCs w:val="20"/>
                <w:lang w:val="sv-SE"/>
              </w:rPr>
              <w:t>Regionaltåg</w:t>
            </w:r>
          </w:p>
        </w:tc>
        <w:tc>
          <w:tcPr>
            <w:tcW w:w="852" w:type="dxa"/>
            <w:shd w:val="clear" w:color="auto" w:fill="auto"/>
            <w:vAlign w:val="center"/>
          </w:tcPr>
          <w:p w14:paraId="58BAD986" w14:textId="0D8F41FC"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1337D3DB" w14:textId="4BE310E0"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5FC73ACB" w14:textId="610B4148"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79276D76" w14:textId="07D4542E"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789F4166" w14:textId="77AE2733"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109CD7E0" w14:textId="6F22BC19"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auto"/>
            <w:vAlign w:val="center"/>
          </w:tcPr>
          <w:p w14:paraId="6C125C8D" w14:textId="2296EC91"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820D3F" w:rsidRPr="008E0C0C" w14:paraId="1CE54B7C" w14:textId="77777777" w:rsidTr="00025D76">
        <w:trPr>
          <w:trHeight w:val="340"/>
          <w:jc w:val="center"/>
        </w:trPr>
        <w:tc>
          <w:tcPr>
            <w:tcW w:w="3405" w:type="dxa"/>
            <w:shd w:val="clear" w:color="auto" w:fill="F2F2F2" w:themeFill="background1" w:themeFillShade="F2"/>
            <w:vAlign w:val="center"/>
          </w:tcPr>
          <w:p w14:paraId="12918E00" w14:textId="77777777" w:rsidR="00D75A17" w:rsidRPr="008E0C0C" w:rsidRDefault="00D75A17" w:rsidP="005914BA">
            <w:pPr>
              <w:rPr>
                <w:rFonts w:ascii="Avenir" w:hAnsi="Avenir"/>
                <w:sz w:val="20"/>
                <w:szCs w:val="20"/>
                <w:lang w:val="sv-SE"/>
              </w:rPr>
            </w:pPr>
            <w:r w:rsidRPr="008E0C0C">
              <w:rPr>
                <w:rFonts w:ascii="Avenir" w:hAnsi="Avenir"/>
                <w:sz w:val="20"/>
                <w:szCs w:val="20"/>
                <w:lang w:val="sv-SE"/>
              </w:rPr>
              <w:t>Stationsbaserad bilpool</w:t>
            </w:r>
          </w:p>
        </w:tc>
        <w:tc>
          <w:tcPr>
            <w:tcW w:w="852" w:type="dxa"/>
            <w:shd w:val="clear" w:color="auto" w:fill="F2F2F2" w:themeFill="background1" w:themeFillShade="F2"/>
            <w:vAlign w:val="center"/>
          </w:tcPr>
          <w:p w14:paraId="750161AD" w14:textId="12FE364B"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510D1538" w14:textId="3D7596E4"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7DF3EA6B" w14:textId="632A72C8"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11750C5A" w14:textId="6E824735"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52678760" w14:textId="16F2B351"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68C14DEE" w14:textId="77D5F606"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F2F2F2" w:themeFill="background1" w:themeFillShade="F2"/>
            <w:vAlign w:val="center"/>
          </w:tcPr>
          <w:p w14:paraId="5AD79E6B" w14:textId="664C4EF2"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914BA" w:rsidRPr="008E0C0C" w14:paraId="4DA1C356" w14:textId="77777777" w:rsidTr="00025D76">
        <w:trPr>
          <w:trHeight w:val="340"/>
          <w:jc w:val="center"/>
        </w:trPr>
        <w:tc>
          <w:tcPr>
            <w:tcW w:w="3405" w:type="dxa"/>
            <w:shd w:val="clear" w:color="auto" w:fill="auto"/>
            <w:vAlign w:val="center"/>
          </w:tcPr>
          <w:p w14:paraId="238D9B02" w14:textId="77777777" w:rsidR="00D75A17" w:rsidRPr="008E0C0C" w:rsidRDefault="00D75A17" w:rsidP="005914BA">
            <w:pPr>
              <w:rPr>
                <w:rFonts w:ascii="Avenir" w:hAnsi="Avenir"/>
                <w:sz w:val="20"/>
                <w:szCs w:val="20"/>
                <w:lang w:val="sv-SE"/>
              </w:rPr>
            </w:pPr>
            <w:r w:rsidRPr="008E0C0C">
              <w:rPr>
                <w:rFonts w:ascii="Avenir" w:hAnsi="Avenir"/>
                <w:sz w:val="20"/>
                <w:szCs w:val="20"/>
                <w:lang w:val="sv-SE"/>
              </w:rPr>
              <w:t>Friflytande bilpool</w:t>
            </w:r>
          </w:p>
        </w:tc>
        <w:tc>
          <w:tcPr>
            <w:tcW w:w="852" w:type="dxa"/>
            <w:shd w:val="clear" w:color="auto" w:fill="auto"/>
            <w:vAlign w:val="center"/>
          </w:tcPr>
          <w:p w14:paraId="0A804FBB" w14:textId="187D830B"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777F6EA7" w14:textId="2218EA68"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6EC505EF" w14:textId="30E54E1B"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1781990A" w14:textId="67F22FBB"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61D8C7CF" w14:textId="511E158A"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54762C5C" w14:textId="0A2D2B99"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auto"/>
            <w:vAlign w:val="center"/>
          </w:tcPr>
          <w:p w14:paraId="5490AF4B" w14:textId="01EE459B"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820D3F" w:rsidRPr="008E0C0C" w14:paraId="6962718F" w14:textId="77777777" w:rsidTr="00025D76">
        <w:trPr>
          <w:trHeight w:val="340"/>
          <w:jc w:val="center"/>
        </w:trPr>
        <w:tc>
          <w:tcPr>
            <w:tcW w:w="3405" w:type="dxa"/>
            <w:shd w:val="clear" w:color="auto" w:fill="F2F2F2" w:themeFill="background1" w:themeFillShade="F2"/>
            <w:vAlign w:val="center"/>
          </w:tcPr>
          <w:p w14:paraId="51CF9415" w14:textId="77777777" w:rsidR="00D75A17" w:rsidRPr="008E0C0C" w:rsidRDefault="00D75A17" w:rsidP="005914BA">
            <w:pPr>
              <w:rPr>
                <w:rFonts w:ascii="Avenir" w:hAnsi="Avenir"/>
                <w:sz w:val="20"/>
                <w:szCs w:val="20"/>
                <w:lang w:val="sv-SE"/>
              </w:rPr>
            </w:pPr>
            <w:r w:rsidRPr="008E0C0C">
              <w:rPr>
                <w:rFonts w:ascii="Avenir" w:hAnsi="Avenir"/>
                <w:sz w:val="20"/>
                <w:szCs w:val="20"/>
                <w:lang w:val="sv-SE"/>
              </w:rPr>
              <w:t>Privat (P2P) bildelning</w:t>
            </w:r>
          </w:p>
        </w:tc>
        <w:tc>
          <w:tcPr>
            <w:tcW w:w="852" w:type="dxa"/>
            <w:shd w:val="clear" w:color="auto" w:fill="F2F2F2" w:themeFill="background1" w:themeFillShade="F2"/>
            <w:vAlign w:val="center"/>
          </w:tcPr>
          <w:p w14:paraId="2370BB4E" w14:textId="2CF1078D"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36CE525D" w14:textId="35BB8790"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243A8803" w14:textId="764C79E6"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7480A6D7" w14:textId="6EED5D8B"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068D7873" w14:textId="232A9A67"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7C528E71" w14:textId="34723377"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F2F2F2" w:themeFill="background1" w:themeFillShade="F2"/>
            <w:vAlign w:val="center"/>
          </w:tcPr>
          <w:p w14:paraId="062F8DE0" w14:textId="1C2D321A"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914BA" w:rsidRPr="008E0C0C" w14:paraId="401C36D7" w14:textId="77777777" w:rsidTr="00025D76">
        <w:trPr>
          <w:trHeight w:val="340"/>
          <w:jc w:val="center"/>
        </w:trPr>
        <w:tc>
          <w:tcPr>
            <w:tcW w:w="3405" w:type="dxa"/>
            <w:shd w:val="clear" w:color="auto" w:fill="auto"/>
            <w:vAlign w:val="center"/>
          </w:tcPr>
          <w:p w14:paraId="00AB7B15" w14:textId="07ABE5C9" w:rsidR="00D75A17" w:rsidRPr="008E0C0C" w:rsidRDefault="00D75A17" w:rsidP="005914BA">
            <w:pPr>
              <w:rPr>
                <w:rFonts w:ascii="Avenir" w:hAnsi="Avenir"/>
                <w:sz w:val="20"/>
                <w:szCs w:val="20"/>
                <w:lang w:val="sv-SE"/>
              </w:rPr>
            </w:pPr>
            <w:r w:rsidRPr="008E0C0C">
              <w:rPr>
                <w:rFonts w:ascii="Avenir" w:hAnsi="Avenir"/>
                <w:sz w:val="20"/>
                <w:szCs w:val="20"/>
                <w:lang w:val="sv-SE"/>
              </w:rPr>
              <w:t>Samåkningstjänster</w:t>
            </w:r>
          </w:p>
        </w:tc>
        <w:tc>
          <w:tcPr>
            <w:tcW w:w="852" w:type="dxa"/>
            <w:shd w:val="clear" w:color="auto" w:fill="auto"/>
            <w:vAlign w:val="center"/>
          </w:tcPr>
          <w:p w14:paraId="4D9D78F8" w14:textId="0CE7C912"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2D369F9B" w14:textId="33195ECD"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2395D6A0" w14:textId="6F56BF34"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46577F62" w14:textId="6DF21AD5"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25BEA27A" w14:textId="7BFC61C6"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1D6BEDED" w14:textId="1C3FE7A3"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auto"/>
            <w:vAlign w:val="center"/>
          </w:tcPr>
          <w:p w14:paraId="50935B23" w14:textId="5AA611AF"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820D3F" w:rsidRPr="008E0C0C" w14:paraId="48BBBD5D" w14:textId="77777777" w:rsidTr="00025D76">
        <w:trPr>
          <w:trHeight w:val="340"/>
          <w:jc w:val="center"/>
        </w:trPr>
        <w:tc>
          <w:tcPr>
            <w:tcW w:w="3405" w:type="dxa"/>
            <w:shd w:val="clear" w:color="auto" w:fill="F2F2F2" w:themeFill="background1" w:themeFillShade="F2"/>
            <w:vAlign w:val="center"/>
          </w:tcPr>
          <w:p w14:paraId="1570A9E1" w14:textId="77777777" w:rsidR="00D75A17" w:rsidRPr="008E0C0C" w:rsidRDefault="00D75A17" w:rsidP="005914BA">
            <w:pPr>
              <w:rPr>
                <w:rFonts w:ascii="Avenir" w:hAnsi="Avenir"/>
                <w:sz w:val="20"/>
                <w:szCs w:val="20"/>
                <w:lang w:val="sv-SE"/>
              </w:rPr>
            </w:pPr>
            <w:r w:rsidRPr="008E0C0C">
              <w:rPr>
                <w:rFonts w:ascii="Avenir" w:hAnsi="Avenir"/>
                <w:sz w:val="20"/>
                <w:szCs w:val="20"/>
                <w:lang w:val="sv-SE"/>
              </w:rPr>
              <w:t>Hyrbil</w:t>
            </w:r>
          </w:p>
        </w:tc>
        <w:tc>
          <w:tcPr>
            <w:tcW w:w="852" w:type="dxa"/>
            <w:shd w:val="clear" w:color="auto" w:fill="F2F2F2" w:themeFill="background1" w:themeFillShade="F2"/>
            <w:vAlign w:val="center"/>
          </w:tcPr>
          <w:p w14:paraId="1E31D310" w14:textId="30014CA1"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787ADABC" w14:textId="3CE57F1A"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1C265AE8" w14:textId="4B49CE47"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067A2C75" w14:textId="697B5EB8"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1808447F" w14:textId="3CEDAC62"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10387443" w14:textId="04FB08E4"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F2F2F2" w:themeFill="background1" w:themeFillShade="F2"/>
            <w:vAlign w:val="center"/>
          </w:tcPr>
          <w:p w14:paraId="60D0E3B0" w14:textId="2D90CBC6"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914BA" w:rsidRPr="008E0C0C" w14:paraId="27C4FDB7" w14:textId="77777777" w:rsidTr="00025D76">
        <w:trPr>
          <w:trHeight w:val="340"/>
          <w:jc w:val="center"/>
        </w:trPr>
        <w:tc>
          <w:tcPr>
            <w:tcW w:w="3405" w:type="dxa"/>
            <w:shd w:val="clear" w:color="auto" w:fill="auto"/>
            <w:vAlign w:val="center"/>
          </w:tcPr>
          <w:p w14:paraId="655C7E3C" w14:textId="77777777" w:rsidR="00D75A17" w:rsidRPr="008E0C0C" w:rsidRDefault="00D75A17" w:rsidP="005914BA">
            <w:pPr>
              <w:rPr>
                <w:rFonts w:ascii="Avenir" w:hAnsi="Avenir"/>
                <w:sz w:val="20"/>
                <w:szCs w:val="20"/>
                <w:lang w:val="sv-SE"/>
              </w:rPr>
            </w:pPr>
            <w:r w:rsidRPr="008E0C0C">
              <w:rPr>
                <w:rFonts w:ascii="Avenir" w:hAnsi="Avenir"/>
                <w:sz w:val="20"/>
                <w:szCs w:val="20"/>
                <w:lang w:val="sv-SE"/>
              </w:rPr>
              <w:t>Taxi</w:t>
            </w:r>
          </w:p>
        </w:tc>
        <w:tc>
          <w:tcPr>
            <w:tcW w:w="852" w:type="dxa"/>
            <w:shd w:val="clear" w:color="auto" w:fill="auto"/>
            <w:vAlign w:val="center"/>
          </w:tcPr>
          <w:p w14:paraId="2863C1C1" w14:textId="26E64692"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160CC98E" w14:textId="6B2E0822"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039D0828" w14:textId="5FFAE9ED"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3A4EA985" w14:textId="37ED0064"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76CA15A0" w14:textId="1A34C742"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41AC91D0" w14:textId="75CCFB07"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auto"/>
            <w:vAlign w:val="center"/>
          </w:tcPr>
          <w:p w14:paraId="1462A79D" w14:textId="53C72365"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820D3F" w:rsidRPr="008E0C0C" w14:paraId="69BF0B11" w14:textId="77777777" w:rsidTr="00025D76">
        <w:trPr>
          <w:trHeight w:val="340"/>
          <w:jc w:val="center"/>
        </w:trPr>
        <w:tc>
          <w:tcPr>
            <w:tcW w:w="3405" w:type="dxa"/>
            <w:shd w:val="clear" w:color="auto" w:fill="F2F2F2" w:themeFill="background1" w:themeFillShade="F2"/>
            <w:vAlign w:val="center"/>
          </w:tcPr>
          <w:p w14:paraId="4B461A7D" w14:textId="77777777" w:rsidR="00D75A17" w:rsidRPr="008E0C0C" w:rsidRDefault="00D75A17" w:rsidP="005914BA">
            <w:pPr>
              <w:rPr>
                <w:rFonts w:ascii="Avenir" w:hAnsi="Avenir"/>
                <w:sz w:val="20"/>
                <w:szCs w:val="20"/>
                <w:lang w:val="sv-SE"/>
              </w:rPr>
            </w:pPr>
            <w:r w:rsidRPr="008E0C0C">
              <w:rPr>
                <w:rFonts w:ascii="Avenir" w:hAnsi="Avenir"/>
                <w:sz w:val="20"/>
                <w:szCs w:val="20"/>
                <w:lang w:val="sv-SE"/>
              </w:rPr>
              <w:t>Cykelpool</w:t>
            </w:r>
          </w:p>
        </w:tc>
        <w:tc>
          <w:tcPr>
            <w:tcW w:w="852" w:type="dxa"/>
            <w:shd w:val="clear" w:color="auto" w:fill="F2F2F2" w:themeFill="background1" w:themeFillShade="F2"/>
            <w:vAlign w:val="center"/>
          </w:tcPr>
          <w:p w14:paraId="5B73126A" w14:textId="19A5AA3E"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689640A6" w14:textId="0380CA1E"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673B1FD5" w14:textId="7ED6A036"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62410E10" w14:textId="0ACD241E"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74C553ED" w14:textId="7AEF46F8"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51319C50" w14:textId="4882A183"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F2F2F2" w:themeFill="background1" w:themeFillShade="F2"/>
            <w:vAlign w:val="center"/>
          </w:tcPr>
          <w:p w14:paraId="77469495" w14:textId="567AFD86"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914BA" w:rsidRPr="008E0C0C" w14:paraId="685469D4" w14:textId="77777777" w:rsidTr="00025D76">
        <w:trPr>
          <w:trHeight w:val="340"/>
          <w:jc w:val="center"/>
        </w:trPr>
        <w:tc>
          <w:tcPr>
            <w:tcW w:w="3405" w:type="dxa"/>
            <w:shd w:val="clear" w:color="auto" w:fill="auto"/>
            <w:vAlign w:val="center"/>
          </w:tcPr>
          <w:p w14:paraId="61187D97" w14:textId="77777777" w:rsidR="00D75A17" w:rsidRPr="008E0C0C" w:rsidRDefault="00D75A17" w:rsidP="005914BA">
            <w:pPr>
              <w:rPr>
                <w:rFonts w:ascii="Avenir" w:hAnsi="Avenir"/>
                <w:sz w:val="20"/>
                <w:szCs w:val="20"/>
                <w:lang w:val="sv-SE"/>
              </w:rPr>
            </w:pPr>
            <w:r w:rsidRPr="008E0C0C">
              <w:rPr>
                <w:rFonts w:ascii="Avenir" w:hAnsi="Avenir"/>
                <w:sz w:val="20"/>
                <w:szCs w:val="20"/>
                <w:lang w:val="sv-SE"/>
              </w:rPr>
              <w:t>Matleveranser</w:t>
            </w:r>
          </w:p>
        </w:tc>
        <w:tc>
          <w:tcPr>
            <w:tcW w:w="852" w:type="dxa"/>
            <w:shd w:val="clear" w:color="auto" w:fill="auto"/>
            <w:vAlign w:val="center"/>
          </w:tcPr>
          <w:p w14:paraId="0396F1B6" w14:textId="475CDCD7"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50C37D27" w14:textId="5090F1CE"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76A5172F" w14:textId="63995389"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367753FF" w14:textId="0C269799"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1ADE2319" w14:textId="3F92807B"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56F5382B" w14:textId="7257B57D"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auto"/>
            <w:vAlign w:val="center"/>
          </w:tcPr>
          <w:p w14:paraId="1878AB68" w14:textId="29DA6F34"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914BA" w:rsidRPr="008E0C0C" w14:paraId="692706AA" w14:textId="77777777" w:rsidTr="00025D76">
        <w:trPr>
          <w:trHeight w:val="340"/>
          <w:jc w:val="center"/>
        </w:trPr>
        <w:tc>
          <w:tcPr>
            <w:tcW w:w="3405" w:type="dxa"/>
            <w:shd w:val="clear" w:color="auto" w:fill="F2F2F2" w:themeFill="background1" w:themeFillShade="F2"/>
            <w:vAlign w:val="center"/>
          </w:tcPr>
          <w:p w14:paraId="096CDAF0" w14:textId="689B1254" w:rsidR="00D75A17" w:rsidRPr="008E0C0C" w:rsidRDefault="00D75A17" w:rsidP="005914BA">
            <w:pPr>
              <w:rPr>
                <w:rFonts w:ascii="Avenir" w:hAnsi="Avenir"/>
                <w:sz w:val="20"/>
                <w:szCs w:val="20"/>
                <w:lang w:val="sv-SE"/>
              </w:rPr>
            </w:pPr>
            <w:r w:rsidRPr="008E0C0C">
              <w:rPr>
                <w:rFonts w:ascii="Avenir" w:hAnsi="Avenir"/>
                <w:sz w:val="20"/>
                <w:szCs w:val="20"/>
                <w:lang w:val="sv-SE"/>
              </w:rPr>
              <w:t>Annat: ______________</w:t>
            </w:r>
            <w:r w:rsidR="005914BA" w:rsidRPr="008E0C0C">
              <w:rPr>
                <w:rFonts w:ascii="Avenir" w:hAnsi="Avenir"/>
                <w:sz w:val="20"/>
                <w:szCs w:val="20"/>
                <w:lang w:val="sv-SE"/>
              </w:rPr>
              <w:t>______</w:t>
            </w:r>
          </w:p>
        </w:tc>
        <w:tc>
          <w:tcPr>
            <w:tcW w:w="852" w:type="dxa"/>
            <w:shd w:val="clear" w:color="auto" w:fill="F2F2F2" w:themeFill="background1" w:themeFillShade="F2"/>
            <w:vAlign w:val="center"/>
          </w:tcPr>
          <w:p w14:paraId="3017D266" w14:textId="3BE8DBDB"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1CEF6926" w14:textId="6F4742B6"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27A1A555" w14:textId="1BD73E60"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7F506F23" w14:textId="2B809EE6"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4BC499EF" w14:textId="005CB5F9"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F2F2F2" w:themeFill="background1" w:themeFillShade="F2"/>
            <w:vAlign w:val="center"/>
          </w:tcPr>
          <w:p w14:paraId="5052485B" w14:textId="7FBDD1D1"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F2F2F2" w:themeFill="background1" w:themeFillShade="F2"/>
            <w:vAlign w:val="center"/>
          </w:tcPr>
          <w:p w14:paraId="7FAE9F6D" w14:textId="30274041"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914BA" w:rsidRPr="008E0C0C" w14:paraId="3F13C386" w14:textId="77777777" w:rsidTr="00025D76">
        <w:trPr>
          <w:trHeight w:val="340"/>
          <w:jc w:val="center"/>
        </w:trPr>
        <w:tc>
          <w:tcPr>
            <w:tcW w:w="3405" w:type="dxa"/>
            <w:shd w:val="clear" w:color="auto" w:fill="auto"/>
            <w:vAlign w:val="center"/>
          </w:tcPr>
          <w:p w14:paraId="1937A185" w14:textId="201B1734" w:rsidR="00D75A17" w:rsidRPr="008E0C0C" w:rsidRDefault="00D75A17" w:rsidP="005914BA">
            <w:pPr>
              <w:rPr>
                <w:rFonts w:ascii="Avenir" w:hAnsi="Avenir"/>
                <w:sz w:val="20"/>
                <w:szCs w:val="20"/>
                <w:lang w:val="sv-SE"/>
              </w:rPr>
            </w:pPr>
            <w:r w:rsidRPr="008E0C0C">
              <w:rPr>
                <w:rFonts w:ascii="Avenir" w:hAnsi="Avenir"/>
                <w:sz w:val="20"/>
                <w:szCs w:val="20"/>
                <w:lang w:val="sv-SE"/>
              </w:rPr>
              <w:t>Annat: ______________</w:t>
            </w:r>
            <w:r w:rsidR="005914BA" w:rsidRPr="008E0C0C">
              <w:rPr>
                <w:rFonts w:ascii="Avenir" w:hAnsi="Avenir"/>
                <w:sz w:val="20"/>
                <w:szCs w:val="20"/>
                <w:lang w:val="sv-SE"/>
              </w:rPr>
              <w:t>______</w:t>
            </w:r>
          </w:p>
        </w:tc>
        <w:tc>
          <w:tcPr>
            <w:tcW w:w="852" w:type="dxa"/>
            <w:shd w:val="clear" w:color="auto" w:fill="auto"/>
            <w:vAlign w:val="center"/>
          </w:tcPr>
          <w:p w14:paraId="063C252A" w14:textId="6CD8D31B"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4C6A786D" w14:textId="55279650"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2B9AC1F8" w14:textId="6ABE5D4B"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6B100ECC" w14:textId="240DE51B"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6214A1CB" w14:textId="441B1500"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852" w:type="dxa"/>
            <w:shd w:val="clear" w:color="auto" w:fill="auto"/>
            <w:vAlign w:val="center"/>
          </w:tcPr>
          <w:p w14:paraId="4C8FC1FC" w14:textId="5E0172D2"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auto"/>
            <w:vAlign w:val="center"/>
          </w:tcPr>
          <w:p w14:paraId="4211C733" w14:textId="789EC99D" w:rsidR="00D75A17" w:rsidRPr="008E0C0C" w:rsidRDefault="00D75A17" w:rsidP="006E1CB1">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914BA" w:rsidRPr="008E0C0C" w14:paraId="661B2AB1" w14:textId="77777777" w:rsidTr="00025D76">
        <w:trPr>
          <w:trHeight w:val="340"/>
          <w:jc w:val="center"/>
        </w:trPr>
        <w:tc>
          <w:tcPr>
            <w:tcW w:w="9638" w:type="dxa"/>
            <w:gridSpan w:val="8"/>
            <w:shd w:val="clear" w:color="auto" w:fill="F2F2F2" w:themeFill="background1" w:themeFillShade="F2"/>
            <w:vAlign w:val="center"/>
          </w:tcPr>
          <w:p w14:paraId="71B5CA34" w14:textId="66F72663" w:rsidR="005914BA" w:rsidRPr="008E0C0C" w:rsidRDefault="005914BA" w:rsidP="005914BA">
            <w:pPr>
              <w:rPr>
                <w:rFonts w:ascii="Avenir" w:eastAsia="KaiTi" w:hAnsi="Avenir"/>
                <w:sz w:val="20"/>
                <w:szCs w:val="20"/>
                <w:lang w:val="sv-SE"/>
              </w:rPr>
            </w:pPr>
            <w:r w:rsidRPr="008E0C0C">
              <w:rPr>
                <w:rFonts w:ascii="Avenir" w:hAnsi="Avenir"/>
                <w:color w:val="000000" w:themeColor="text1"/>
                <w:sz w:val="20"/>
                <w:szCs w:val="20"/>
                <w:lang w:val="sv-SE"/>
              </w:rPr>
              <w:sym w:font="Wingdings" w:char="F06F"/>
            </w:r>
            <w:r w:rsidRPr="008E0C0C">
              <w:rPr>
                <w:rFonts w:ascii="Avenir" w:hAnsi="Avenir"/>
                <w:color w:val="000000" w:themeColor="text1"/>
                <w:sz w:val="20"/>
                <w:szCs w:val="20"/>
                <w:lang w:val="sv-SE"/>
              </w:rPr>
              <w:t xml:space="preserve"> </w:t>
            </w:r>
            <w:r w:rsidRPr="008E0C0C">
              <w:rPr>
                <w:rFonts w:ascii="Avenir" w:eastAsia="KaiTi" w:hAnsi="Avenir"/>
                <w:sz w:val="20"/>
                <w:szCs w:val="20"/>
                <w:lang w:val="sv-SE"/>
              </w:rPr>
              <w:t>Vill ej svara</w:t>
            </w:r>
          </w:p>
        </w:tc>
      </w:tr>
    </w:tbl>
    <w:p w14:paraId="3B41C79B" w14:textId="77777777" w:rsidR="00607911" w:rsidRPr="008E0C0C" w:rsidRDefault="00607911" w:rsidP="006D3267">
      <w:pPr>
        <w:rPr>
          <w:rFonts w:ascii="Avenir" w:hAnsi="Avenir"/>
          <w:sz w:val="20"/>
          <w:szCs w:val="20"/>
        </w:rPr>
      </w:pPr>
    </w:p>
    <w:p w14:paraId="4957D363" w14:textId="77777777" w:rsidR="00041113" w:rsidRPr="008E0C0C" w:rsidRDefault="00041113">
      <w:pPr>
        <w:rPr>
          <w:rFonts w:ascii="Avenir" w:hAnsi="Avenir"/>
          <w:b/>
          <w:sz w:val="20"/>
          <w:szCs w:val="20"/>
        </w:rPr>
      </w:pPr>
      <w:r w:rsidRPr="008E0C0C">
        <w:rPr>
          <w:rFonts w:ascii="Avenir" w:hAnsi="Avenir"/>
          <w:b/>
          <w:sz w:val="20"/>
          <w:szCs w:val="20"/>
        </w:rPr>
        <w:br w:type="page"/>
      </w:r>
    </w:p>
    <w:p w14:paraId="5F744078" w14:textId="408C78B3" w:rsidR="00322D4C" w:rsidRPr="008E0C0C" w:rsidRDefault="007F1246" w:rsidP="006D3267">
      <w:pPr>
        <w:rPr>
          <w:rFonts w:ascii="Avenir" w:hAnsi="Avenir"/>
          <w:b/>
          <w:sz w:val="20"/>
          <w:szCs w:val="20"/>
        </w:rPr>
      </w:pPr>
      <w:r w:rsidRPr="008E0C0C">
        <w:rPr>
          <w:rFonts w:ascii="Avenir" w:hAnsi="Avenir"/>
          <w:b/>
          <w:sz w:val="20"/>
          <w:szCs w:val="20"/>
        </w:rPr>
        <w:lastRenderedPageBreak/>
        <w:t xml:space="preserve">Fråga </w:t>
      </w:r>
      <w:r w:rsidR="00820D3F" w:rsidRPr="008E0C0C">
        <w:rPr>
          <w:rFonts w:ascii="Avenir" w:hAnsi="Avenir"/>
          <w:b/>
          <w:sz w:val="20"/>
          <w:szCs w:val="20"/>
        </w:rPr>
        <w:t xml:space="preserve">21. </w:t>
      </w:r>
      <w:r w:rsidR="00322D4C" w:rsidRPr="008E0C0C">
        <w:rPr>
          <w:rFonts w:ascii="Avenir" w:hAnsi="Avenir"/>
          <w:b/>
          <w:sz w:val="20"/>
          <w:szCs w:val="20"/>
        </w:rPr>
        <w:t xml:space="preserve">Hur sannolikt är det att tjänsten som prövades under piloten kan bli </w:t>
      </w:r>
      <w:r w:rsidR="00322D4C" w:rsidRPr="008E0C0C">
        <w:rPr>
          <w:rFonts w:ascii="Avenir" w:hAnsi="Avenir"/>
          <w:b/>
          <w:sz w:val="20"/>
          <w:szCs w:val="20"/>
          <w:u w:val="single"/>
        </w:rPr>
        <w:t>lönsam</w:t>
      </w:r>
      <w:r w:rsidR="00322D4C" w:rsidRPr="008E0C0C">
        <w:rPr>
          <w:rFonts w:ascii="Avenir" w:hAnsi="Avenir"/>
          <w:b/>
          <w:sz w:val="20"/>
          <w:szCs w:val="20"/>
        </w:rPr>
        <w:t xml:space="preserve"> framöver? </w:t>
      </w:r>
    </w:p>
    <w:p w14:paraId="09DA2BB1" w14:textId="77777777" w:rsidR="00322D4C" w:rsidRPr="008E0C0C" w:rsidRDefault="00322D4C" w:rsidP="006D3267">
      <w:pPr>
        <w:rPr>
          <w:rFonts w:ascii="Avenir" w:hAnsi="Aveni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1509"/>
        <w:gridCol w:w="1509"/>
        <w:gridCol w:w="1510"/>
        <w:gridCol w:w="1510"/>
        <w:gridCol w:w="1510"/>
      </w:tblGrid>
      <w:tr w:rsidR="00322D4C" w:rsidRPr="008E0C0C" w14:paraId="0920CEAD" w14:textId="77777777" w:rsidTr="00324C95">
        <w:trPr>
          <w:jc w:val="center"/>
        </w:trPr>
        <w:tc>
          <w:tcPr>
            <w:tcW w:w="1509" w:type="dxa"/>
            <w:shd w:val="clear" w:color="auto" w:fill="F2F2F2" w:themeFill="background1" w:themeFillShade="F2"/>
            <w:vAlign w:val="center"/>
          </w:tcPr>
          <w:p w14:paraId="11CACE97" w14:textId="5432690E" w:rsidR="00322D4C" w:rsidRPr="008E0C0C" w:rsidRDefault="00080AAA" w:rsidP="006E1CB1">
            <w:pPr>
              <w:jc w:val="center"/>
              <w:rPr>
                <w:rFonts w:ascii="Avenir" w:hAnsi="Avenir"/>
                <w:sz w:val="20"/>
                <w:szCs w:val="20"/>
                <w:lang w:val="sv-SE"/>
              </w:rPr>
            </w:pPr>
            <w:r w:rsidRPr="008E0C0C">
              <w:rPr>
                <w:rFonts w:ascii="Avenir" w:hAnsi="Avenir"/>
                <w:sz w:val="20"/>
                <w:szCs w:val="20"/>
                <w:lang w:val="sv-SE"/>
              </w:rPr>
              <w:t>Mycket</w:t>
            </w:r>
            <w:r w:rsidR="00322D4C" w:rsidRPr="008E0C0C">
              <w:rPr>
                <w:rFonts w:ascii="Avenir" w:hAnsi="Avenir"/>
                <w:sz w:val="20"/>
                <w:szCs w:val="20"/>
                <w:lang w:val="sv-SE"/>
              </w:rPr>
              <w:t xml:space="preserve"> osannolikt</w:t>
            </w:r>
          </w:p>
        </w:tc>
        <w:tc>
          <w:tcPr>
            <w:tcW w:w="1509" w:type="dxa"/>
            <w:shd w:val="clear" w:color="auto" w:fill="F2F2F2" w:themeFill="background1" w:themeFillShade="F2"/>
            <w:vAlign w:val="center"/>
          </w:tcPr>
          <w:p w14:paraId="2C642D8E" w14:textId="77777777" w:rsidR="00322D4C" w:rsidRPr="008E0C0C" w:rsidRDefault="00322D4C" w:rsidP="006E1CB1">
            <w:pPr>
              <w:jc w:val="center"/>
              <w:rPr>
                <w:rFonts w:ascii="Avenir" w:hAnsi="Avenir"/>
                <w:sz w:val="20"/>
                <w:szCs w:val="20"/>
                <w:lang w:val="sv-SE"/>
              </w:rPr>
            </w:pPr>
            <w:r w:rsidRPr="008E0C0C">
              <w:rPr>
                <w:rFonts w:ascii="Avenir" w:hAnsi="Avenir"/>
                <w:sz w:val="20"/>
                <w:szCs w:val="20"/>
                <w:lang w:val="sv-SE"/>
              </w:rPr>
              <w:t>Osannolikt</w:t>
            </w:r>
          </w:p>
        </w:tc>
        <w:tc>
          <w:tcPr>
            <w:tcW w:w="1509" w:type="dxa"/>
            <w:shd w:val="clear" w:color="auto" w:fill="F2F2F2" w:themeFill="background1" w:themeFillShade="F2"/>
            <w:vAlign w:val="center"/>
          </w:tcPr>
          <w:p w14:paraId="1A346AFE" w14:textId="77777777" w:rsidR="00322D4C" w:rsidRPr="008E0C0C" w:rsidRDefault="00322D4C" w:rsidP="006E1CB1">
            <w:pPr>
              <w:jc w:val="center"/>
              <w:rPr>
                <w:rFonts w:ascii="Avenir" w:hAnsi="Avenir"/>
                <w:sz w:val="20"/>
                <w:szCs w:val="20"/>
                <w:lang w:val="sv-SE"/>
              </w:rPr>
            </w:pPr>
            <w:r w:rsidRPr="008E0C0C">
              <w:rPr>
                <w:rFonts w:ascii="Avenir" w:hAnsi="Avenir"/>
                <w:sz w:val="20"/>
                <w:szCs w:val="20"/>
                <w:lang w:val="sv-SE"/>
              </w:rPr>
              <w:t>Sannolikt</w:t>
            </w:r>
          </w:p>
        </w:tc>
        <w:tc>
          <w:tcPr>
            <w:tcW w:w="1510" w:type="dxa"/>
            <w:shd w:val="clear" w:color="auto" w:fill="F2F2F2" w:themeFill="background1" w:themeFillShade="F2"/>
            <w:vAlign w:val="center"/>
          </w:tcPr>
          <w:p w14:paraId="67F953E9" w14:textId="4991EC8A" w:rsidR="00322D4C" w:rsidRPr="008E0C0C" w:rsidRDefault="00080AAA" w:rsidP="006E1CB1">
            <w:pPr>
              <w:jc w:val="center"/>
              <w:rPr>
                <w:rFonts w:ascii="Avenir" w:hAnsi="Avenir"/>
                <w:sz w:val="20"/>
                <w:szCs w:val="20"/>
                <w:lang w:val="sv-SE"/>
              </w:rPr>
            </w:pPr>
            <w:r w:rsidRPr="008E0C0C">
              <w:rPr>
                <w:rFonts w:ascii="Avenir" w:hAnsi="Avenir"/>
                <w:sz w:val="20"/>
                <w:szCs w:val="20"/>
                <w:lang w:val="sv-SE"/>
              </w:rPr>
              <w:t>Mycket</w:t>
            </w:r>
            <w:r w:rsidR="004A4C31" w:rsidRPr="008E0C0C">
              <w:rPr>
                <w:rFonts w:ascii="Avenir" w:hAnsi="Avenir"/>
                <w:sz w:val="20"/>
                <w:szCs w:val="20"/>
                <w:lang w:val="sv-SE"/>
              </w:rPr>
              <w:t xml:space="preserve"> </w:t>
            </w:r>
            <w:r w:rsidR="00322D4C" w:rsidRPr="008E0C0C">
              <w:rPr>
                <w:rFonts w:ascii="Avenir" w:hAnsi="Avenir"/>
                <w:sz w:val="20"/>
                <w:szCs w:val="20"/>
                <w:lang w:val="sv-SE"/>
              </w:rPr>
              <w:t>sannolikt</w:t>
            </w:r>
          </w:p>
        </w:tc>
        <w:tc>
          <w:tcPr>
            <w:tcW w:w="1510" w:type="dxa"/>
            <w:shd w:val="clear" w:color="auto" w:fill="F2F2F2" w:themeFill="background1" w:themeFillShade="F2"/>
            <w:vAlign w:val="center"/>
          </w:tcPr>
          <w:p w14:paraId="6314EFFA" w14:textId="77777777" w:rsidR="00322D4C" w:rsidRPr="008E0C0C" w:rsidRDefault="00322D4C" w:rsidP="006E1CB1">
            <w:pPr>
              <w:jc w:val="center"/>
              <w:rPr>
                <w:rFonts w:ascii="Avenir" w:hAnsi="Avenir"/>
                <w:sz w:val="20"/>
                <w:szCs w:val="20"/>
                <w:lang w:val="sv-SE"/>
              </w:rPr>
            </w:pPr>
            <w:r w:rsidRPr="008E0C0C">
              <w:rPr>
                <w:rFonts w:ascii="Avenir" w:hAnsi="Avenir"/>
                <w:sz w:val="20"/>
                <w:szCs w:val="20"/>
                <w:lang w:val="sv-SE"/>
              </w:rPr>
              <w:t>Vet ej</w:t>
            </w:r>
          </w:p>
        </w:tc>
        <w:tc>
          <w:tcPr>
            <w:tcW w:w="1510" w:type="dxa"/>
            <w:shd w:val="clear" w:color="auto" w:fill="F2F2F2" w:themeFill="background1" w:themeFillShade="F2"/>
            <w:vAlign w:val="center"/>
          </w:tcPr>
          <w:p w14:paraId="35473DF6" w14:textId="77777777" w:rsidR="00322D4C" w:rsidRPr="008E0C0C" w:rsidRDefault="00322D4C" w:rsidP="006E1CB1">
            <w:pPr>
              <w:jc w:val="center"/>
              <w:rPr>
                <w:rFonts w:ascii="Avenir" w:hAnsi="Avenir"/>
                <w:sz w:val="20"/>
                <w:szCs w:val="20"/>
                <w:lang w:val="sv-SE"/>
              </w:rPr>
            </w:pPr>
            <w:r w:rsidRPr="008E0C0C">
              <w:rPr>
                <w:rFonts w:ascii="Avenir" w:hAnsi="Avenir"/>
                <w:sz w:val="20"/>
                <w:szCs w:val="20"/>
                <w:lang w:val="sv-SE"/>
              </w:rPr>
              <w:t>Har redan hänt</w:t>
            </w:r>
          </w:p>
        </w:tc>
      </w:tr>
      <w:tr w:rsidR="00B12813" w:rsidRPr="008E0C0C" w14:paraId="7DB59C89" w14:textId="77777777" w:rsidTr="00324C95">
        <w:trPr>
          <w:jc w:val="center"/>
        </w:trPr>
        <w:tc>
          <w:tcPr>
            <w:tcW w:w="1509" w:type="dxa"/>
            <w:shd w:val="clear" w:color="auto" w:fill="F2F2F2" w:themeFill="background1" w:themeFillShade="F2"/>
            <w:vAlign w:val="center"/>
          </w:tcPr>
          <w:p w14:paraId="2A847152" w14:textId="6DE5A9DB"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1</w:t>
            </w:r>
          </w:p>
        </w:tc>
        <w:tc>
          <w:tcPr>
            <w:tcW w:w="1509" w:type="dxa"/>
            <w:shd w:val="clear" w:color="auto" w:fill="F2F2F2" w:themeFill="background1" w:themeFillShade="F2"/>
            <w:vAlign w:val="center"/>
          </w:tcPr>
          <w:p w14:paraId="35FC1DD2" w14:textId="317F1B8B"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2</w:t>
            </w:r>
          </w:p>
        </w:tc>
        <w:tc>
          <w:tcPr>
            <w:tcW w:w="1509" w:type="dxa"/>
            <w:shd w:val="clear" w:color="auto" w:fill="F2F2F2" w:themeFill="background1" w:themeFillShade="F2"/>
            <w:vAlign w:val="center"/>
          </w:tcPr>
          <w:p w14:paraId="2410E29F" w14:textId="4BFC9F69"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3</w:t>
            </w:r>
          </w:p>
        </w:tc>
        <w:tc>
          <w:tcPr>
            <w:tcW w:w="1510" w:type="dxa"/>
            <w:shd w:val="clear" w:color="auto" w:fill="F2F2F2" w:themeFill="background1" w:themeFillShade="F2"/>
            <w:vAlign w:val="center"/>
          </w:tcPr>
          <w:p w14:paraId="36D2C5BA" w14:textId="7D5A99A1"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4</w:t>
            </w:r>
          </w:p>
        </w:tc>
        <w:tc>
          <w:tcPr>
            <w:tcW w:w="1510" w:type="dxa"/>
            <w:shd w:val="clear" w:color="auto" w:fill="F2F2F2" w:themeFill="background1" w:themeFillShade="F2"/>
            <w:vAlign w:val="center"/>
          </w:tcPr>
          <w:p w14:paraId="4EF853DA" w14:textId="71146BBC"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0</w:t>
            </w:r>
          </w:p>
        </w:tc>
        <w:tc>
          <w:tcPr>
            <w:tcW w:w="1510" w:type="dxa"/>
            <w:shd w:val="clear" w:color="auto" w:fill="F2F2F2" w:themeFill="background1" w:themeFillShade="F2"/>
            <w:vAlign w:val="center"/>
          </w:tcPr>
          <w:p w14:paraId="27B59F86" w14:textId="3775F1BA"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5</w:t>
            </w:r>
          </w:p>
        </w:tc>
      </w:tr>
      <w:tr w:rsidR="00D75A17" w:rsidRPr="008E0C0C" w14:paraId="284546A4" w14:textId="77777777" w:rsidTr="0094030D">
        <w:trPr>
          <w:trHeight w:val="324"/>
          <w:jc w:val="center"/>
        </w:trPr>
        <w:tc>
          <w:tcPr>
            <w:tcW w:w="1509" w:type="dxa"/>
          </w:tcPr>
          <w:p w14:paraId="4AA58130" w14:textId="467C1441"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09" w:type="dxa"/>
          </w:tcPr>
          <w:p w14:paraId="4A59ED12" w14:textId="2121D490"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09" w:type="dxa"/>
          </w:tcPr>
          <w:p w14:paraId="76E8B52F" w14:textId="29E44EB6"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10" w:type="dxa"/>
          </w:tcPr>
          <w:p w14:paraId="587BD09F" w14:textId="36AC7103"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10" w:type="dxa"/>
          </w:tcPr>
          <w:p w14:paraId="20FF4A0B" w14:textId="10785237"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10" w:type="dxa"/>
          </w:tcPr>
          <w:p w14:paraId="7CC83925" w14:textId="72F6BE73"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bl>
    <w:p w14:paraId="04B3C159" w14:textId="77777777" w:rsidR="00322D4C" w:rsidRPr="008E0C0C" w:rsidRDefault="00322D4C" w:rsidP="006D3267">
      <w:pPr>
        <w:rPr>
          <w:rFonts w:ascii="Avenir" w:hAnsi="Avenir"/>
          <w:sz w:val="20"/>
          <w:szCs w:val="20"/>
        </w:rPr>
      </w:pPr>
    </w:p>
    <w:p w14:paraId="7F0D168B" w14:textId="77777777" w:rsidR="001D2D9E" w:rsidRPr="008E0C0C" w:rsidRDefault="001D2D9E" w:rsidP="006D3267">
      <w:pPr>
        <w:rPr>
          <w:rFonts w:ascii="Avenir" w:hAnsi="Avenir"/>
          <w:sz w:val="20"/>
          <w:szCs w:val="20"/>
        </w:rPr>
      </w:pPr>
    </w:p>
    <w:p w14:paraId="3426E0F0" w14:textId="67FF3AE6" w:rsidR="005B77A1" w:rsidRPr="008E0C0C" w:rsidRDefault="007F1246" w:rsidP="006D3267">
      <w:pPr>
        <w:rPr>
          <w:rFonts w:ascii="Avenir" w:hAnsi="Avenir"/>
          <w:b/>
          <w:sz w:val="20"/>
          <w:szCs w:val="20"/>
        </w:rPr>
      </w:pPr>
      <w:r w:rsidRPr="008E0C0C">
        <w:rPr>
          <w:rFonts w:ascii="Avenir" w:hAnsi="Avenir"/>
          <w:b/>
          <w:sz w:val="20"/>
          <w:szCs w:val="20"/>
        </w:rPr>
        <w:t xml:space="preserve">Fråga </w:t>
      </w:r>
      <w:r w:rsidR="00820D3F" w:rsidRPr="008E0C0C">
        <w:rPr>
          <w:rFonts w:ascii="Avenir" w:hAnsi="Avenir"/>
          <w:b/>
          <w:sz w:val="20"/>
          <w:szCs w:val="20"/>
        </w:rPr>
        <w:t xml:space="preserve">22. </w:t>
      </w:r>
      <w:r w:rsidR="005B77A1" w:rsidRPr="008E0C0C">
        <w:rPr>
          <w:rFonts w:ascii="Avenir" w:hAnsi="Avenir"/>
          <w:b/>
          <w:sz w:val="20"/>
          <w:szCs w:val="20"/>
        </w:rPr>
        <w:t xml:space="preserve">Hur sannolikt är det att tjänsten som prövades i piloten kommer </w:t>
      </w:r>
      <w:r w:rsidR="005B77A1" w:rsidRPr="008E0C0C">
        <w:rPr>
          <w:rFonts w:ascii="Avenir" w:hAnsi="Avenir"/>
          <w:b/>
          <w:sz w:val="20"/>
          <w:szCs w:val="20"/>
          <w:u w:val="single"/>
        </w:rPr>
        <w:t>lanseras</w:t>
      </w:r>
      <w:r w:rsidR="005B77A1" w:rsidRPr="008E0C0C">
        <w:rPr>
          <w:rFonts w:ascii="Avenir" w:hAnsi="Avenir"/>
          <w:b/>
          <w:sz w:val="20"/>
          <w:szCs w:val="20"/>
        </w:rPr>
        <w:t xml:space="preserve"> efter piloten avslutas? </w:t>
      </w:r>
    </w:p>
    <w:p w14:paraId="52901634" w14:textId="77777777" w:rsidR="005B77A1" w:rsidRPr="008E0C0C" w:rsidRDefault="005B77A1" w:rsidP="006D3267">
      <w:pPr>
        <w:rPr>
          <w:rFonts w:ascii="Avenir" w:hAnsi="Avenir"/>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1509"/>
        <w:gridCol w:w="1509"/>
        <w:gridCol w:w="1510"/>
        <w:gridCol w:w="1510"/>
        <w:gridCol w:w="1510"/>
      </w:tblGrid>
      <w:tr w:rsidR="005B77A1" w:rsidRPr="008E0C0C" w14:paraId="501A60E1" w14:textId="77777777" w:rsidTr="00324C95">
        <w:trPr>
          <w:jc w:val="center"/>
        </w:trPr>
        <w:tc>
          <w:tcPr>
            <w:tcW w:w="1509" w:type="dxa"/>
            <w:shd w:val="clear" w:color="auto" w:fill="F2F2F2" w:themeFill="background1" w:themeFillShade="F2"/>
            <w:vAlign w:val="center"/>
          </w:tcPr>
          <w:p w14:paraId="7CB09983" w14:textId="13982B9B" w:rsidR="005B77A1" w:rsidRPr="008E0C0C" w:rsidRDefault="00080AAA" w:rsidP="006E1CB1">
            <w:pPr>
              <w:jc w:val="center"/>
              <w:rPr>
                <w:rFonts w:ascii="Avenir" w:hAnsi="Avenir"/>
                <w:sz w:val="20"/>
                <w:szCs w:val="20"/>
                <w:lang w:val="sv-SE"/>
              </w:rPr>
            </w:pPr>
            <w:r w:rsidRPr="008E0C0C">
              <w:rPr>
                <w:rFonts w:ascii="Avenir" w:hAnsi="Avenir"/>
                <w:sz w:val="20"/>
                <w:szCs w:val="20"/>
                <w:lang w:val="sv-SE"/>
              </w:rPr>
              <w:t xml:space="preserve">Mycket </w:t>
            </w:r>
            <w:r w:rsidR="005B77A1" w:rsidRPr="008E0C0C">
              <w:rPr>
                <w:rFonts w:ascii="Avenir" w:hAnsi="Avenir"/>
                <w:sz w:val="20"/>
                <w:szCs w:val="20"/>
                <w:lang w:val="sv-SE"/>
              </w:rPr>
              <w:t>osannolikt</w:t>
            </w:r>
          </w:p>
        </w:tc>
        <w:tc>
          <w:tcPr>
            <w:tcW w:w="1509" w:type="dxa"/>
            <w:shd w:val="clear" w:color="auto" w:fill="F2F2F2" w:themeFill="background1" w:themeFillShade="F2"/>
            <w:vAlign w:val="center"/>
          </w:tcPr>
          <w:p w14:paraId="1DFE2184" w14:textId="77777777" w:rsidR="005B77A1" w:rsidRPr="008E0C0C" w:rsidRDefault="005B77A1" w:rsidP="006E1CB1">
            <w:pPr>
              <w:jc w:val="center"/>
              <w:rPr>
                <w:rFonts w:ascii="Avenir" w:hAnsi="Avenir"/>
                <w:sz w:val="20"/>
                <w:szCs w:val="20"/>
                <w:lang w:val="sv-SE"/>
              </w:rPr>
            </w:pPr>
            <w:r w:rsidRPr="008E0C0C">
              <w:rPr>
                <w:rFonts w:ascii="Avenir" w:hAnsi="Avenir"/>
                <w:sz w:val="20"/>
                <w:szCs w:val="20"/>
                <w:lang w:val="sv-SE"/>
              </w:rPr>
              <w:t>Osannolikt</w:t>
            </w:r>
          </w:p>
        </w:tc>
        <w:tc>
          <w:tcPr>
            <w:tcW w:w="1509" w:type="dxa"/>
            <w:shd w:val="clear" w:color="auto" w:fill="F2F2F2" w:themeFill="background1" w:themeFillShade="F2"/>
            <w:vAlign w:val="center"/>
          </w:tcPr>
          <w:p w14:paraId="39588039" w14:textId="77777777" w:rsidR="005B77A1" w:rsidRPr="008E0C0C" w:rsidRDefault="005B77A1" w:rsidP="006E1CB1">
            <w:pPr>
              <w:jc w:val="center"/>
              <w:rPr>
                <w:rFonts w:ascii="Avenir" w:hAnsi="Avenir"/>
                <w:sz w:val="20"/>
                <w:szCs w:val="20"/>
                <w:lang w:val="sv-SE"/>
              </w:rPr>
            </w:pPr>
            <w:r w:rsidRPr="008E0C0C">
              <w:rPr>
                <w:rFonts w:ascii="Avenir" w:hAnsi="Avenir"/>
                <w:sz w:val="20"/>
                <w:szCs w:val="20"/>
                <w:lang w:val="sv-SE"/>
              </w:rPr>
              <w:t>Sannolikt</w:t>
            </w:r>
          </w:p>
        </w:tc>
        <w:tc>
          <w:tcPr>
            <w:tcW w:w="1510" w:type="dxa"/>
            <w:shd w:val="clear" w:color="auto" w:fill="F2F2F2" w:themeFill="background1" w:themeFillShade="F2"/>
            <w:vAlign w:val="center"/>
          </w:tcPr>
          <w:p w14:paraId="133BD830" w14:textId="79FC3E3B" w:rsidR="005B77A1" w:rsidRPr="008E0C0C" w:rsidRDefault="00080AAA" w:rsidP="006E1CB1">
            <w:pPr>
              <w:jc w:val="center"/>
              <w:rPr>
                <w:rFonts w:ascii="Avenir" w:hAnsi="Avenir"/>
                <w:sz w:val="20"/>
                <w:szCs w:val="20"/>
                <w:lang w:val="sv-SE"/>
              </w:rPr>
            </w:pPr>
            <w:r w:rsidRPr="008E0C0C">
              <w:rPr>
                <w:rFonts w:ascii="Avenir" w:hAnsi="Avenir"/>
                <w:sz w:val="20"/>
                <w:szCs w:val="20"/>
                <w:lang w:val="sv-SE"/>
              </w:rPr>
              <w:t>Mycket</w:t>
            </w:r>
            <w:r w:rsidR="00FE6867" w:rsidRPr="008E0C0C">
              <w:rPr>
                <w:rFonts w:ascii="Avenir" w:hAnsi="Avenir"/>
                <w:sz w:val="20"/>
                <w:szCs w:val="20"/>
                <w:lang w:val="sv-SE"/>
              </w:rPr>
              <w:t xml:space="preserve"> </w:t>
            </w:r>
            <w:r w:rsidR="005B77A1" w:rsidRPr="008E0C0C">
              <w:rPr>
                <w:rFonts w:ascii="Avenir" w:hAnsi="Avenir"/>
                <w:sz w:val="20"/>
                <w:szCs w:val="20"/>
                <w:lang w:val="sv-SE"/>
              </w:rPr>
              <w:t>sannolikt</w:t>
            </w:r>
          </w:p>
        </w:tc>
        <w:tc>
          <w:tcPr>
            <w:tcW w:w="1510" w:type="dxa"/>
            <w:shd w:val="clear" w:color="auto" w:fill="F2F2F2" w:themeFill="background1" w:themeFillShade="F2"/>
            <w:vAlign w:val="center"/>
          </w:tcPr>
          <w:p w14:paraId="79E155DE" w14:textId="77777777" w:rsidR="005B77A1" w:rsidRPr="008E0C0C" w:rsidRDefault="005B77A1" w:rsidP="006E1CB1">
            <w:pPr>
              <w:jc w:val="center"/>
              <w:rPr>
                <w:rFonts w:ascii="Avenir" w:hAnsi="Avenir"/>
                <w:sz w:val="20"/>
                <w:szCs w:val="20"/>
                <w:lang w:val="sv-SE"/>
              </w:rPr>
            </w:pPr>
            <w:r w:rsidRPr="008E0C0C">
              <w:rPr>
                <w:rFonts w:ascii="Avenir" w:hAnsi="Avenir"/>
                <w:sz w:val="20"/>
                <w:szCs w:val="20"/>
                <w:lang w:val="sv-SE"/>
              </w:rPr>
              <w:t>Vet ej</w:t>
            </w:r>
          </w:p>
        </w:tc>
        <w:tc>
          <w:tcPr>
            <w:tcW w:w="1510" w:type="dxa"/>
            <w:shd w:val="clear" w:color="auto" w:fill="F2F2F2" w:themeFill="background1" w:themeFillShade="F2"/>
            <w:vAlign w:val="center"/>
          </w:tcPr>
          <w:p w14:paraId="54A81AD6" w14:textId="77777777" w:rsidR="005B77A1" w:rsidRPr="008E0C0C" w:rsidRDefault="005B77A1" w:rsidP="006E1CB1">
            <w:pPr>
              <w:jc w:val="center"/>
              <w:rPr>
                <w:rFonts w:ascii="Avenir" w:hAnsi="Avenir"/>
                <w:sz w:val="20"/>
                <w:szCs w:val="20"/>
                <w:lang w:val="sv-SE"/>
              </w:rPr>
            </w:pPr>
            <w:r w:rsidRPr="008E0C0C">
              <w:rPr>
                <w:rFonts w:ascii="Avenir" w:hAnsi="Avenir"/>
                <w:sz w:val="20"/>
                <w:szCs w:val="20"/>
                <w:lang w:val="sv-SE"/>
              </w:rPr>
              <w:t>Har redan hänt</w:t>
            </w:r>
          </w:p>
        </w:tc>
      </w:tr>
      <w:tr w:rsidR="00B12813" w:rsidRPr="008E0C0C" w14:paraId="12E534D7" w14:textId="77777777" w:rsidTr="00324C95">
        <w:trPr>
          <w:jc w:val="center"/>
        </w:trPr>
        <w:tc>
          <w:tcPr>
            <w:tcW w:w="1509" w:type="dxa"/>
            <w:shd w:val="clear" w:color="auto" w:fill="F2F2F2" w:themeFill="background1" w:themeFillShade="F2"/>
            <w:vAlign w:val="center"/>
          </w:tcPr>
          <w:p w14:paraId="3B2450B8" w14:textId="7E28DDF7"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1</w:t>
            </w:r>
          </w:p>
        </w:tc>
        <w:tc>
          <w:tcPr>
            <w:tcW w:w="1509" w:type="dxa"/>
            <w:shd w:val="clear" w:color="auto" w:fill="F2F2F2" w:themeFill="background1" w:themeFillShade="F2"/>
            <w:vAlign w:val="center"/>
          </w:tcPr>
          <w:p w14:paraId="7B396DC5" w14:textId="00D83FF9"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2</w:t>
            </w:r>
          </w:p>
        </w:tc>
        <w:tc>
          <w:tcPr>
            <w:tcW w:w="1509" w:type="dxa"/>
            <w:shd w:val="clear" w:color="auto" w:fill="F2F2F2" w:themeFill="background1" w:themeFillShade="F2"/>
            <w:vAlign w:val="center"/>
          </w:tcPr>
          <w:p w14:paraId="653510FB" w14:textId="031AF506"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3</w:t>
            </w:r>
          </w:p>
        </w:tc>
        <w:tc>
          <w:tcPr>
            <w:tcW w:w="1510" w:type="dxa"/>
            <w:shd w:val="clear" w:color="auto" w:fill="F2F2F2" w:themeFill="background1" w:themeFillShade="F2"/>
            <w:vAlign w:val="center"/>
          </w:tcPr>
          <w:p w14:paraId="3FD9551C" w14:textId="3C36982F"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4</w:t>
            </w:r>
          </w:p>
        </w:tc>
        <w:tc>
          <w:tcPr>
            <w:tcW w:w="1510" w:type="dxa"/>
            <w:shd w:val="clear" w:color="auto" w:fill="F2F2F2" w:themeFill="background1" w:themeFillShade="F2"/>
            <w:vAlign w:val="center"/>
          </w:tcPr>
          <w:p w14:paraId="0FA2EA8B" w14:textId="337AA00C"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0</w:t>
            </w:r>
          </w:p>
        </w:tc>
        <w:tc>
          <w:tcPr>
            <w:tcW w:w="1510" w:type="dxa"/>
            <w:shd w:val="clear" w:color="auto" w:fill="F2F2F2" w:themeFill="background1" w:themeFillShade="F2"/>
            <w:vAlign w:val="center"/>
          </w:tcPr>
          <w:p w14:paraId="780C8207" w14:textId="025AB651"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5</w:t>
            </w:r>
          </w:p>
        </w:tc>
      </w:tr>
      <w:tr w:rsidR="00D75A17" w:rsidRPr="008E0C0C" w14:paraId="1D2C8E3F" w14:textId="77777777" w:rsidTr="0094030D">
        <w:trPr>
          <w:jc w:val="center"/>
        </w:trPr>
        <w:tc>
          <w:tcPr>
            <w:tcW w:w="1509" w:type="dxa"/>
          </w:tcPr>
          <w:p w14:paraId="1F03691D" w14:textId="7EF54400"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09" w:type="dxa"/>
          </w:tcPr>
          <w:p w14:paraId="60E43B0D" w14:textId="223EA884"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09" w:type="dxa"/>
          </w:tcPr>
          <w:p w14:paraId="2EBA406F" w14:textId="58D394D0"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10" w:type="dxa"/>
          </w:tcPr>
          <w:p w14:paraId="3A46AC94" w14:textId="4800C6A1"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10" w:type="dxa"/>
          </w:tcPr>
          <w:p w14:paraId="445783D4" w14:textId="60D0EAE0"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10" w:type="dxa"/>
          </w:tcPr>
          <w:p w14:paraId="6C694297" w14:textId="49CF6BCA" w:rsidR="00D75A17" w:rsidRPr="008E0C0C" w:rsidRDefault="00D75A17" w:rsidP="006E1CB1">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bl>
    <w:p w14:paraId="5159D63C" w14:textId="77777777" w:rsidR="005B77A1" w:rsidRPr="008E0C0C" w:rsidRDefault="005B77A1" w:rsidP="006D3267">
      <w:pPr>
        <w:rPr>
          <w:rFonts w:ascii="Avenir" w:hAnsi="Avenir"/>
          <w:sz w:val="20"/>
          <w:szCs w:val="20"/>
        </w:rPr>
      </w:pPr>
    </w:p>
    <w:p w14:paraId="7E7CA358" w14:textId="77777777" w:rsidR="001D2D9E" w:rsidRPr="008E0C0C" w:rsidRDefault="001D2D9E" w:rsidP="006D3267">
      <w:pPr>
        <w:rPr>
          <w:rFonts w:ascii="Avenir" w:hAnsi="Avenir"/>
          <w:sz w:val="20"/>
          <w:szCs w:val="20"/>
        </w:rPr>
      </w:pPr>
    </w:p>
    <w:p w14:paraId="786CB4C2" w14:textId="45837B85" w:rsidR="006F5DE3" w:rsidRPr="008E0C0C" w:rsidRDefault="007F1246" w:rsidP="006D3267">
      <w:pPr>
        <w:rPr>
          <w:rFonts w:ascii="Avenir" w:hAnsi="Avenir"/>
          <w:sz w:val="20"/>
          <w:szCs w:val="20"/>
        </w:rPr>
      </w:pPr>
      <w:r w:rsidRPr="008E0C0C">
        <w:rPr>
          <w:rFonts w:ascii="Avenir" w:hAnsi="Avenir"/>
          <w:b/>
          <w:sz w:val="20"/>
          <w:szCs w:val="20"/>
        </w:rPr>
        <w:t xml:space="preserve">Fråga </w:t>
      </w:r>
      <w:r w:rsidR="0051569A" w:rsidRPr="008E0C0C">
        <w:rPr>
          <w:rFonts w:ascii="Avenir" w:hAnsi="Avenir"/>
          <w:b/>
          <w:sz w:val="20"/>
          <w:szCs w:val="20"/>
        </w:rPr>
        <w:t xml:space="preserve">23. Om antalet användare som reser med tjänsten skulle öka till 10,000 användare, hur tror ni era driftkostnader för följande påverkas? </w:t>
      </w:r>
      <w:r w:rsidR="00F7109C" w:rsidRPr="008E0C0C">
        <w:rPr>
          <w:rFonts w:ascii="Avenir" w:hAnsi="Avenir"/>
          <w:sz w:val="20"/>
          <w:szCs w:val="20"/>
        </w:rPr>
        <w:t>T</w:t>
      </w:r>
      <w:r w:rsidR="006F5DE3" w:rsidRPr="008E0C0C">
        <w:rPr>
          <w:rFonts w:ascii="Avenir" w:hAnsi="Avenir"/>
          <w:sz w:val="20"/>
          <w:szCs w:val="20"/>
        </w:rPr>
        <w:t xml:space="preserve">änk gärna på era driftkostnader och inte era kostnader för att etablera och driva piloten. </w:t>
      </w:r>
    </w:p>
    <w:p w14:paraId="7D5F6C2F" w14:textId="77777777" w:rsidR="004E5BE9" w:rsidRPr="008E0C0C" w:rsidRDefault="004E5BE9" w:rsidP="006D3267">
      <w:pPr>
        <w:rPr>
          <w:rFonts w:ascii="Avenir" w:hAnsi="Avenir"/>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2"/>
        <w:gridCol w:w="1211"/>
        <w:gridCol w:w="1211"/>
        <w:gridCol w:w="1211"/>
        <w:gridCol w:w="1211"/>
        <w:gridCol w:w="1211"/>
        <w:gridCol w:w="1211"/>
      </w:tblGrid>
      <w:tr w:rsidR="00847927" w:rsidRPr="008E0C0C" w14:paraId="1E584971" w14:textId="77777777" w:rsidTr="00205116">
        <w:tc>
          <w:tcPr>
            <w:tcW w:w="1231" w:type="pct"/>
            <w:shd w:val="clear" w:color="auto" w:fill="F2F2F2" w:themeFill="background1" w:themeFillShade="F2"/>
            <w:vAlign w:val="center"/>
          </w:tcPr>
          <w:p w14:paraId="50C65510" w14:textId="77777777" w:rsidR="002E3EC5" w:rsidRPr="008E0C0C" w:rsidRDefault="002E3EC5" w:rsidP="006D3267">
            <w:pPr>
              <w:rPr>
                <w:rFonts w:ascii="Avenir" w:hAnsi="Avenir"/>
                <w:i/>
                <w:sz w:val="20"/>
                <w:szCs w:val="20"/>
                <w:lang w:val="sv-SE"/>
              </w:rPr>
            </w:pPr>
            <w:r w:rsidRPr="008E0C0C">
              <w:rPr>
                <w:rFonts w:ascii="Avenir" w:hAnsi="Avenir"/>
                <w:i/>
                <w:sz w:val="20"/>
                <w:szCs w:val="20"/>
                <w:lang w:val="sv-SE"/>
              </w:rPr>
              <w:t>Era kostnader för…</w:t>
            </w:r>
          </w:p>
        </w:tc>
        <w:tc>
          <w:tcPr>
            <w:tcW w:w="628" w:type="pct"/>
            <w:shd w:val="clear" w:color="auto" w:fill="F2F2F2" w:themeFill="background1" w:themeFillShade="F2"/>
          </w:tcPr>
          <w:p w14:paraId="63BA28BE" w14:textId="1505C044" w:rsidR="002E3EC5" w:rsidRPr="008E0C0C" w:rsidRDefault="00847927" w:rsidP="006E1CB1">
            <w:pPr>
              <w:jc w:val="center"/>
              <w:rPr>
                <w:rFonts w:ascii="Avenir" w:hAnsi="Avenir"/>
                <w:sz w:val="20"/>
                <w:szCs w:val="20"/>
                <w:lang w:val="sv-SE"/>
              </w:rPr>
            </w:pPr>
            <w:r w:rsidRPr="008E0C0C">
              <w:rPr>
                <w:rFonts w:ascii="Avenir" w:hAnsi="Avenir"/>
                <w:sz w:val="20"/>
                <w:szCs w:val="20"/>
                <w:lang w:val="sv-SE"/>
              </w:rPr>
              <w:t>Stor</w:t>
            </w:r>
            <w:r w:rsidR="006C060E" w:rsidRPr="008E0C0C">
              <w:rPr>
                <w:rFonts w:ascii="Avenir" w:hAnsi="Avenir"/>
                <w:sz w:val="20"/>
                <w:szCs w:val="20"/>
                <w:lang w:val="sv-SE"/>
              </w:rPr>
              <w:t xml:space="preserve"> </w:t>
            </w:r>
            <w:r w:rsidR="00A039DB" w:rsidRPr="008E0C0C">
              <w:rPr>
                <w:rFonts w:ascii="Avenir" w:hAnsi="Avenir"/>
                <w:sz w:val="20"/>
                <w:szCs w:val="20"/>
                <w:lang w:val="sv-SE"/>
              </w:rPr>
              <w:t>minskning</w:t>
            </w:r>
          </w:p>
        </w:tc>
        <w:tc>
          <w:tcPr>
            <w:tcW w:w="628" w:type="pct"/>
            <w:shd w:val="clear" w:color="auto" w:fill="F2F2F2" w:themeFill="background1" w:themeFillShade="F2"/>
          </w:tcPr>
          <w:p w14:paraId="77B9EA5F" w14:textId="74A223C1" w:rsidR="002E3EC5" w:rsidRPr="008E0C0C" w:rsidRDefault="00847927" w:rsidP="006E1CB1">
            <w:pPr>
              <w:jc w:val="center"/>
              <w:rPr>
                <w:rFonts w:ascii="Avenir" w:hAnsi="Avenir"/>
                <w:sz w:val="20"/>
                <w:szCs w:val="20"/>
                <w:lang w:val="sv-SE"/>
              </w:rPr>
            </w:pPr>
            <w:r w:rsidRPr="008E0C0C">
              <w:rPr>
                <w:rFonts w:ascii="Avenir" w:hAnsi="Avenir"/>
                <w:sz w:val="20"/>
                <w:szCs w:val="20"/>
                <w:lang w:val="sv-SE"/>
              </w:rPr>
              <w:t xml:space="preserve">Viss </w:t>
            </w:r>
            <w:r w:rsidR="006C060E" w:rsidRPr="008E0C0C">
              <w:rPr>
                <w:rFonts w:ascii="Avenir" w:hAnsi="Avenir"/>
                <w:sz w:val="20"/>
                <w:szCs w:val="20"/>
                <w:lang w:val="sv-SE"/>
              </w:rPr>
              <w:t>minskning</w:t>
            </w:r>
          </w:p>
        </w:tc>
        <w:tc>
          <w:tcPr>
            <w:tcW w:w="628" w:type="pct"/>
            <w:shd w:val="clear" w:color="auto" w:fill="F2F2F2" w:themeFill="background1" w:themeFillShade="F2"/>
          </w:tcPr>
          <w:p w14:paraId="32612730" w14:textId="77777777" w:rsidR="002E3EC5" w:rsidRPr="008E0C0C" w:rsidRDefault="00A039DB" w:rsidP="006E1CB1">
            <w:pPr>
              <w:jc w:val="center"/>
              <w:rPr>
                <w:rFonts w:ascii="Avenir" w:hAnsi="Avenir"/>
                <w:sz w:val="20"/>
                <w:szCs w:val="20"/>
                <w:lang w:val="sv-SE"/>
              </w:rPr>
            </w:pPr>
            <w:r w:rsidRPr="008E0C0C">
              <w:rPr>
                <w:rFonts w:ascii="Avenir" w:hAnsi="Avenir"/>
                <w:sz w:val="20"/>
                <w:szCs w:val="20"/>
                <w:lang w:val="sv-SE"/>
              </w:rPr>
              <w:t>Ingen förändring</w:t>
            </w:r>
          </w:p>
        </w:tc>
        <w:tc>
          <w:tcPr>
            <w:tcW w:w="628" w:type="pct"/>
            <w:shd w:val="clear" w:color="auto" w:fill="F2F2F2" w:themeFill="background1" w:themeFillShade="F2"/>
          </w:tcPr>
          <w:p w14:paraId="54292CD6" w14:textId="039946A2" w:rsidR="002E3EC5" w:rsidRPr="008E0C0C" w:rsidRDefault="00847927" w:rsidP="006E1CB1">
            <w:pPr>
              <w:jc w:val="center"/>
              <w:rPr>
                <w:rFonts w:ascii="Avenir" w:hAnsi="Avenir"/>
                <w:sz w:val="20"/>
                <w:szCs w:val="20"/>
                <w:lang w:val="sv-SE"/>
              </w:rPr>
            </w:pPr>
            <w:r w:rsidRPr="008E0C0C">
              <w:rPr>
                <w:rFonts w:ascii="Avenir" w:hAnsi="Avenir"/>
                <w:sz w:val="20"/>
                <w:szCs w:val="20"/>
                <w:lang w:val="sv-SE"/>
              </w:rPr>
              <w:t xml:space="preserve">Viss </w:t>
            </w:r>
            <w:r w:rsidR="006C060E" w:rsidRPr="008E0C0C">
              <w:rPr>
                <w:rFonts w:ascii="Avenir" w:hAnsi="Avenir"/>
                <w:sz w:val="20"/>
                <w:szCs w:val="20"/>
                <w:lang w:val="sv-SE"/>
              </w:rPr>
              <w:t>ökning</w:t>
            </w:r>
          </w:p>
        </w:tc>
        <w:tc>
          <w:tcPr>
            <w:tcW w:w="628" w:type="pct"/>
            <w:shd w:val="clear" w:color="auto" w:fill="F2F2F2" w:themeFill="background1" w:themeFillShade="F2"/>
          </w:tcPr>
          <w:p w14:paraId="4AA9E3C2" w14:textId="1FFF9209" w:rsidR="002E3EC5" w:rsidRPr="008E0C0C" w:rsidRDefault="0051569A" w:rsidP="006E1CB1">
            <w:pPr>
              <w:jc w:val="center"/>
              <w:rPr>
                <w:rFonts w:ascii="Avenir" w:hAnsi="Avenir"/>
                <w:sz w:val="20"/>
                <w:szCs w:val="20"/>
                <w:lang w:val="sv-SE"/>
              </w:rPr>
            </w:pPr>
            <w:r w:rsidRPr="008E0C0C">
              <w:rPr>
                <w:rFonts w:ascii="Avenir" w:hAnsi="Avenir"/>
                <w:sz w:val="20"/>
                <w:szCs w:val="20"/>
                <w:lang w:val="sv-SE"/>
              </w:rPr>
              <w:t>Stor ökning</w:t>
            </w:r>
          </w:p>
        </w:tc>
        <w:tc>
          <w:tcPr>
            <w:tcW w:w="628" w:type="pct"/>
            <w:shd w:val="clear" w:color="auto" w:fill="F2F2F2" w:themeFill="background1" w:themeFillShade="F2"/>
          </w:tcPr>
          <w:p w14:paraId="72937765" w14:textId="77777777" w:rsidR="002E3EC5" w:rsidRPr="008E0C0C" w:rsidRDefault="002E3EC5" w:rsidP="006E1CB1">
            <w:pPr>
              <w:jc w:val="center"/>
              <w:rPr>
                <w:rFonts w:ascii="Avenir" w:hAnsi="Avenir"/>
                <w:sz w:val="20"/>
                <w:szCs w:val="20"/>
                <w:lang w:val="sv-SE"/>
              </w:rPr>
            </w:pPr>
            <w:r w:rsidRPr="008E0C0C">
              <w:rPr>
                <w:rFonts w:ascii="Avenir" w:hAnsi="Avenir"/>
                <w:sz w:val="20"/>
                <w:szCs w:val="20"/>
                <w:lang w:val="sv-SE"/>
              </w:rPr>
              <w:t>Vet ej</w:t>
            </w:r>
          </w:p>
        </w:tc>
      </w:tr>
      <w:tr w:rsidR="00B12813" w:rsidRPr="008E0C0C" w14:paraId="7ECCD731" w14:textId="77777777" w:rsidTr="00205116">
        <w:tc>
          <w:tcPr>
            <w:tcW w:w="1231" w:type="pct"/>
            <w:shd w:val="clear" w:color="auto" w:fill="F2F2F2" w:themeFill="background1" w:themeFillShade="F2"/>
            <w:vAlign w:val="center"/>
          </w:tcPr>
          <w:p w14:paraId="02678EED" w14:textId="77777777" w:rsidR="00B12813" w:rsidRPr="008E0C0C" w:rsidRDefault="00B12813" w:rsidP="006D3267">
            <w:pPr>
              <w:rPr>
                <w:rFonts w:ascii="Avenir" w:hAnsi="Avenir"/>
                <w:i/>
                <w:sz w:val="20"/>
                <w:szCs w:val="20"/>
                <w:lang w:val="sv-SE"/>
              </w:rPr>
            </w:pPr>
          </w:p>
        </w:tc>
        <w:tc>
          <w:tcPr>
            <w:tcW w:w="628" w:type="pct"/>
            <w:shd w:val="clear" w:color="auto" w:fill="F2F2F2" w:themeFill="background1" w:themeFillShade="F2"/>
          </w:tcPr>
          <w:p w14:paraId="59E2C841" w14:textId="13686585"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1</w:t>
            </w:r>
          </w:p>
        </w:tc>
        <w:tc>
          <w:tcPr>
            <w:tcW w:w="628" w:type="pct"/>
            <w:shd w:val="clear" w:color="auto" w:fill="F2F2F2" w:themeFill="background1" w:themeFillShade="F2"/>
          </w:tcPr>
          <w:p w14:paraId="6C293B42" w14:textId="270B5664"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2</w:t>
            </w:r>
          </w:p>
        </w:tc>
        <w:tc>
          <w:tcPr>
            <w:tcW w:w="628" w:type="pct"/>
            <w:shd w:val="clear" w:color="auto" w:fill="F2F2F2" w:themeFill="background1" w:themeFillShade="F2"/>
          </w:tcPr>
          <w:p w14:paraId="04D33510" w14:textId="78FE0135"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3</w:t>
            </w:r>
          </w:p>
        </w:tc>
        <w:tc>
          <w:tcPr>
            <w:tcW w:w="628" w:type="pct"/>
            <w:shd w:val="clear" w:color="auto" w:fill="F2F2F2" w:themeFill="background1" w:themeFillShade="F2"/>
          </w:tcPr>
          <w:p w14:paraId="35A75173" w14:textId="43814803"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4</w:t>
            </w:r>
          </w:p>
        </w:tc>
        <w:tc>
          <w:tcPr>
            <w:tcW w:w="628" w:type="pct"/>
            <w:shd w:val="clear" w:color="auto" w:fill="F2F2F2" w:themeFill="background1" w:themeFillShade="F2"/>
          </w:tcPr>
          <w:p w14:paraId="6EEC69D0" w14:textId="51B47B5F"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5</w:t>
            </w:r>
          </w:p>
        </w:tc>
        <w:tc>
          <w:tcPr>
            <w:tcW w:w="628" w:type="pct"/>
            <w:shd w:val="clear" w:color="auto" w:fill="F2F2F2" w:themeFill="background1" w:themeFillShade="F2"/>
          </w:tcPr>
          <w:p w14:paraId="7EA443E0" w14:textId="13EDD504" w:rsidR="00B12813" w:rsidRPr="008E0C0C" w:rsidRDefault="00B12813" w:rsidP="006E1CB1">
            <w:pPr>
              <w:jc w:val="center"/>
              <w:rPr>
                <w:rFonts w:ascii="Avenir" w:hAnsi="Avenir"/>
                <w:sz w:val="20"/>
                <w:szCs w:val="20"/>
                <w:lang w:val="sv-SE"/>
              </w:rPr>
            </w:pPr>
            <w:r w:rsidRPr="008E0C0C">
              <w:rPr>
                <w:rFonts w:ascii="Avenir" w:hAnsi="Avenir"/>
                <w:sz w:val="20"/>
                <w:szCs w:val="20"/>
                <w:lang w:val="sv-SE"/>
              </w:rPr>
              <w:t>0</w:t>
            </w:r>
          </w:p>
        </w:tc>
      </w:tr>
      <w:tr w:rsidR="00D75A17" w:rsidRPr="008E0C0C" w14:paraId="0D82547D" w14:textId="77777777" w:rsidTr="00521E40">
        <w:trPr>
          <w:trHeight w:val="510"/>
        </w:trPr>
        <w:tc>
          <w:tcPr>
            <w:tcW w:w="1231" w:type="pct"/>
            <w:vAlign w:val="center"/>
          </w:tcPr>
          <w:p w14:paraId="3C062F52" w14:textId="77777777" w:rsidR="00D75A17" w:rsidRPr="008E0C0C" w:rsidRDefault="00D75A17" w:rsidP="00521E40">
            <w:pPr>
              <w:rPr>
                <w:rFonts w:ascii="Avenir" w:hAnsi="Avenir"/>
                <w:sz w:val="20"/>
                <w:szCs w:val="20"/>
                <w:lang w:val="sv-SE"/>
              </w:rPr>
            </w:pPr>
            <w:r w:rsidRPr="008E0C0C">
              <w:rPr>
                <w:rFonts w:ascii="Avenir" w:hAnsi="Avenir"/>
                <w:sz w:val="20"/>
                <w:szCs w:val="20"/>
                <w:lang w:val="sv-SE"/>
              </w:rPr>
              <w:t>Olika deltjänster och färdmedel</w:t>
            </w:r>
          </w:p>
        </w:tc>
        <w:tc>
          <w:tcPr>
            <w:tcW w:w="628" w:type="pct"/>
            <w:vAlign w:val="center"/>
          </w:tcPr>
          <w:p w14:paraId="54522A44" w14:textId="35670B1C"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6F2C457F" w14:textId="4D220C22"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10730E54" w14:textId="2E3861D3"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28F9634A" w14:textId="440D9D97"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0262DF42" w14:textId="59637DB3"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261BA47F" w14:textId="58DA1FAE"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847927" w:rsidRPr="008E0C0C" w14:paraId="476F569E" w14:textId="77777777" w:rsidTr="00521E40">
        <w:trPr>
          <w:trHeight w:val="510"/>
        </w:trPr>
        <w:tc>
          <w:tcPr>
            <w:tcW w:w="1231" w:type="pct"/>
            <w:shd w:val="clear" w:color="auto" w:fill="F2F2F2" w:themeFill="background1" w:themeFillShade="F2"/>
            <w:vAlign w:val="center"/>
          </w:tcPr>
          <w:p w14:paraId="5BEFFA4D" w14:textId="3130DCA8" w:rsidR="00D75A17" w:rsidRPr="008E0C0C" w:rsidRDefault="00D75A17" w:rsidP="00521E40">
            <w:pPr>
              <w:rPr>
                <w:rFonts w:ascii="Avenir" w:hAnsi="Avenir"/>
                <w:sz w:val="20"/>
                <w:szCs w:val="20"/>
                <w:lang w:val="sv-SE"/>
              </w:rPr>
            </w:pPr>
            <w:r w:rsidRPr="008E0C0C">
              <w:rPr>
                <w:rFonts w:ascii="Avenir" w:hAnsi="Avenir"/>
                <w:sz w:val="20"/>
                <w:szCs w:val="20"/>
                <w:lang w:val="sv-SE"/>
              </w:rPr>
              <w:t>IT plattform</w:t>
            </w:r>
          </w:p>
        </w:tc>
        <w:tc>
          <w:tcPr>
            <w:tcW w:w="628" w:type="pct"/>
            <w:shd w:val="clear" w:color="auto" w:fill="F2F2F2" w:themeFill="background1" w:themeFillShade="F2"/>
            <w:vAlign w:val="center"/>
          </w:tcPr>
          <w:p w14:paraId="20625356" w14:textId="42FE4661"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7723CB47" w14:textId="2FDECDDB"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333A561C" w14:textId="118C2380"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600638A0" w14:textId="483AB047"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69B744C3" w14:textId="0E897846"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36D5E999" w14:textId="4AD7DF29"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728BDD2D" w14:textId="77777777" w:rsidTr="00521E40">
        <w:trPr>
          <w:trHeight w:val="510"/>
        </w:trPr>
        <w:tc>
          <w:tcPr>
            <w:tcW w:w="1231" w:type="pct"/>
            <w:vAlign w:val="center"/>
          </w:tcPr>
          <w:p w14:paraId="155AC28B" w14:textId="77777777" w:rsidR="00D75A17" w:rsidRPr="008E0C0C" w:rsidRDefault="00D75A17" w:rsidP="00521E40">
            <w:pPr>
              <w:rPr>
                <w:rFonts w:ascii="Avenir" w:hAnsi="Avenir"/>
                <w:sz w:val="20"/>
                <w:szCs w:val="20"/>
                <w:lang w:val="sv-SE"/>
              </w:rPr>
            </w:pPr>
            <w:r w:rsidRPr="008E0C0C">
              <w:rPr>
                <w:rFonts w:ascii="Avenir" w:hAnsi="Avenir"/>
                <w:sz w:val="20"/>
                <w:szCs w:val="20"/>
                <w:lang w:val="sv-SE"/>
              </w:rPr>
              <w:t>Smartphone applikation/er</w:t>
            </w:r>
          </w:p>
        </w:tc>
        <w:tc>
          <w:tcPr>
            <w:tcW w:w="628" w:type="pct"/>
            <w:vAlign w:val="center"/>
          </w:tcPr>
          <w:p w14:paraId="55E60B7D" w14:textId="5698F78B" w:rsidR="00D75A17" w:rsidRPr="008E0C0C" w:rsidRDefault="00D75A17" w:rsidP="00521E40">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75538EB4" w14:textId="455D6C8F" w:rsidR="00D75A17" w:rsidRPr="008E0C0C" w:rsidRDefault="00D75A17" w:rsidP="00521E40">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2196767E" w14:textId="2C1A745B" w:rsidR="00D75A17" w:rsidRPr="008E0C0C" w:rsidRDefault="00D75A17" w:rsidP="00521E40">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244C9737" w14:textId="0DEE88B3" w:rsidR="00D75A17" w:rsidRPr="008E0C0C" w:rsidRDefault="00D75A17" w:rsidP="00521E40">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2951F1D9" w14:textId="12FEF300" w:rsidR="00D75A17" w:rsidRPr="008E0C0C" w:rsidRDefault="00D75A17" w:rsidP="00521E40">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47B7D5A4" w14:textId="59BD14C6" w:rsidR="00D75A17" w:rsidRPr="008E0C0C" w:rsidRDefault="00D75A17" w:rsidP="00521E40">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847927" w:rsidRPr="008E0C0C" w14:paraId="2180486A" w14:textId="77777777" w:rsidTr="00521E40">
        <w:trPr>
          <w:trHeight w:val="510"/>
        </w:trPr>
        <w:tc>
          <w:tcPr>
            <w:tcW w:w="1231" w:type="pct"/>
            <w:shd w:val="clear" w:color="auto" w:fill="F2F2F2" w:themeFill="background1" w:themeFillShade="F2"/>
            <w:vAlign w:val="center"/>
          </w:tcPr>
          <w:p w14:paraId="7AB0F710" w14:textId="77777777" w:rsidR="00D75A17" w:rsidRPr="008E0C0C" w:rsidRDefault="00D75A17" w:rsidP="00521E40">
            <w:pPr>
              <w:rPr>
                <w:rFonts w:ascii="Avenir" w:hAnsi="Avenir"/>
                <w:sz w:val="20"/>
                <w:szCs w:val="20"/>
                <w:lang w:val="sv-SE"/>
              </w:rPr>
            </w:pPr>
            <w:r w:rsidRPr="008E0C0C">
              <w:rPr>
                <w:rFonts w:ascii="Avenir" w:hAnsi="Avenir"/>
                <w:sz w:val="20"/>
                <w:szCs w:val="20"/>
                <w:lang w:val="sv-SE"/>
              </w:rPr>
              <w:t>Personal</w:t>
            </w:r>
          </w:p>
        </w:tc>
        <w:tc>
          <w:tcPr>
            <w:tcW w:w="628" w:type="pct"/>
            <w:shd w:val="clear" w:color="auto" w:fill="F2F2F2" w:themeFill="background1" w:themeFillShade="F2"/>
            <w:vAlign w:val="center"/>
          </w:tcPr>
          <w:p w14:paraId="72031A6B" w14:textId="45D2DE99"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7C197394" w14:textId="45B27849"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7773E694" w14:textId="6ABD6727"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3461B8AC" w14:textId="7F2B2CD0"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23F67088" w14:textId="36632C1D"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4047E746" w14:textId="15A01474"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779EF3FA" w14:textId="77777777" w:rsidTr="00521E40">
        <w:trPr>
          <w:trHeight w:val="510"/>
        </w:trPr>
        <w:tc>
          <w:tcPr>
            <w:tcW w:w="1231" w:type="pct"/>
            <w:vAlign w:val="center"/>
          </w:tcPr>
          <w:p w14:paraId="5166D822" w14:textId="77777777" w:rsidR="00D75A17" w:rsidRPr="008E0C0C" w:rsidRDefault="00D75A17" w:rsidP="00521E40">
            <w:pPr>
              <w:rPr>
                <w:rFonts w:ascii="Avenir" w:hAnsi="Avenir"/>
                <w:sz w:val="20"/>
                <w:szCs w:val="20"/>
                <w:lang w:val="sv-SE"/>
              </w:rPr>
            </w:pPr>
            <w:r w:rsidRPr="008E0C0C">
              <w:rPr>
                <w:rFonts w:ascii="Avenir" w:hAnsi="Avenir"/>
                <w:sz w:val="20"/>
                <w:szCs w:val="20"/>
                <w:lang w:val="sv-SE"/>
              </w:rPr>
              <w:t>Kundsupport</w:t>
            </w:r>
          </w:p>
        </w:tc>
        <w:tc>
          <w:tcPr>
            <w:tcW w:w="628" w:type="pct"/>
            <w:vAlign w:val="center"/>
          </w:tcPr>
          <w:p w14:paraId="717E7115" w14:textId="393D574B"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1AC51F94" w14:textId="014AB815"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17592871" w14:textId="2A84BD52"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527128F4" w14:textId="415FB567"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5A3CF16E" w14:textId="0FBF01C2"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6F06EC2A" w14:textId="2DB3164A"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847927" w:rsidRPr="008E0C0C" w14:paraId="412DEF26" w14:textId="77777777" w:rsidTr="00521E40">
        <w:trPr>
          <w:trHeight w:val="510"/>
        </w:trPr>
        <w:tc>
          <w:tcPr>
            <w:tcW w:w="1231" w:type="pct"/>
            <w:shd w:val="clear" w:color="auto" w:fill="F2F2F2" w:themeFill="background1" w:themeFillShade="F2"/>
            <w:vAlign w:val="center"/>
          </w:tcPr>
          <w:p w14:paraId="2802AD3E" w14:textId="77777777" w:rsidR="00D75A17" w:rsidRPr="008E0C0C" w:rsidRDefault="00D75A17" w:rsidP="00521E40">
            <w:pPr>
              <w:rPr>
                <w:rFonts w:ascii="Avenir" w:hAnsi="Avenir"/>
                <w:sz w:val="20"/>
                <w:szCs w:val="20"/>
                <w:lang w:val="sv-SE"/>
              </w:rPr>
            </w:pPr>
            <w:r w:rsidRPr="008E0C0C">
              <w:rPr>
                <w:rFonts w:ascii="Avenir" w:hAnsi="Avenir"/>
                <w:sz w:val="20"/>
                <w:szCs w:val="20"/>
                <w:lang w:val="sv-SE"/>
              </w:rPr>
              <w:t>Marknadsföring</w:t>
            </w:r>
          </w:p>
        </w:tc>
        <w:tc>
          <w:tcPr>
            <w:tcW w:w="628" w:type="pct"/>
            <w:shd w:val="clear" w:color="auto" w:fill="F2F2F2" w:themeFill="background1" w:themeFillShade="F2"/>
            <w:vAlign w:val="center"/>
          </w:tcPr>
          <w:p w14:paraId="09BCDAE6" w14:textId="4A6AF22B"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2D2665F3" w14:textId="03D93AEF"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3521DE30" w14:textId="3FB69819"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6F55B924" w14:textId="5AF5D68A"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46AC94E3" w14:textId="243455B5"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shd w:val="clear" w:color="auto" w:fill="F2F2F2" w:themeFill="background1" w:themeFillShade="F2"/>
            <w:vAlign w:val="center"/>
          </w:tcPr>
          <w:p w14:paraId="65D89736" w14:textId="06C8D7F9"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63810691" w14:textId="77777777" w:rsidTr="00521E40">
        <w:trPr>
          <w:trHeight w:val="510"/>
        </w:trPr>
        <w:tc>
          <w:tcPr>
            <w:tcW w:w="1231" w:type="pct"/>
            <w:vAlign w:val="center"/>
          </w:tcPr>
          <w:p w14:paraId="1A3C5A4D" w14:textId="77777777" w:rsidR="00D75A17" w:rsidRPr="008E0C0C" w:rsidRDefault="00D75A17" w:rsidP="00521E40">
            <w:pPr>
              <w:rPr>
                <w:rFonts w:ascii="Avenir" w:hAnsi="Avenir"/>
                <w:sz w:val="20"/>
                <w:szCs w:val="20"/>
                <w:lang w:val="sv-SE"/>
              </w:rPr>
            </w:pPr>
            <w:r w:rsidRPr="008E0C0C">
              <w:rPr>
                <w:rFonts w:ascii="Avenir" w:hAnsi="Avenir"/>
                <w:sz w:val="20"/>
                <w:szCs w:val="20"/>
                <w:lang w:val="sv-SE"/>
              </w:rPr>
              <w:t>Andra driftkostnader</w:t>
            </w:r>
          </w:p>
        </w:tc>
        <w:tc>
          <w:tcPr>
            <w:tcW w:w="628" w:type="pct"/>
            <w:vAlign w:val="center"/>
          </w:tcPr>
          <w:p w14:paraId="1860F91E" w14:textId="62122F6A"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5B41AFC4" w14:textId="6EB1EC0B"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0200D111" w14:textId="3AB94979"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74612B00" w14:textId="71447AF3"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4EBB9730" w14:textId="6B2DADDE"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628" w:type="pct"/>
            <w:vAlign w:val="center"/>
          </w:tcPr>
          <w:p w14:paraId="0DA3E47B" w14:textId="52740593" w:rsidR="00D75A17" w:rsidRPr="008E0C0C" w:rsidRDefault="00D75A17" w:rsidP="00521E4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bl>
    <w:p w14:paraId="67E5D83E" w14:textId="2DF7F592" w:rsidR="002E3EC5" w:rsidRPr="008E0C0C" w:rsidRDefault="002E3EC5" w:rsidP="006D3267">
      <w:pPr>
        <w:rPr>
          <w:rFonts w:ascii="Avenir" w:hAnsi="Avenir"/>
          <w:sz w:val="20"/>
          <w:szCs w:val="20"/>
        </w:rPr>
      </w:pPr>
    </w:p>
    <w:p w14:paraId="1C94A0C2" w14:textId="77777777" w:rsidR="00D551D9" w:rsidRPr="008E0C0C" w:rsidRDefault="00D551D9" w:rsidP="006D3267">
      <w:pPr>
        <w:rPr>
          <w:rFonts w:ascii="Avenir" w:hAnsi="Avenir"/>
          <w:sz w:val="20"/>
          <w:szCs w:val="20"/>
        </w:rPr>
      </w:pPr>
    </w:p>
    <w:p w14:paraId="604882AD" w14:textId="77777777" w:rsidR="006C060E" w:rsidRPr="008E0C0C" w:rsidRDefault="006C060E">
      <w:pPr>
        <w:rPr>
          <w:rFonts w:ascii="Avenir" w:hAnsi="Avenir"/>
          <w:b/>
          <w:sz w:val="20"/>
          <w:szCs w:val="20"/>
        </w:rPr>
      </w:pPr>
      <w:r w:rsidRPr="008E0C0C">
        <w:rPr>
          <w:rFonts w:ascii="Avenir" w:hAnsi="Avenir"/>
          <w:b/>
          <w:sz w:val="20"/>
          <w:szCs w:val="20"/>
        </w:rPr>
        <w:br w:type="page"/>
      </w:r>
    </w:p>
    <w:p w14:paraId="2A15AECF" w14:textId="602681B8" w:rsidR="00B21FF7" w:rsidRPr="008E0C0C" w:rsidRDefault="007F1246" w:rsidP="006D3267">
      <w:pPr>
        <w:rPr>
          <w:rFonts w:ascii="Avenir" w:hAnsi="Avenir"/>
          <w:b/>
          <w:sz w:val="20"/>
          <w:szCs w:val="20"/>
        </w:rPr>
      </w:pPr>
      <w:r w:rsidRPr="008E0C0C">
        <w:rPr>
          <w:rFonts w:ascii="Avenir" w:hAnsi="Avenir"/>
          <w:b/>
          <w:sz w:val="20"/>
          <w:szCs w:val="20"/>
        </w:rPr>
        <w:lastRenderedPageBreak/>
        <w:t xml:space="preserve">Fråga </w:t>
      </w:r>
      <w:r w:rsidR="00820D3F" w:rsidRPr="008E0C0C">
        <w:rPr>
          <w:rFonts w:ascii="Avenir" w:hAnsi="Avenir"/>
          <w:b/>
          <w:sz w:val="20"/>
          <w:szCs w:val="20"/>
        </w:rPr>
        <w:t xml:space="preserve">24. </w:t>
      </w:r>
      <w:r w:rsidR="00B21FF7" w:rsidRPr="008E0C0C">
        <w:rPr>
          <w:rFonts w:ascii="Avenir" w:hAnsi="Avenir"/>
          <w:b/>
          <w:sz w:val="20"/>
          <w:szCs w:val="20"/>
        </w:rPr>
        <w:t xml:space="preserve">Vilka av följande anser ni vara CAPEX kostnader som behövs för att tjänsten som utvecklas under piloten skall </w:t>
      </w:r>
      <w:r w:rsidR="006D7A6B" w:rsidRPr="008E0C0C">
        <w:rPr>
          <w:rFonts w:ascii="Avenir" w:hAnsi="Avenir"/>
          <w:b/>
          <w:sz w:val="20"/>
          <w:szCs w:val="20"/>
        </w:rPr>
        <w:t>lanseras</w:t>
      </w:r>
      <w:r w:rsidR="00B21FF7" w:rsidRPr="008E0C0C">
        <w:rPr>
          <w:rFonts w:ascii="Avenir" w:hAnsi="Avenir"/>
          <w:b/>
          <w:sz w:val="20"/>
          <w:szCs w:val="20"/>
        </w:rPr>
        <w:t>?</w:t>
      </w:r>
    </w:p>
    <w:p w14:paraId="5CC8B39A" w14:textId="77777777" w:rsidR="007C406D" w:rsidRPr="008E0C0C" w:rsidRDefault="007C406D" w:rsidP="006D3267">
      <w:pPr>
        <w:rPr>
          <w:rFonts w:ascii="Avenir" w:hAnsi="Avenir"/>
          <w:sz w:val="20"/>
          <w:szCs w:val="20"/>
        </w:rPr>
      </w:pPr>
    </w:p>
    <w:p w14:paraId="73C02DF7" w14:textId="0083ABEB" w:rsidR="006D7A6B" w:rsidRPr="008E0C0C" w:rsidRDefault="00B21FF7" w:rsidP="006D3267">
      <w:pPr>
        <w:rPr>
          <w:rFonts w:ascii="Avenir" w:hAnsi="Avenir"/>
          <w:i/>
          <w:sz w:val="20"/>
          <w:szCs w:val="20"/>
        </w:rPr>
      </w:pPr>
      <w:r w:rsidRPr="008E0C0C">
        <w:rPr>
          <w:rFonts w:ascii="Avenir" w:hAnsi="Avenir"/>
          <w:i/>
          <w:sz w:val="20"/>
          <w:szCs w:val="20"/>
        </w:rPr>
        <w:t xml:space="preserve">En CAPEX kostnad är en fast kostnad som måste betalas för </w:t>
      </w:r>
      <w:r w:rsidR="006D7A6B" w:rsidRPr="008E0C0C">
        <w:rPr>
          <w:rFonts w:ascii="Avenir" w:hAnsi="Avenir"/>
          <w:i/>
          <w:sz w:val="20"/>
          <w:szCs w:val="20"/>
        </w:rPr>
        <w:t>att få tillgång till fasta tillgångar, t.ex.</w:t>
      </w:r>
      <w:r w:rsidRPr="008E0C0C">
        <w:rPr>
          <w:rFonts w:ascii="Avenir" w:hAnsi="Avenir"/>
          <w:i/>
          <w:sz w:val="20"/>
          <w:szCs w:val="20"/>
        </w:rPr>
        <w:t xml:space="preserve"> utrustning, maskiner, </w:t>
      </w:r>
      <w:r w:rsidR="006D7A6B" w:rsidRPr="008E0C0C">
        <w:rPr>
          <w:rFonts w:ascii="Avenir" w:hAnsi="Avenir"/>
          <w:i/>
          <w:sz w:val="20"/>
          <w:szCs w:val="20"/>
        </w:rPr>
        <w:t xml:space="preserve">lån, </w:t>
      </w:r>
      <w:r w:rsidR="0051569A" w:rsidRPr="008E0C0C">
        <w:rPr>
          <w:rFonts w:ascii="Avenir" w:hAnsi="Avenir"/>
          <w:i/>
          <w:sz w:val="20"/>
          <w:szCs w:val="20"/>
        </w:rPr>
        <w:t>kassaflöde</w:t>
      </w:r>
      <w:r w:rsidR="006D7A6B" w:rsidRPr="008E0C0C">
        <w:rPr>
          <w:rFonts w:ascii="Avenir" w:hAnsi="Avenir"/>
          <w:i/>
          <w:sz w:val="20"/>
          <w:szCs w:val="20"/>
        </w:rPr>
        <w:t xml:space="preserve">, investeringskapital, osv. </w:t>
      </w:r>
    </w:p>
    <w:p w14:paraId="73E56C7B" w14:textId="7AF6BEAD" w:rsidR="00522FF7" w:rsidRPr="008E0C0C" w:rsidRDefault="00522FF7" w:rsidP="00522FF7">
      <w:pPr>
        <w:rPr>
          <w:rFonts w:ascii="Avenir" w:eastAsia="KaiTi" w:hAnsi="Avenir"/>
          <w:sz w:val="20"/>
          <w:szCs w:val="20"/>
        </w:rPr>
      </w:pPr>
      <w:r w:rsidRPr="008E0C0C">
        <w:rPr>
          <w:rFonts w:ascii="Avenir" w:eastAsia="KaiTi" w:hAnsi="Avenir"/>
          <w:sz w:val="20"/>
          <w:szCs w:val="20"/>
        </w:rPr>
        <w:t xml:space="preserve">Uppskattad storleksordning på CAPEX kostnader </w:t>
      </w:r>
    </w:p>
    <w:p w14:paraId="66FDE2B7" w14:textId="34EF67AA" w:rsidR="00522FF7" w:rsidRPr="008E0C0C" w:rsidRDefault="00522FF7" w:rsidP="00522FF7">
      <w:pPr>
        <w:rPr>
          <w:rFonts w:ascii="Avenir" w:eastAsia="KaiTi" w:hAnsi="Avenir"/>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
        <w:gridCol w:w="3874"/>
        <w:gridCol w:w="1020"/>
        <w:gridCol w:w="1022"/>
        <w:gridCol w:w="1020"/>
        <w:gridCol w:w="1022"/>
        <w:gridCol w:w="1020"/>
      </w:tblGrid>
      <w:tr w:rsidR="00522FF7" w:rsidRPr="008E0C0C" w14:paraId="25DC8B35" w14:textId="77777777" w:rsidTr="001705A9">
        <w:tc>
          <w:tcPr>
            <w:tcW w:w="2353" w:type="pct"/>
            <w:gridSpan w:val="2"/>
            <w:vMerge w:val="restart"/>
            <w:shd w:val="clear" w:color="auto" w:fill="F2F2F2" w:themeFill="background1" w:themeFillShade="F2"/>
          </w:tcPr>
          <w:p w14:paraId="6A599E99" w14:textId="77777777" w:rsidR="00522FF7" w:rsidRPr="008E0C0C" w:rsidRDefault="00522FF7" w:rsidP="00522FF7">
            <w:pPr>
              <w:rPr>
                <w:rFonts w:ascii="Avenir" w:hAnsi="Avenir"/>
                <w:sz w:val="20"/>
                <w:szCs w:val="20"/>
                <w:lang w:val="sv-SE"/>
              </w:rPr>
            </w:pPr>
            <w:r w:rsidRPr="008E0C0C">
              <w:rPr>
                <w:rFonts w:ascii="Avenir" w:hAnsi="Avenir"/>
                <w:sz w:val="20"/>
                <w:szCs w:val="20"/>
                <w:lang w:val="sv-SE"/>
              </w:rPr>
              <w:t>Nödvändiga CAPEX kostnader</w:t>
            </w:r>
          </w:p>
          <w:p w14:paraId="0465193A" w14:textId="3F1A2DBE" w:rsidR="00522FF7" w:rsidRPr="008E0C0C" w:rsidRDefault="00522FF7" w:rsidP="00522FF7">
            <w:pPr>
              <w:rPr>
                <w:rFonts w:ascii="Avenir" w:hAnsi="Avenir"/>
                <w:sz w:val="20"/>
                <w:szCs w:val="20"/>
                <w:lang w:val="sv-SE"/>
              </w:rPr>
            </w:pPr>
          </w:p>
        </w:tc>
        <w:tc>
          <w:tcPr>
            <w:tcW w:w="2647" w:type="pct"/>
            <w:gridSpan w:val="5"/>
            <w:shd w:val="clear" w:color="auto" w:fill="F2F2F2" w:themeFill="background1" w:themeFillShade="F2"/>
          </w:tcPr>
          <w:p w14:paraId="4DFB8321" w14:textId="77777777" w:rsidR="00522FF7" w:rsidRPr="008E0C0C" w:rsidRDefault="00522FF7" w:rsidP="000E59AA">
            <w:pPr>
              <w:jc w:val="center"/>
              <w:rPr>
                <w:rFonts w:ascii="Avenir" w:eastAsia="KaiTi" w:hAnsi="Avenir"/>
                <w:sz w:val="20"/>
                <w:szCs w:val="20"/>
                <w:lang w:val="sv-SE"/>
              </w:rPr>
            </w:pPr>
            <w:r w:rsidRPr="008E0C0C">
              <w:rPr>
                <w:rFonts w:ascii="Avenir" w:eastAsia="KaiTi" w:hAnsi="Avenir"/>
                <w:sz w:val="20"/>
                <w:szCs w:val="20"/>
                <w:lang w:val="sv-SE"/>
              </w:rPr>
              <w:t>Uppskattad storlek på CAPEX-kostnaden</w:t>
            </w:r>
          </w:p>
          <w:p w14:paraId="1A756CD3" w14:textId="0D248B2A" w:rsidR="000E59AA" w:rsidRPr="008E0C0C" w:rsidRDefault="000E59AA" w:rsidP="00522FF7">
            <w:pPr>
              <w:rPr>
                <w:rFonts w:ascii="Avenir" w:eastAsia="KaiTi" w:hAnsi="Avenir"/>
                <w:sz w:val="20"/>
                <w:szCs w:val="20"/>
                <w:lang w:val="sv-SE"/>
              </w:rPr>
            </w:pPr>
          </w:p>
        </w:tc>
      </w:tr>
      <w:tr w:rsidR="00522FF7" w:rsidRPr="008E0C0C" w14:paraId="3320201C" w14:textId="77777777" w:rsidTr="001705A9">
        <w:tc>
          <w:tcPr>
            <w:tcW w:w="2353" w:type="pct"/>
            <w:gridSpan w:val="2"/>
            <w:vMerge/>
            <w:shd w:val="clear" w:color="auto" w:fill="F2F2F2" w:themeFill="background1" w:themeFillShade="F2"/>
          </w:tcPr>
          <w:p w14:paraId="0C391771" w14:textId="77777777" w:rsidR="00522FF7" w:rsidRPr="008E0C0C" w:rsidRDefault="00522FF7" w:rsidP="00522FF7">
            <w:pPr>
              <w:rPr>
                <w:rFonts w:ascii="Avenir" w:hAnsi="Avenir"/>
                <w:sz w:val="20"/>
                <w:szCs w:val="20"/>
                <w:lang w:val="sv-SE"/>
              </w:rPr>
            </w:pPr>
          </w:p>
        </w:tc>
        <w:tc>
          <w:tcPr>
            <w:tcW w:w="529" w:type="pct"/>
            <w:shd w:val="clear" w:color="auto" w:fill="F2F2F2" w:themeFill="background1" w:themeFillShade="F2"/>
            <w:vAlign w:val="center"/>
          </w:tcPr>
          <w:p w14:paraId="05450566" w14:textId="4D1AF1F6" w:rsidR="00522FF7" w:rsidRPr="008E0C0C" w:rsidRDefault="00522FF7" w:rsidP="00522FF7">
            <w:pPr>
              <w:jc w:val="center"/>
              <w:rPr>
                <w:rFonts w:ascii="Avenir" w:eastAsia="KaiTi" w:hAnsi="Avenir"/>
                <w:sz w:val="20"/>
                <w:szCs w:val="20"/>
                <w:lang w:val="sv-SE"/>
              </w:rPr>
            </w:pPr>
            <w:r w:rsidRPr="008E0C0C">
              <w:rPr>
                <w:rFonts w:ascii="Avenir" w:eastAsia="KaiTi" w:hAnsi="Avenir"/>
                <w:sz w:val="20"/>
                <w:szCs w:val="20"/>
                <w:lang w:val="sv-SE"/>
              </w:rPr>
              <w:t>Mycket låg</w:t>
            </w:r>
          </w:p>
        </w:tc>
        <w:tc>
          <w:tcPr>
            <w:tcW w:w="530" w:type="pct"/>
            <w:shd w:val="clear" w:color="auto" w:fill="F2F2F2" w:themeFill="background1" w:themeFillShade="F2"/>
            <w:vAlign w:val="center"/>
          </w:tcPr>
          <w:p w14:paraId="43ECC823" w14:textId="608E54FC" w:rsidR="00522FF7" w:rsidRPr="008E0C0C" w:rsidRDefault="00522FF7" w:rsidP="00522FF7">
            <w:pPr>
              <w:jc w:val="center"/>
              <w:rPr>
                <w:rFonts w:ascii="Avenir" w:eastAsia="KaiTi" w:hAnsi="Avenir"/>
                <w:sz w:val="20"/>
                <w:szCs w:val="20"/>
                <w:lang w:val="sv-SE"/>
              </w:rPr>
            </w:pPr>
            <w:r w:rsidRPr="008E0C0C">
              <w:rPr>
                <w:rFonts w:ascii="Avenir" w:eastAsia="KaiTi" w:hAnsi="Avenir"/>
                <w:sz w:val="20"/>
                <w:szCs w:val="20"/>
                <w:lang w:val="sv-SE"/>
              </w:rPr>
              <w:t>Låg</w:t>
            </w:r>
          </w:p>
        </w:tc>
        <w:tc>
          <w:tcPr>
            <w:tcW w:w="529" w:type="pct"/>
            <w:shd w:val="clear" w:color="auto" w:fill="F2F2F2" w:themeFill="background1" w:themeFillShade="F2"/>
            <w:vAlign w:val="center"/>
          </w:tcPr>
          <w:p w14:paraId="6DC6B563" w14:textId="2612C97A" w:rsidR="00522FF7" w:rsidRPr="008E0C0C" w:rsidRDefault="00DC4E71" w:rsidP="00522FF7">
            <w:pPr>
              <w:jc w:val="center"/>
              <w:rPr>
                <w:rFonts w:ascii="Avenir" w:eastAsia="KaiTi" w:hAnsi="Avenir"/>
                <w:sz w:val="20"/>
                <w:szCs w:val="20"/>
                <w:lang w:val="sv-SE"/>
              </w:rPr>
            </w:pPr>
            <w:r w:rsidRPr="008E0C0C">
              <w:rPr>
                <w:rFonts w:ascii="Avenir" w:eastAsia="KaiTi" w:hAnsi="Avenir"/>
                <w:sz w:val="20"/>
                <w:szCs w:val="20"/>
                <w:lang w:val="sv-SE"/>
              </w:rPr>
              <w:t>Varken eller</w:t>
            </w:r>
          </w:p>
        </w:tc>
        <w:tc>
          <w:tcPr>
            <w:tcW w:w="530" w:type="pct"/>
            <w:shd w:val="clear" w:color="auto" w:fill="F2F2F2" w:themeFill="background1" w:themeFillShade="F2"/>
            <w:vAlign w:val="center"/>
          </w:tcPr>
          <w:p w14:paraId="7B298C86" w14:textId="1F313EA5" w:rsidR="00522FF7" w:rsidRPr="008E0C0C" w:rsidRDefault="00522FF7" w:rsidP="00522FF7">
            <w:pPr>
              <w:jc w:val="center"/>
              <w:rPr>
                <w:rFonts w:ascii="Avenir" w:eastAsia="KaiTi" w:hAnsi="Avenir"/>
                <w:sz w:val="20"/>
                <w:szCs w:val="20"/>
                <w:lang w:val="sv-SE"/>
              </w:rPr>
            </w:pPr>
            <w:r w:rsidRPr="008E0C0C">
              <w:rPr>
                <w:rFonts w:ascii="Avenir" w:eastAsia="KaiTi" w:hAnsi="Avenir"/>
                <w:sz w:val="20"/>
                <w:szCs w:val="20"/>
                <w:lang w:val="sv-SE"/>
              </w:rPr>
              <w:t>Hög</w:t>
            </w:r>
          </w:p>
        </w:tc>
        <w:tc>
          <w:tcPr>
            <w:tcW w:w="530" w:type="pct"/>
            <w:shd w:val="clear" w:color="auto" w:fill="F2F2F2" w:themeFill="background1" w:themeFillShade="F2"/>
            <w:vAlign w:val="center"/>
          </w:tcPr>
          <w:p w14:paraId="0400F0BC" w14:textId="6B5909DF" w:rsidR="00522FF7" w:rsidRPr="008E0C0C" w:rsidRDefault="00522FF7" w:rsidP="00522FF7">
            <w:pPr>
              <w:jc w:val="center"/>
              <w:rPr>
                <w:rFonts w:ascii="Avenir" w:eastAsia="KaiTi" w:hAnsi="Avenir"/>
                <w:sz w:val="20"/>
                <w:szCs w:val="20"/>
                <w:lang w:val="sv-SE"/>
              </w:rPr>
            </w:pPr>
            <w:r w:rsidRPr="008E0C0C">
              <w:rPr>
                <w:rFonts w:ascii="Avenir" w:eastAsia="KaiTi" w:hAnsi="Avenir"/>
                <w:sz w:val="20"/>
                <w:szCs w:val="20"/>
                <w:lang w:val="sv-SE"/>
              </w:rPr>
              <w:t>Mycket hög</w:t>
            </w:r>
          </w:p>
        </w:tc>
      </w:tr>
      <w:tr w:rsidR="00DC4E71" w:rsidRPr="008E0C0C" w14:paraId="30CCFA9C" w14:textId="77777777" w:rsidTr="001705A9">
        <w:tc>
          <w:tcPr>
            <w:tcW w:w="343" w:type="pct"/>
            <w:shd w:val="clear" w:color="auto" w:fill="F2F2F2" w:themeFill="background1" w:themeFillShade="F2"/>
          </w:tcPr>
          <w:p w14:paraId="056B6C78" w14:textId="77777777" w:rsidR="00DC4E71" w:rsidRPr="008E0C0C" w:rsidRDefault="00DC4E71" w:rsidP="00522FF7">
            <w:pPr>
              <w:rPr>
                <w:rFonts w:ascii="Avenir" w:hAnsi="Avenir"/>
                <w:color w:val="000000" w:themeColor="text1"/>
                <w:sz w:val="20"/>
                <w:szCs w:val="20"/>
                <w:lang w:val="sv-SE"/>
              </w:rPr>
            </w:pPr>
          </w:p>
        </w:tc>
        <w:tc>
          <w:tcPr>
            <w:tcW w:w="2010" w:type="pct"/>
            <w:shd w:val="clear" w:color="auto" w:fill="F2F2F2" w:themeFill="background1" w:themeFillShade="F2"/>
          </w:tcPr>
          <w:p w14:paraId="052CE9E9" w14:textId="77777777" w:rsidR="00DC4E71" w:rsidRPr="008E0C0C" w:rsidRDefault="00DC4E71" w:rsidP="00522FF7">
            <w:pPr>
              <w:rPr>
                <w:rFonts w:ascii="Avenir" w:hAnsi="Avenir"/>
                <w:sz w:val="20"/>
                <w:szCs w:val="20"/>
                <w:lang w:val="sv-SE"/>
              </w:rPr>
            </w:pPr>
          </w:p>
        </w:tc>
        <w:tc>
          <w:tcPr>
            <w:tcW w:w="529" w:type="pct"/>
            <w:shd w:val="clear" w:color="auto" w:fill="F2F2F2" w:themeFill="background1" w:themeFillShade="F2"/>
            <w:vAlign w:val="center"/>
          </w:tcPr>
          <w:p w14:paraId="27165538" w14:textId="42B70B93" w:rsidR="00DC4E71" w:rsidRPr="008E0C0C" w:rsidRDefault="00DC4E71" w:rsidP="00522FF7">
            <w:pPr>
              <w:jc w:val="center"/>
              <w:rPr>
                <w:rFonts w:ascii="Avenir" w:hAnsi="Avenir"/>
                <w:color w:val="000000" w:themeColor="text1"/>
                <w:sz w:val="20"/>
                <w:szCs w:val="20"/>
                <w:lang w:val="sv-SE"/>
              </w:rPr>
            </w:pPr>
            <w:r w:rsidRPr="008E0C0C">
              <w:rPr>
                <w:rFonts w:ascii="Avenir" w:hAnsi="Avenir"/>
                <w:color w:val="000000" w:themeColor="text1"/>
                <w:sz w:val="20"/>
                <w:szCs w:val="20"/>
                <w:lang w:val="sv-SE"/>
              </w:rPr>
              <w:t>1</w:t>
            </w:r>
          </w:p>
        </w:tc>
        <w:tc>
          <w:tcPr>
            <w:tcW w:w="530" w:type="pct"/>
            <w:shd w:val="clear" w:color="auto" w:fill="F2F2F2" w:themeFill="background1" w:themeFillShade="F2"/>
            <w:vAlign w:val="center"/>
          </w:tcPr>
          <w:p w14:paraId="1ECFFEB4" w14:textId="0343E0E2" w:rsidR="00DC4E71" w:rsidRPr="008E0C0C" w:rsidRDefault="00DC4E71" w:rsidP="00522FF7">
            <w:pPr>
              <w:jc w:val="center"/>
              <w:rPr>
                <w:rFonts w:ascii="Avenir" w:hAnsi="Avenir"/>
                <w:color w:val="000000" w:themeColor="text1"/>
                <w:sz w:val="20"/>
                <w:szCs w:val="20"/>
                <w:lang w:val="sv-SE"/>
              </w:rPr>
            </w:pPr>
            <w:r w:rsidRPr="008E0C0C">
              <w:rPr>
                <w:rFonts w:ascii="Avenir" w:hAnsi="Avenir"/>
                <w:color w:val="000000" w:themeColor="text1"/>
                <w:sz w:val="20"/>
                <w:szCs w:val="20"/>
                <w:lang w:val="sv-SE"/>
              </w:rPr>
              <w:t>2</w:t>
            </w:r>
          </w:p>
        </w:tc>
        <w:tc>
          <w:tcPr>
            <w:tcW w:w="529" w:type="pct"/>
            <w:shd w:val="clear" w:color="auto" w:fill="F2F2F2" w:themeFill="background1" w:themeFillShade="F2"/>
            <w:vAlign w:val="center"/>
          </w:tcPr>
          <w:p w14:paraId="2C6B07CF" w14:textId="5E16EB0F" w:rsidR="00DC4E71" w:rsidRPr="008E0C0C" w:rsidRDefault="00DC4E71" w:rsidP="00522FF7">
            <w:pPr>
              <w:jc w:val="center"/>
              <w:rPr>
                <w:rFonts w:ascii="Avenir" w:hAnsi="Avenir"/>
                <w:color w:val="000000" w:themeColor="text1"/>
                <w:sz w:val="20"/>
                <w:szCs w:val="20"/>
                <w:lang w:val="sv-SE"/>
              </w:rPr>
            </w:pPr>
            <w:r w:rsidRPr="008E0C0C">
              <w:rPr>
                <w:rFonts w:ascii="Avenir" w:hAnsi="Avenir"/>
                <w:color w:val="000000" w:themeColor="text1"/>
                <w:sz w:val="20"/>
                <w:szCs w:val="20"/>
                <w:lang w:val="sv-SE"/>
              </w:rPr>
              <w:t>3</w:t>
            </w:r>
          </w:p>
        </w:tc>
        <w:tc>
          <w:tcPr>
            <w:tcW w:w="530" w:type="pct"/>
            <w:shd w:val="clear" w:color="auto" w:fill="F2F2F2" w:themeFill="background1" w:themeFillShade="F2"/>
            <w:vAlign w:val="center"/>
          </w:tcPr>
          <w:p w14:paraId="21176C2D" w14:textId="304477B1" w:rsidR="00DC4E71" w:rsidRPr="008E0C0C" w:rsidRDefault="00DC4E71" w:rsidP="00522FF7">
            <w:pPr>
              <w:jc w:val="center"/>
              <w:rPr>
                <w:rFonts w:ascii="Avenir" w:hAnsi="Avenir"/>
                <w:color w:val="000000" w:themeColor="text1"/>
                <w:sz w:val="20"/>
                <w:szCs w:val="20"/>
                <w:lang w:val="sv-SE"/>
              </w:rPr>
            </w:pPr>
            <w:r w:rsidRPr="008E0C0C">
              <w:rPr>
                <w:rFonts w:ascii="Avenir" w:hAnsi="Avenir"/>
                <w:color w:val="000000" w:themeColor="text1"/>
                <w:sz w:val="20"/>
                <w:szCs w:val="20"/>
                <w:lang w:val="sv-SE"/>
              </w:rPr>
              <w:t>4</w:t>
            </w:r>
          </w:p>
        </w:tc>
        <w:tc>
          <w:tcPr>
            <w:tcW w:w="530" w:type="pct"/>
            <w:shd w:val="clear" w:color="auto" w:fill="F2F2F2" w:themeFill="background1" w:themeFillShade="F2"/>
            <w:vAlign w:val="center"/>
          </w:tcPr>
          <w:p w14:paraId="1A9DBF9F" w14:textId="4DB09897" w:rsidR="00DC4E71" w:rsidRPr="008E0C0C" w:rsidRDefault="00DC4E71" w:rsidP="00522FF7">
            <w:pPr>
              <w:jc w:val="center"/>
              <w:rPr>
                <w:rFonts w:ascii="Avenir" w:hAnsi="Avenir"/>
                <w:color w:val="000000" w:themeColor="text1"/>
                <w:sz w:val="20"/>
                <w:szCs w:val="20"/>
                <w:lang w:val="sv-SE"/>
              </w:rPr>
            </w:pPr>
            <w:r w:rsidRPr="008E0C0C">
              <w:rPr>
                <w:rFonts w:ascii="Avenir" w:hAnsi="Avenir"/>
                <w:color w:val="000000" w:themeColor="text1"/>
                <w:sz w:val="20"/>
                <w:szCs w:val="20"/>
                <w:lang w:val="sv-SE"/>
              </w:rPr>
              <w:t>5</w:t>
            </w:r>
          </w:p>
        </w:tc>
      </w:tr>
      <w:tr w:rsidR="00522FF7" w:rsidRPr="008E0C0C" w14:paraId="062FEDD3" w14:textId="77777777" w:rsidTr="001705A9">
        <w:trPr>
          <w:trHeight w:val="397"/>
        </w:trPr>
        <w:tc>
          <w:tcPr>
            <w:tcW w:w="343" w:type="pct"/>
          </w:tcPr>
          <w:p w14:paraId="00734F35" w14:textId="5AC63AC6" w:rsidR="00522FF7" w:rsidRPr="008E0C0C" w:rsidRDefault="00522FF7" w:rsidP="00522FF7">
            <w:pP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2010" w:type="pct"/>
          </w:tcPr>
          <w:p w14:paraId="5F1647A8" w14:textId="45A4204F" w:rsidR="00522FF7" w:rsidRPr="008E0C0C" w:rsidRDefault="00522FF7" w:rsidP="00522FF7">
            <w:pPr>
              <w:rPr>
                <w:rFonts w:ascii="Avenir" w:eastAsia="KaiTi" w:hAnsi="Avenir"/>
                <w:sz w:val="20"/>
                <w:szCs w:val="20"/>
                <w:lang w:val="sv-SE"/>
              </w:rPr>
            </w:pPr>
            <w:r w:rsidRPr="008E0C0C">
              <w:rPr>
                <w:rFonts w:ascii="Avenir" w:hAnsi="Avenir"/>
                <w:sz w:val="20"/>
                <w:szCs w:val="20"/>
                <w:lang w:val="sv-SE"/>
              </w:rPr>
              <w:t>Avtal med olika tjänsteleverantörer</w:t>
            </w:r>
          </w:p>
        </w:tc>
        <w:tc>
          <w:tcPr>
            <w:tcW w:w="529" w:type="pct"/>
            <w:vAlign w:val="center"/>
          </w:tcPr>
          <w:p w14:paraId="055B534F" w14:textId="77AF9044"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1B97B513" w14:textId="4859C62A"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29" w:type="pct"/>
            <w:vAlign w:val="center"/>
          </w:tcPr>
          <w:p w14:paraId="260A564C" w14:textId="4E267218"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759D6484" w14:textId="5D4E8AD7"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32262406" w14:textId="77309F92"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22FF7" w:rsidRPr="008E0C0C" w14:paraId="452205F2" w14:textId="77777777" w:rsidTr="001705A9">
        <w:trPr>
          <w:trHeight w:val="397"/>
        </w:trPr>
        <w:tc>
          <w:tcPr>
            <w:tcW w:w="343" w:type="pct"/>
            <w:shd w:val="clear" w:color="auto" w:fill="F2F2F2" w:themeFill="background1" w:themeFillShade="F2"/>
          </w:tcPr>
          <w:p w14:paraId="6BF6D3F8" w14:textId="06A31E10" w:rsidR="00522FF7" w:rsidRPr="008E0C0C" w:rsidRDefault="00522FF7" w:rsidP="00522FF7">
            <w:pP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2010" w:type="pct"/>
            <w:shd w:val="clear" w:color="auto" w:fill="F2F2F2" w:themeFill="background1" w:themeFillShade="F2"/>
          </w:tcPr>
          <w:p w14:paraId="355D150D" w14:textId="3CCCF280" w:rsidR="00522FF7" w:rsidRPr="008E0C0C" w:rsidRDefault="00522FF7" w:rsidP="00522FF7">
            <w:pPr>
              <w:rPr>
                <w:rFonts w:ascii="Avenir" w:eastAsia="KaiTi" w:hAnsi="Avenir"/>
                <w:sz w:val="20"/>
                <w:szCs w:val="20"/>
                <w:lang w:val="sv-SE"/>
              </w:rPr>
            </w:pPr>
            <w:r w:rsidRPr="008E0C0C">
              <w:rPr>
                <w:rFonts w:ascii="Avenir" w:hAnsi="Avenir"/>
                <w:sz w:val="20"/>
                <w:szCs w:val="20"/>
                <w:lang w:val="sv-SE"/>
              </w:rPr>
              <w:t xml:space="preserve">IT infrastruktur </w:t>
            </w:r>
          </w:p>
        </w:tc>
        <w:tc>
          <w:tcPr>
            <w:tcW w:w="529" w:type="pct"/>
            <w:shd w:val="clear" w:color="auto" w:fill="F2F2F2" w:themeFill="background1" w:themeFillShade="F2"/>
            <w:vAlign w:val="center"/>
          </w:tcPr>
          <w:p w14:paraId="77C378D6" w14:textId="33760C35"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20FFAAFF" w14:textId="1B46D410"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29" w:type="pct"/>
            <w:shd w:val="clear" w:color="auto" w:fill="F2F2F2" w:themeFill="background1" w:themeFillShade="F2"/>
            <w:vAlign w:val="center"/>
          </w:tcPr>
          <w:p w14:paraId="0B4FB8DB" w14:textId="2D97C92A"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0C73503A" w14:textId="61014CCE"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3ED96A0E" w14:textId="3DBDC708"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22FF7" w:rsidRPr="008E0C0C" w14:paraId="1D902D37" w14:textId="77777777" w:rsidTr="001705A9">
        <w:trPr>
          <w:trHeight w:val="397"/>
        </w:trPr>
        <w:tc>
          <w:tcPr>
            <w:tcW w:w="343" w:type="pct"/>
          </w:tcPr>
          <w:p w14:paraId="5A230227" w14:textId="3AC50715" w:rsidR="00522FF7" w:rsidRPr="008E0C0C" w:rsidRDefault="00522FF7" w:rsidP="00522FF7">
            <w:pP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2010" w:type="pct"/>
          </w:tcPr>
          <w:p w14:paraId="672DEF5A" w14:textId="1D7FDDA9" w:rsidR="00522FF7" w:rsidRPr="008E0C0C" w:rsidRDefault="00522FF7" w:rsidP="00522FF7">
            <w:pPr>
              <w:rPr>
                <w:rFonts w:ascii="Avenir" w:eastAsia="KaiTi" w:hAnsi="Avenir"/>
                <w:sz w:val="20"/>
                <w:szCs w:val="20"/>
                <w:lang w:val="sv-SE"/>
              </w:rPr>
            </w:pPr>
            <w:r w:rsidRPr="008E0C0C">
              <w:rPr>
                <w:rFonts w:ascii="Avenir" w:hAnsi="Avenir"/>
                <w:sz w:val="20"/>
                <w:szCs w:val="20"/>
                <w:lang w:val="sv-SE"/>
              </w:rPr>
              <w:t>Smartphone applikationer</w:t>
            </w:r>
          </w:p>
        </w:tc>
        <w:tc>
          <w:tcPr>
            <w:tcW w:w="529" w:type="pct"/>
            <w:vAlign w:val="center"/>
          </w:tcPr>
          <w:p w14:paraId="2972D73E" w14:textId="06C21E22"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35B84189" w14:textId="105E9B0E"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29" w:type="pct"/>
            <w:vAlign w:val="center"/>
          </w:tcPr>
          <w:p w14:paraId="78B700B4" w14:textId="1AC73640"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1FA2F4BA" w14:textId="4F8C8810"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49933672" w14:textId="14682705"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22FF7" w:rsidRPr="008E0C0C" w14:paraId="7A5779B2" w14:textId="77777777" w:rsidTr="001705A9">
        <w:trPr>
          <w:trHeight w:val="397"/>
        </w:trPr>
        <w:tc>
          <w:tcPr>
            <w:tcW w:w="343" w:type="pct"/>
            <w:shd w:val="clear" w:color="auto" w:fill="F2F2F2" w:themeFill="background1" w:themeFillShade="F2"/>
          </w:tcPr>
          <w:p w14:paraId="528DE228" w14:textId="33AD7E1B" w:rsidR="00522FF7" w:rsidRPr="008E0C0C" w:rsidRDefault="00522FF7" w:rsidP="00522FF7">
            <w:pP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2010" w:type="pct"/>
            <w:shd w:val="clear" w:color="auto" w:fill="F2F2F2" w:themeFill="background1" w:themeFillShade="F2"/>
          </w:tcPr>
          <w:p w14:paraId="1AEBB395" w14:textId="4D6768F9" w:rsidR="00522FF7" w:rsidRPr="008E0C0C" w:rsidRDefault="00522FF7" w:rsidP="00522FF7">
            <w:pPr>
              <w:rPr>
                <w:rFonts w:ascii="Avenir" w:eastAsia="KaiTi" w:hAnsi="Avenir"/>
                <w:sz w:val="20"/>
                <w:szCs w:val="20"/>
                <w:lang w:val="sv-SE"/>
              </w:rPr>
            </w:pPr>
            <w:r w:rsidRPr="008E0C0C">
              <w:rPr>
                <w:rFonts w:ascii="Avenir" w:hAnsi="Avenir"/>
                <w:sz w:val="20"/>
                <w:szCs w:val="20"/>
                <w:lang w:val="sv-SE"/>
              </w:rPr>
              <w:t>Utrustning och maskiner</w:t>
            </w:r>
          </w:p>
        </w:tc>
        <w:tc>
          <w:tcPr>
            <w:tcW w:w="529" w:type="pct"/>
            <w:shd w:val="clear" w:color="auto" w:fill="F2F2F2" w:themeFill="background1" w:themeFillShade="F2"/>
            <w:vAlign w:val="center"/>
          </w:tcPr>
          <w:p w14:paraId="02D2618D" w14:textId="14550F33"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5BF511FF" w14:textId="7B362153"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29" w:type="pct"/>
            <w:shd w:val="clear" w:color="auto" w:fill="F2F2F2" w:themeFill="background1" w:themeFillShade="F2"/>
            <w:vAlign w:val="center"/>
          </w:tcPr>
          <w:p w14:paraId="63C0512F" w14:textId="23E1209E"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63F757FB" w14:textId="6346A6A1"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22F72535" w14:textId="7076623C"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22FF7" w:rsidRPr="008E0C0C" w14:paraId="21808CAF" w14:textId="77777777" w:rsidTr="001705A9">
        <w:trPr>
          <w:trHeight w:val="397"/>
        </w:trPr>
        <w:tc>
          <w:tcPr>
            <w:tcW w:w="343" w:type="pct"/>
          </w:tcPr>
          <w:p w14:paraId="6EC21B78" w14:textId="21CBA49B" w:rsidR="00522FF7" w:rsidRPr="008E0C0C" w:rsidRDefault="00522FF7" w:rsidP="00522FF7">
            <w:pP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2010" w:type="pct"/>
          </w:tcPr>
          <w:p w14:paraId="5CEA644F" w14:textId="1332E45D" w:rsidR="00522FF7" w:rsidRPr="008E0C0C" w:rsidRDefault="00522FF7" w:rsidP="00522FF7">
            <w:pPr>
              <w:rPr>
                <w:rFonts w:ascii="Avenir" w:eastAsia="KaiTi" w:hAnsi="Avenir"/>
                <w:sz w:val="20"/>
                <w:szCs w:val="20"/>
                <w:lang w:val="sv-SE"/>
              </w:rPr>
            </w:pPr>
            <w:r w:rsidRPr="008E0C0C">
              <w:rPr>
                <w:rFonts w:ascii="Avenir" w:hAnsi="Avenir"/>
                <w:sz w:val="20"/>
                <w:szCs w:val="20"/>
                <w:lang w:val="sv-SE"/>
              </w:rPr>
              <w:t>Fordon</w:t>
            </w:r>
          </w:p>
        </w:tc>
        <w:tc>
          <w:tcPr>
            <w:tcW w:w="529" w:type="pct"/>
            <w:vAlign w:val="center"/>
          </w:tcPr>
          <w:p w14:paraId="5480B763" w14:textId="6D8472B1"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6908263B" w14:textId="0AE0E450"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29" w:type="pct"/>
            <w:vAlign w:val="center"/>
          </w:tcPr>
          <w:p w14:paraId="78AF9A65" w14:textId="1EAB3BAD"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03C3034A" w14:textId="6A7986E0"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6B61E541" w14:textId="075B8621"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22FF7" w:rsidRPr="008E0C0C" w14:paraId="422BF688" w14:textId="77777777" w:rsidTr="001705A9">
        <w:trPr>
          <w:trHeight w:val="397"/>
        </w:trPr>
        <w:tc>
          <w:tcPr>
            <w:tcW w:w="343" w:type="pct"/>
            <w:shd w:val="clear" w:color="auto" w:fill="F2F2F2" w:themeFill="background1" w:themeFillShade="F2"/>
          </w:tcPr>
          <w:p w14:paraId="78D3BC8B" w14:textId="1C769D23" w:rsidR="00522FF7" w:rsidRPr="008E0C0C" w:rsidRDefault="00522FF7" w:rsidP="00522FF7">
            <w:pP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2010" w:type="pct"/>
            <w:shd w:val="clear" w:color="auto" w:fill="F2F2F2" w:themeFill="background1" w:themeFillShade="F2"/>
          </w:tcPr>
          <w:p w14:paraId="38A2F8FA" w14:textId="226F7757" w:rsidR="00522FF7" w:rsidRPr="008E0C0C" w:rsidRDefault="00522FF7" w:rsidP="00522FF7">
            <w:pPr>
              <w:rPr>
                <w:rFonts w:ascii="Avenir" w:eastAsia="KaiTi" w:hAnsi="Avenir"/>
                <w:sz w:val="20"/>
                <w:szCs w:val="20"/>
                <w:lang w:val="sv-SE"/>
              </w:rPr>
            </w:pPr>
            <w:r w:rsidRPr="008E0C0C">
              <w:rPr>
                <w:rFonts w:ascii="Avenir" w:hAnsi="Avenir"/>
                <w:sz w:val="20"/>
                <w:szCs w:val="20"/>
                <w:lang w:val="sv-SE"/>
              </w:rPr>
              <w:t>Finansiell kapital</w:t>
            </w:r>
          </w:p>
        </w:tc>
        <w:tc>
          <w:tcPr>
            <w:tcW w:w="529" w:type="pct"/>
            <w:shd w:val="clear" w:color="auto" w:fill="F2F2F2" w:themeFill="background1" w:themeFillShade="F2"/>
            <w:vAlign w:val="center"/>
          </w:tcPr>
          <w:p w14:paraId="2F994E56" w14:textId="286503C0"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275F13AF" w14:textId="4B545CFD"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29" w:type="pct"/>
            <w:shd w:val="clear" w:color="auto" w:fill="F2F2F2" w:themeFill="background1" w:themeFillShade="F2"/>
            <w:vAlign w:val="center"/>
          </w:tcPr>
          <w:p w14:paraId="0582DD45" w14:textId="3CDB1B89"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086F587E" w14:textId="2BA1D3D7"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32A284A2" w14:textId="62BE632B"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22FF7" w:rsidRPr="008E0C0C" w14:paraId="435F8C53" w14:textId="77777777" w:rsidTr="001705A9">
        <w:trPr>
          <w:trHeight w:val="397"/>
        </w:trPr>
        <w:tc>
          <w:tcPr>
            <w:tcW w:w="343" w:type="pct"/>
          </w:tcPr>
          <w:p w14:paraId="6CB58A39" w14:textId="0D76FE7E" w:rsidR="00522FF7" w:rsidRPr="008E0C0C" w:rsidRDefault="00522FF7" w:rsidP="00522FF7">
            <w:pP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2010" w:type="pct"/>
          </w:tcPr>
          <w:p w14:paraId="46FD9A2F" w14:textId="2941F6E2" w:rsidR="00522FF7" w:rsidRPr="008E0C0C" w:rsidRDefault="00522FF7" w:rsidP="00522FF7">
            <w:pPr>
              <w:rPr>
                <w:rFonts w:ascii="Avenir" w:eastAsia="KaiTi" w:hAnsi="Avenir"/>
                <w:sz w:val="20"/>
                <w:szCs w:val="20"/>
                <w:lang w:val="sv-SE"/>
              </w:rPr>
            </w:pPr>
            <w:r w:rsidRPr="008E0C0C">
              <w:rPr>
                <w:rFonts w:ascii="Avenir" w:hAnsi="Avenir"/>
                <w:sz w:val="20"/>
                <w:szCs w:val="20"/>
                <w:lang w:val="sv-SE"/>
              </w:rPr>
              <w:t>Juridiskt arbete</w:t>
            </w:r>
          </w:p>
        </w:tc>
        <w:tc>
          <w:tcPr>
            <w:tcW w:w="529" w:type="pct"/>
            <w:vAlign w:val="center"/>
          </w:tcPr>
          <w:p w14:paraId="3798B61E" w14:textId="29CAE56C"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788F5F82" w14:textId="148143C6"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29" w:type="pct"/>
            <w:vAlign w:val="center"/>
          </w:tcPr>
          <w:p w14:paraId="2F4FEA6D" w14:textId="172F2A0D"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27E1162A" w14:textId="530E6C08"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011C1670" w14:textId="423FD5C1"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22FF7" w:rsidRPr="008E0C0C" w14:paraId="44871F95" w14:textId="77777777" w:rsidTr="001705A9">
        <w:trPr>
          <w:trHeight w:val="397"/>
        </w:trPr>
        <w:tc>
          <w:tcPr>
            <w:tcW w:w="343" w:type="pct"/>
            <w:shd w:val="clear" w:color="auto" w:fill="F2F2F2" w:themeFill="background1" w:themeFillShade="F2"/>
          </w:tcPr>
          <w:p w14:paraId="7874E038" w14:textId="290DD2C9" w:rsidR="00522FF7" w:rsidRPr="008E0C0C" w:rsidRDefault="00522FF7" w:rsidP="00522FF7">
            <w:pP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2010" w:type="pct"/>
            <w:shd w:val="clear" w:color="auto" w:fill="F2F2F2" w:themeFill="background1" w:themeFillShade="F2"/>
          </w:tcPr>
          <w:p w14:paraId="44D20C81" w14:textId="62A9115E" w:rsidR="00522FF7" w:rsidRPr="008E0C0C" w:rsidRDefault="00522FF7" w:rsidP="00522FF7">
            <w:pPr>
              <w:rPr>
                <w:rFonts w:ascii="Avenir" w:eastAsia="KaiTi" w:hAnsi="Avenir"/>
                <w:sz w:val="20"/>
                <w:szCs w:val="20"/>
                <w:lang w:val="sv-SE"/>
              </w:rPr>
            </w:pPr>
            <w:r w:rsidRPr="008E0C0C">
              <w:rPr>
                <w:rFonts w:ascii="Avenir" w:hAnsi="Avenir"/>
                <w:sz w:val="20"/>
                <w:szCs w:val="20"/>
                <w:lang w:val="sv-SE"/>
              </w:rPr>
              <w:t>Lokaler</w:t>
            </w:r>
          </w:p>
        </w:tc>
        <w:tc>
          <w:tcPr>
            <w:tcW w:w="529" w:type="pct"/>
            <w:shd w:val="clear" w:color="auto" w:fill="F2F2F2" w:themeFill="background1" w:themeFillShade="F2"/>
            <w:vAlign w:val="center"/>
          </w:tcPr>
          <w:p w14:paraId="109FF2B9" w14:textId="39E0A19E"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632F4F0A" w14:textId="48D48259"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29" w:type="pct"/>
            <w:shd w:val="clear" w:color="auto" w:fill="F2F2F2" w:themeFill="background1" w:themeFillShade="F2"/>
            <w:vAlign w:val="center"/>
          </w:tcPr>
          <w:p w14:paraId="28F81670" w14:textId="77E3E065"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50819E6E" w14:textId="79256A80"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17A7B057" w14:textId="3C0F4F68"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22FF7" w:rsidRPr="008E0C0C" w14:paraId="5B9D6998" w14:textId="77777777" w:rsidTr="001705A9">
        <w:trPr>
          <w:trHeight w:val="397"/>
        </w:trPr>
        <w:tc>
          <w:tcPr>
            <w:tcW w:w="343" w:type="pct"/>
          </w:tcPr>
          <w:p w14:paraId="1D5B8FBE" w14:textId="125C268A" w:rsidR="00522FF7" w:rsidRPr="008E0C0C" w:rsidRDefault="00522FF7" w:rsidP="00522FF7">
            <w:pP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2010" w:type="pct"/>
          </w:tcPr>
          <w:p w14:paraId="4DC71DCD" w14:textId="0B0C381D" w:rsidR="00522FF7" w:rsidRPr="008E0C0C" w:rsidRDefault="00522FF7" w:rsidP="00522FF7">
            <w:pPr>
              <w:rPr>
                <w:rFonts w:ascii="Avenir" w:eastAsia="KaiTi" w:hAnsi="Avenir"/>
                <w:sz w:val="20"/>
                <w:szCs w:val="20"/>
                <w:lang w:val="sv-SE"/>
              </w:rPr>
            </w:pPr>
            <w:r w:rsidRPr="008E0C0C">
              <w:rPr>
                <w:rFonts w:ascii="Avenir" w:hAnsi="Avenir"/>
                <w:sz w:val="20"/>
                <w:szCs w:val="20"/>
                <w:lang w:val="sv-SE"/>
              </w:rPr>
              <w:t>Annat (beskriv): ___________________</w:t>
            </w:r>
          </w:p>
        </w:tc>
        <w:tc>
          <w:tcPr>
            <w:tcW w:w="529" w:type="pct"/>
            <w:vAlign w:val="center"/>
          </w:tcPr>
          <w:p w14:paraId="5D609C40" w14:textId="4BA5FE10"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5E5729C0" w14:textId="69E6907F"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29" w:type="pct"/>
            <w:vAlign w:val="center"/>
          </w:tcPr>
          <w:p w14:paraId="50E9972C" w14:textId="1EAD4927"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2C594675" w14:textId="0C666825"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vAlign w:val="center"/>
          </w:tcPr>
          <w:p w14:paraId="77F0B750" w14:textId="14A6CFCA"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522FF7" w:rsidRPr="008E0C0C" w14:paraId="2DD8ADEB" w14:textId="77777777" w:rsidTr="001705A9">
        <w:trPr>
          <w:trHeight w:val="397"/>
        </w:trPr>
        <w:tc>
          <w:tcPr>
            <w:tcW w:w="343" w:type="pct"/>
            <w:shd w:val="clear" w:color="auto" w:fill="F2F2F2" w:themeFill="background1" w:themeFillShade="F2"/>
          </w:tcPr>
          <w:p w14:paraId="6DAE50AD" w14:textId="743F347A" w:rsidR="00522FF7" w:rsidRPr="008E0C0C" w:rsidRDefault="00522FF7" w:rsidP="00522FF7">
            <w:pP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2010" w:type="pct"/>
            <w:shd w:val="clear" w:color="auto" w:fill="F2F2F2" w:themeFill="background1" w:themeFillShade="F2"/>
          </w:tcPr>
          <w:p w14:paraId="2823890B" w14:textId="6ED178C3" w:rsidR="00522FF7" w:rsidRPr="008E0C0C" w:rsidRDefault="00522FF7" w:rsidP="00522FF7">
            <w:pPr>
              <w:rPr>
                <w:rFonts w:ascii="Avenir" w:eastAsia="KaiTi" w:hAnsi="Avenir"/>
                <w:sz w:val="20"/>
                <w:szCs w:val="20"/>
                <w:lang w:val="sv-SE"/>
              </w:rPr>
            </w:pPr>
            <w:r w:rsidRPr="008E0C0C">
              <w:rPr>
                <w:rFonts w:ascii="Avenir" w:hAnsi="Avenir"/>
                <w:sz w:val="20"/>
                <w:szCs w:val="20"/>
                <w:lang w:val="sv-SE"/>
              </w:rPr>
              <w:t>Annat (beskriv): ___________________</w:t>
            </w:r>
          </w:p>
        </w:tc>
        <w:tc>
          <w:tcPr>
            <w:tcW w:w="529" w:type="pct"/>
            <w:shd w:val="clear" w:color="auto" w:fill="F2F2F2" w:themeFill="background1" w:themeFillShade="F2"/>
            <w:vAlign w:val="center"/>
          </w:tcPr>
          <w:p w14:paraId="6BD66019" w14:textId="28205B1E"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1A31A189" w14:textId="01FC790B"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29" w:type="pct"/>
            <w:shd w:val="clear" w:color="auto" w:fill="F2F2F2" w:themeFill="background1" w:themeFillShade="F2"/>
            <w:vAlign w:val="center"/>
          </w:tcPr>
          <w:p w14:paraId="7D0EC162" w14:textId="2E96CEAF"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3A1DCAC8" w14:textId="1861B272"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530" w:type="pct"/>
            <w:shd w:val="clear" w:color="auto" w:fill="F2F2F2" w:themeFill="background1" w:themeFillShade="F2"/>
            <w:vAlign w:val="center"/>
          </w:tcPr>
          <w:p w14:paraId="23F93000" w14:textId="2957093E" w:rsidR="00522FF7" w:rsidRPr="008E0C0C" w:rsidRDefault="00522FF7" w:rsidP="00522FF7">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bl>
    <w:p w14:paraId="5F68AEC9" w14:textId="77777777" w:rsidR="00522FF7" w:rsidRPr="008E0C0C" w:rsidRDefault="00522FF7" w:rsidP="00522FF7">
      <w:pPr>
        <w:rPr>
          <w:rFonts w:ascii="Avenir" w:eastAsia="KaiTi" w:hAnsi="Avenir"/>
          <w:sz w:val="20"/>
          <w:szCs w:val="20"/>
        </w:rPr>
      </w:pPr>
    </w:p>
    <w:p w14:paraId="0CE62350" w14:textId="77777777" w:rsidR="00522FF7" w:rsidRPr="008E0C0C" w:rsidRDefault="00522FF7" w:rsidP="006D3267">
      <w:pPr>
        <w:rPr>
          <w:rFonts w:ascii="Avenir" w:hAnsi="Avenir"/>
          <w:i/>
          <w:sz w:val="20"/>
          <w:szCs w:val="20"/>
        </w:rPr>
      </w:pPr>
    </w:p>
    <w:p w14:paraId="7BD78E50" w14:textId="77777777" w:rsidR="00006052" w:rsidRPr="008E0C0C" w:rsidRDefault="00006052" w:rsidP="006D3267">
      <w:pPr>
        <w:rPr>
          <w:rFonts w:ascii="Avenir" w:hAnsi="Avenir"/>
          <w:sz w:val="20"/>
          <w:szCs w:val="20"/>
        </w:rPr>
      </w:pPr>
      <w:r w:rsidRPr="008E0C0C">
        <w:rPr>
          <w:rFonts w:ascii="Avenir" w:hAnsi="Avenir"/>
          <w:sz w:val="20"/>
          <w:szCs w:val="20"/>
        </w:rPr>
        <w:br w:type="page"/>
      </w:r>
    </w:p>
    <w:p w14:paraId="05572D95" w14:textId="77777777" w:rsidR="006E1CB1" w:rsidRPr="008E0C0C" w:rsidRDefault="006E1CB1" w:rsidP="006E1CB1">
      <w:pPr>
        <w:shd w:val="clear" w:color="auto" w:fill="FFC000"/>
        <w:ind w:right="424"/>
        <w:rPr>
          <w:rFonts w:ascii="Avenir" w:hAnsi="Avenir"/>
          <w:b/>
          <w:sz w:val="20"/>
          <w:szCs w:val="20"/>
          <w:shd w:val="clear" w:color="auto" w:fill="FFC000"/>
        </w:rPr>
      </w:pPr>
    </w:p>
    <w:p w14:paraId="7AA52B42" w14:textId="2BC2E3C4" w:rsidR="00A039DB" w:rsidRPr="008E0C0C" w:rsidRDefault="006E1CB1" w:rsidP="006D3267">
      <w:pPr>
        <w:rPr>
          <w:rFonts w:ascii="Avenir" w:hAnsi="Avenir"/>
          <w:b/>
        </w:rPr>
      </w:pPr>
      <w:r w:rsidRPr="008E0C0C">
        <w:rPr>
          <w:rFonts w:ascii="Avenir" w:hAnsi="Avenir"/>
          <w:b/>
          <w:shd w:val="clear" w:color="auto" w:fill="FFC000"/>
        </w:rPr>
        <w:t xml:space="preserve">Del 3. </w:t>
      </w:r>
      <w:r w:rsidR="007F1246" w:rsidRPr="008E0C0C">
        <w:rPr>
          <w:rFonts w:ascii="Avenir" w:hAnsi="Avenir"/>
          <w:b/>
          <w:shd w:val="clear" w:color="auto" w:fill="FFC000"/>
        </w:rPr>
        <w:t>INNOVATION</w:t>
      </w:r>
      <w:r w:rsidR="00A93992" w:rsidRPr="008E0C0C">
        <w:rPr>
          <w:rFonts w:ascii="Avenir" w:hAnsi="Avenir"/>
          <w:b/>
          <w:shd w:val="clear" w:color="auto" w:fill="FFC000"/>
        </w:rPr>
        <w:tab/>
      </w:r>
      <w:r w:rsidR="00A93992" w:rsidRPr="008E0C0C">
        <w:rPr>
          <w:rFonts w:ascii="Avenir" w:hAnsi="Avenir"/>
          <w:b/>
          <w:shd w:val="clear" w:color="auto" w:fill="FFC000"/>
        </w:rPr>
        <w:tab/>
      </w:r>
      <w:r w:rsidR="00A93992" w:rsidRPr="008E0C0C">
        <w:rPr>
          <w:rFonts w:ascii="Avenir" w:hAnsi="Avenir"/>
          <w:b/>
          <w:shd w:val="clear" w:color="auto" w:fill="FFC000"/>
        </w:rPr>
        <w:tab/>
      </w:r>
      <w:r w:rsidR="00A93992" w:rsidRPr="008E0C0C">
        <w:rPr>
          <w:rFonts w:ascii="Avenir" w:hAnsi="Avenir"/>
          <w:b/>
          <w:shd w:val="clear" w:color="auto" w:fill="FFC000"/>
        </w:rPr>
        <w:tab/>
      </w:r>
      <w:r w:rsidR="00A93992" w:rsidRPr="008E0C0C">
        <w:rPr>
          <w:rFonts w:ascii="Avenir" w:hAnsi="Avenir"/>
          <w:b/>
          <w:shd w:val="clear" w:color="auto" w:fill="FFC000"/>
        </w:rPr>
        <w:tab/>
      </w:r>
      <w:r w:rsidR="00A93992" w:rsidRPr="008E0C0C">
        <w:rPr>
          <w:rFonts w:ascii="Avenir" w:hAnsi="Avenir"/>
          <w:b/>
          <w:shd w:val="clear" w:color="auto" w:fill="FFC000"/>
        </w:rPr>
        <w:tab/>
      </w:r>
      <w:r w:rsidR="00A93992" w:rsidRPr="008E0C0C">
        <w:rPr>
          <w:rFonts w:ascii="Avenir" w:hAnsi="Avenir"/>
          <w:b/>
          <w:shd w:val="clear" w:color="auto" w:fill="FFC000"/>
        </w:rPr>
        <w:tab/>
      </w:r>
      <w:r w:rsidR="001B1377" w:rsidRPr="008E0C0C">
        <w:rPr>
          <w:rFonts w:ascii="Avenir" w:hAnsi="Avenir"/>
          <w:b/>
          <w:shd w:val="clear" w:color="auto" w:fill="FFC000"/>
        </w:rPr>
        <w:tab/>
      </w:r>
      <w:r w:rsidR="001B1377" w:rsidRPr="008E0C0C">
        <w:rPr>
          <w:rFonts w:ascii="Avenir" w:hAnsi="Avenir"/>
          <w:b/>
          <w:shd w:val="clear" w:color="auto" w:fill="FFC000"/>
        </w:rPr>
        <w:tab/>
      </w:r>
      <w:r w:rsidR="00A93992" w:rsidRPr="008E0C0C">
        <w:rPr>
          <w:rFonts w:ascii="Avenir" w:hAnsi="Avenir"/>
          <w:b/>
          <w:shd w:val="clear" w:color="auto" w:fill="FFC000"/>
        </w:rPr>
        <w:tab/>
      </w:r>
      <w:r w:rsidR="00A93992" w:rsidRPr="008E0C0C">
        <w:rPr>
          <w:rFonts w:ascii="Avenir" w:hAnsi="Avenir"/>
          <w:b/>
        </w:rPr>
        <w:tab/>
      </w:r>
      <w:r w:rsidR="00A93992" w:rsidRPr="008E0C0C">
        <w:rPr>
          <w:rFonts w:ascii="Avenir" w:hAnsi="Avenir"/>
          <w:b/>
        </w:rPr>
        <w:tab/>
      </w:r>
      <w:r w:rsidR="00A93992" w:rsidRPr="008E0C0C">
        <w:rPr>
          <w:rFonts w:ascii="Avenir" w:hAnsi="Avenir"/>
          <w:b/>
        </w:rPr>
        <w:tab/>
      </w:r>
      <w:r w:rsidR="00A93992" w:rsidRPr="008E0C0C">
        <w:rPr>
          <w:rFonts w:ascii="Avenir" w:hAnsi="Avenir"/>
          <w:b/>
        </w:rPr>
        <w:tab/>
      </w:r>
      <w:r w:rsidR="00A93992" w:rsidRPr="008E0C0C">
        <w:rPr>
          <w:rFonts w:ascii="Avenir" w:hAnsi="Avenir"/>
          <w:b/>
        </w:rPr>
        <w:tab/>
      </w:r>
    </w:p>
    <w:p w14:paraId="7F227AED" w14:textId="6EA8A6F9" w:rsidR="00611070" w:rsidRPr="008E0C0C" w:rsidRDefault="007F1246" w:rsidP="006D3267">
      <w:pPr>
        <w:rPr>
          <w:rFonts w:ascii="Avenir" w:hAnsi="Avenir"/>
          <w:b/>
          <w:sz w:val="20"/>
          <w:szCs w:val="20"/>
        </w:rPr>
      </w:pPr>
      <w:r w:rsidRPr="008E0C0C">
        <w:rPr>
          <w:rFonts w:ascii="Avenir" w:hAnsi="Avenir"/>
          <w:b/>
          <w:sz w:val="20"/>
          <w:szCs w:val="20"/>
        </w:rPr>
        <w:t xml:space="preserve">Fråga </w:t>
      </w:r>
      <w:r w:rsidR="00522FF7" w:rsidRPr="008E0C0C">
        <w:rPr>
          <w:rFonts w:ascii="Avenir" w:hAnsi="Avenir"/>
          <w:b/>
          <w:sz w:val="20"/>
          <w:szCs w:val="20"/>
        </w:rPr>
        <w:t xml:space="preserve">25. </w:t>
      </w:r>
      <w:r w:rsidR="000B3A23" w:rsidRPr="008E0C0C">
        <w:rPr>
          <w:rFonts w:ascii="Avenir" w:hAnsi="Avenir"/>
          <w:b/>
          <w:sz w:val="20"/>
          <w:szCs w:val="20"/>
        </w:rPr>
        <w:t>Hur sannolikt är det att följande leverantörer kommer vilja samarbeta med er inom kombinerad mobil</w:t>
      </w:r>
      <w:r w:rsidR="005B77A1" w:rsidRPr="008E0C0C">
        <w:rPr>
          <w:rFonts w:ascii="Avenir" w:hAnsi="Avenir"/>
          <w:b/>
          <w:sz w:val="20"/>
          <w:szCs w:val="20"/>
        </w:rPr>
        <w:t>i</w:t>
      </w:r>
      <w:r w:rsidR="000B3A23" w:rsidRPr="008E0C0C">
        <w:rPr>
          <w:rFonts w:ascii="Avenir" w:hAnsi="Avenir"/>
          <w:b/>
          <w:sz w:val="20"/>
          <w:szCs w:val="20"/>
        </w:rPr>
        <w:t xml:space="preserve">tet </w:t>
      </w:r>
      <w:r w:rsidR="001C65C9" w:rsidRPr="008E0C0C">
        <w:rPr>
          <w:rFonts w:ascii="Avenir" w:hAnsi="Avenir"/>
          <w:b/>
          <w:sz w:val="20"/>
          <w:szCs w:val="20"/>
        </w:rPr>
        <w:t>i framtiden</w:t>
      </w:r>
      <w:r w:rsidR="000B3A23" w:rsidRPr="008E0C0C">
        <w:rPr>
          <w:rFonts w:ascii="Avenir" w:hAnsi="Avenir"/>
          <w:b/>
          <w:sz w:val="20"/>
          <w:szCs w:val="20"/>
        </w:rPr>
        <w:t xml:space="preserve">? </w:t>
      </w:r>
    </w:p>
    <w:tbl>
      <w:tblPr>
        <w:tblStyle w:val="TableGrid"/>
        <w:tblW w:w="93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1365"/>
        <w:gridCol w:w="1229"/>
        <w:gridCol w:w="1228"/>
        <w:gridCol w:w="1281"/>
        <w:gridCol w:w="1176"/>
      </w:tblGrid>
      <w:tr w:rsidR="00063B9B" w:rsidRPr="008E0C0C" w14:paraId="70046432" w14:textId="77777777" w:rsidTr="00063B9B">
        <w:trPr>
          <w:trHeight w:val="397"/>
          <w:jc w:val="center"/>
        </w:trPr>
        <w:tc>
          <w:tcPr>
            <w:tcW w:w="3120" w:type="dxa"/>
            <w:shd w:val="clear" w:color="auto" w:fill="F2F2F2" w:themeFill="background1" w:themeFillShade="F2"/>
            <w:vAlign w:val="center"/>
          </w:tcPr>
          <w:p w14:paraId="04850504" w14:textId="77777777" w:rsidR="00063B9B" w:rsidRPr="008E0C0C" w:rsidRDefault="00063B9B" w:rsidP="00063B9B">
            <w:pPr>
              <w:ind w:left="33"/>
              <w:rPr>
                <w:rFonts w:ascii="Avenir" w:hAnsi="Avenir"/>
                <w:sz w:val="20"/>
                <w:szCs w:val="20"/>
                <w:lang w:val="sv-SE"/>
              </w:rPr>
            </w:pPr>
          </w:p>
        </w:tc>
        <w:tc>
          <w:tcPr>
            <w:tcW w:w="1365" w:type="dxa"/>
            <w:shd w:val="clear" w:color="auto" w:fill="F2F2F2" w:themeFill="background1" w:themeFillShade="F2"/>
            <w:vAlign w:val="center"/>
          </w:tcPr>
          <w:p w14:paraId="7E1E1921" w14:textId="123C6164" w:rsidR="00063B9B" w:rsidRPr="008E0C0C" w:rsidRDefault="00063B9B" w:rsidP="00063B9B">
            <w:pPr>
              <w:ind w:left="41" w:right="142"/>
              <w:jc w:val="center"/>
              <w:rPr>
                <w:rFonts w:ascii="Avenir" w:hAnsi="Avenir"/>
                <w:sz w:val="20"/>
                <w:szCs w:val="20"/>
                <w:lang w:val="sv-SE"/>
              </w:rPr>
            </w:pPr>
            <w:r w:rsidRPr="008E0C0C">
              <w:rPr>
                <w:rFonts w:ascii="Avenir" w:hAnsi="Avenir"/>
                <w:sz w:val="20"/>
                <w:szCs w:val="20"/>
                <w:lang w:val="sv-SE"/>
              </w:rPr>
              <w:t>Mycket osannolikt</w:t>
            </w:r>
          </w:p>
        </w:tc>
        <w:tc>
          <w:tcPr>
            <w:tcW w:w="1229" w:type="dxa"/>
            <w:shd w:val="clear" w:color="auto" w:fill="F2F2F2" w:themeFill="background1" w:themeFillShade="F2"/>
            <w:vAlign w:val="center"/>
          </w:tcPr>
          <w:p w14:paraId="63B70D68" w14:textId="7961DAF4" w:rsidR="00063B9B" w:rsidRPr="008E0C0C" w:rsidRDefault="00063B9B" w:rsidP="006134EA">
            <w:pPr>
              <w:ind w:left="-539" w:firstLine="539"/>
              <w:jc w:val="center"/>
              <w:rPr>
                <w:rFonts w:ascii="Avenir" w:hAnsi="Avenir"/>
                <w:sz w:val="20"/>
                <w:szCs w:val="20"/>
                <w:lang w:val="sv-SE"/>
              </w:rPr>
            </w:pPr>
            <w:r w:rsidRPr="008E0C0C">
              <w:rPr>
                <w:rFonts w:ascii="Avenir" w:hAnsi="Avenir"/>
                <w:sz w:val="20"/>
                <w:szCs w:val="20"/>
                <w:lang w:val="sv-SE"/>
              </w:rPr>
              <w:t>Osannolikt</w:t>
            </w:r>
          </w:p>
        </w:tc>
        <w:tc>
          <w:tcPr>
            <w:tcW w:w="1228" w:type="dxa"/>
            <w:shd w:val="clear" w:color="auto" w:fill="F2F2F2" w:themeFill="background1" w:themeFillShade="F2"/>
            <w:vAlign w:val="center"/>
          </w:tcPr>
          <w:p w14:paraId="008A49E5" w14:textId="3FF3304A" w:rsidR="00063B9B" w:rsidRPr="008E0C0C" w:rsidRDefault="00063B9B" w:rsidP="006134EA">
            <w:pPr>
              <w:ind w:left="-539" w:firstLine="539"/>
              <w:jc w:val="center"/>
              <w:rPr>
                <w:rFonts w:ascii="Avenir" w:hAnsi="Avenir"/>
                <w:sz w:val="20"/>
                <w:szCs w:val="20"/>
                <w:lang w:val="sv-SE"/>
              </w:rPr>
            </w:pPr>
            <w:r w:rsidRPr="008E0C0C">
              <w:rPr>
                <w:rFonts w:ascii="Avenir" w:hAnsi="Avenir"/>
                <w:sz w:val="20"/>
                <w:szCs w:val="20"/>
                <w:lang w:val="sv-SE"/>
              </w:rPr>
              <w:t>Sannolikt</w:t>
            </w:r>
          </w:p>
        </w:tc>
        <w:tc>
          <w:tcPr>
            <w:tcW w:w="1281" w:type="dxa"/>
            <w:shd w:val="clear" w:color="auto" w:fill="F2F2F2" w:themeFill="background1" w:themeFillShade="F2"/>
            <w:vAlign w:val="center"/>
          </w:tcPr>
          <w:p w14:paraId="54417403" w14:textId="27A8D06E" w:rsidR="00063B9B" w:rsidRPr="008E0C0C" w:rsidRDefault="00063B9B" w:rsidP="00063B9B">
            <w:pPr>
              <w:ind w:left="178" w:right="60"/>
              <w:jc w:val="center"/>
              <w:rPr>
                <w:rFonts w:ascii="Avenir" w:hAnsi="Avenir"/>
                <w:sz w:val="20"/>
                <w:szCs w:val="20"/>
                <w:lang w:val="sv-SE"/>
              </w:rPr>
            </w:pPr>
            <w:r w:rsidRPr="008E0C0C">
              <w:rPr>
                <w:rFonts w:ascii="Avenir" w:hAnsi="Avenir"/>
                <w:sz w:val="20"/>
                <w:szCs w:val="20"/>
                <w:lang w:val="sv-SE"/>
              </w:rPr>
              <w:t>Mycket sannolikt</w:t>
            </w:r>
          </w:p>
        </w:tc>
        <w:tc>
          <w:tcPr>
            <w:tcW w:w="1176" w:type="dxa"/>
            <w:shd w:val="clear" w:color="auto" w:fill="F2F2F2" w:themeFill="background1" w:themeFillShade="F2"/>
            <w:vAlign w:val="center"/>
          </w:tcPr>
          <w:p w14:paraId="6E0C7C2B" w14:textId="6C90E2DB" w:rsidR="00063B9B" w:rsidRPr="008E0C0C" w:rsidRDefault="00063B9B" w:rsidP="00D1132F">
            <w:pPr>
              <w:ind w:left="-539" w:firstLine="539"/>
              <w:jc w:val="center"/>
              <w:rPr>
                <w:rFonts w:ascii="Avenir" w:hAnsi="Avenir"/>
                <w:sz w:val="20"/>
                <w:szCs w:val="20"/>
                <w:lang w:val="sv-SE"/>
              </w:rPr>
            </w:pPr>
            <w:r w:rsidRPr="008E0C0C">
              <w:rPr>
                <w:rFonts w:ascii="Avenir" w:hAnsi="Avenir"/>
                <w:sz w:val="20"/>
                <w:szCs w:val="20"/>
                <w:lang w:val="sv-SE"/>
              </w:rPr>
              <w:t>Vet ej</w:t>
            </w:r>
          </w:p>
        </w:tc>
      </w:tr>
      <w:tr w:rsidR="006134EA" w:rsidRPr="008E0C0C" w14:paraId="6C33D19C" w14:textId="77777777" w:rsidTr="00063B9B">
        <w:trPr>
          <w:trHeight w:val="397"/>
          <w:jc w:val="center"/>
        </w:trPr>
        <w:tc>
          <w:tcPr>
            <w:tcW w:w="3120" w:type="dxa"/>
            <w:shd w:val="clear" w:color="auto" w:fill="F2F2F2" w:themeFill="background1" w:themeFillShade="F2"/>
            <w:vAlign w:val="center"/>
          </w:tcPr>
          <w:p w14:paraId="08C010E7" w14:textId="77777777" w:rsidR="006134EA" w:rsidRPr="008E0C0C" w:rsidRDefault="006134EA" w:rsidP="00063B9B">
            <w:pPr>
              <w:ind w:left="33"/>
              <w:rPr>
                <w:rFonts w:ascii="Avenir" w:hAnsi="Avenir"/>
                <w:sz w:val="20"/>
                <w:szCs w:val="20"/>
                <w:lang w:val="sv-SE"/>
              </w:rPr>
            </w:pPr>
          </w:p>
        </w:tc>
        <w:tc>
          <w:tcPr>
            <w:tcW w:w="1365" w:type="dxa"/>
            <w:shd w:val="clear" w:color="auto" w:fill="F2F2F2" w:themeFill="background1" w:themeFillShade="F2"/>
            <w:vAlign w:val="center"/>
          </w:tcPr>
          <w:p w14:paraId="4B55194D" w14:textId="1AFD4A94" w:rsidR="006134EA" w:rsidRPr="008E0C0C" w:rsidRDefault="006134EA" w:rsidP="00063B9B">
            <w:pPr>
              <w:ind w:left="41" w:right="142"/>
              <w:jc w:val="center"/>
              <w:rPr>
                <w:rFonts w:ascii="Avenir" w:hAnsi="Avenir"/>
                <w:sz w:val="20"/>
                <w:szCs w:val="20"/>
                <w:lang w:val="sv-SE"/>
              </w:rPr>
            </w:pPr>
            <w:r w:rsidRPr="008E0C0C">
              <w:rPr>
                <w:rFonts w:ascii="Avenir" w:hAnsi="Avenir"/>
                <w:sz w:val="20"/>
                <w:szCs w:val="20"/>
                <w:lang w:val="sv-SE"/>
              </w:rPr>
              <w:t>1</w:t>
            </w:r>
          </w:p>
        </w:tc>
        <w:tc>
          <w:tcPr>
            <w:tcW w:w="1229" w:type="dxa"/>
            <w:shd w:val="clear" w:color="auto" w:fill="F2F2F2" w:themeFill="background1" w:themeFillShade="F2"/>
            <w:vAlign w:val="center"/>
          </w:tcPr>
          <w:p w14:paraId="1AB87F55" w14:textId="0222E1D1" w:rsidR="006134EA" w:rsidRPr="008E0C0C" w:rsidRDefault="006134EA" w:rsidP="006134EA">
            <w:pPr>
              <w:ind w:left="-539" w:firstLine="539"/>
              <w:jc w:val="center"/>
              <w:rPr>
                <w:rFonts w:ascii="Avenir" w:hAnsi="Avenir"/>
                <w:sz w:val="20"/>
                <w:szCs w:val="20"/>
                <w:lang w:val="sv-SE"/>
              </w:rPr>
            </w:pPr>
            <w:r w:rsidRPr="008E0C0C">
              <w:rPr>
                <w:rFonts w:ascii="Avenir" w:hAnsi="Avenir"/>
                <w:sz w:val="20"/>
                <w:szCs w:val="20"/>
                <w:lang w:val="sv-SE"/>
              </w:rPr>
              <w:t>2</w:t>
            </w:r>
          </w:p>
        </w:tc>
        <w:tc>
          <w:tcPr>
            <w:tcW w:w="1228" w:type="dxa"/>
            <w:shd w:val="clear" w:color="auto" w:fill="F2F2F2" w:themeFill="background1" w:themeFillShade="F2"/>
            <w:vAlign w:val="center"/>
          </w:tcPr>
          <w:p w14:paraId="32F9A9FC" w14:textId="0F3DBE6F" w:rsidR="006134EA" w:rsidRPr="008E0C0C" w:rsidRDefault="006134EA" w:rsidP="006134EA">
            <w:pPr>
              <w:ind w:left="-539" w:firstLine="539"/>
              <w:jc w:val="center"/>
              <w:rPr>
                <w:rFonts w:ascii="Avenir" w:hAnsi="Avenir"/>
                <w:sz w:val="20"/>
                <w:szCs w:val="20"/>
                <w:lang w:val="sv-SE"/>
              </w:rPr>
            </w:pPr>
            <w:r w:rsidRPr="008E0C0C">
              <w:rPr>
                <w:rFonts w:ascii="Avenir" w:hAnsi="Avenir"/>
                <w:sz w:val="20"/>
                <w:szCs w:val="20"/>
                <w:lang w:val="sv-SE"/>
              </w:rPr>
              <w:t>3</w:t>
            </w:r>
          </w:p>
        </w:tc>
        <w:tc>
          <w:tcPr>
            <w:tcW w:w="1281" w:type="dxa"/>
            <w:shd w:val="clear" w:color="auto" w:fill="F2F2F2" w:themeFill="background1" w:themeFillShade="F2"/>
            <w:vAlign w:val="center"/>
          </w:tcPr>
          <w:p w14:paraId="2EFAF4AD" w14:textId="4EBF61F2" w:rsidR="006134EA" w:rsidRPr="008E0C0C" w:rsidRDefault="006134EA" w:rsidP="00063B9B">
            <w:pPr>
              <w:ind w:left="178" w:right="60"/>
              <w:jc w:val="center"/>
              <w:rPr>
                <w:rFonts w:ascii="Avenir" w:hAnsi="Avenir"/>
                <w:sz w:val="20"/>
                <w:szCs w:val="20"/>
                <w:lang w:val="sv-SE"/>
              </w:rPr>
            </w:pPr>
            <w:r w:rsidRPr="008E0C0C">
              <w:rPr>
                <w:rFonts w:ascii="Avenir" w:hAnsi="Avenir"/>
                <w:sz w:val="20"/>
                <w:szCs w:val="20"/>
                <w:lang w:val="sv-SE"/>
              </w:rPr>
              <w:t>4</w:t>
            </w:r>
          </w:p>
        </w:tc>
        <w:tc>
          <w:tcPr>
            <w:tcW w:w="1176" w:type="dxa"/>
            <w:shd w:val="clear" w:color="auto" w:fill="F2F2F2" w:themeFill="background1" w:themeFillShade="F2"/>
            <w:vAlign w:val="center"/>
          </w:tcPr>
          <w:p w14:paraId="6C89594D" w14:textId="1F1D658C" w:rsidR="006134EA" w:rsidRPr="008E0C0C" w:rsidRDefault="006134EA" w:rsidP="00D1132F">
            <w:pPr>
              <w:ind w:left="-539" w:firstLine="539"/>
              <w:jc w:val="center"/>
              <w:rPr>
                <w:rFonts w:ascii="Avenir" w:hAnsi="Avenir"/>
                <w:sz w:val="20"/>
                <w:szCs w:val="20"/>
                <w:lang w:val="sv-SE"/>
              </w:rPr>
            </w:pPr>
            <w:r w:rsidRPr="008E0C0C">
              <w:rPr>
                <w:rFonts w:ascii="Avenir" w:hAnsi="Avenir"/>
                <w:sz w:val="20"/>
                <w:szCs w:val="20"/>
                <w:lang w:val="sv-SE"/>
              </w:rPr>
              <w:t>0</w:t>
            </w:r>
          </w:p>
        </w:tc>
      </w:tr>
      <w:tr w:rsidR="00D75A17" w:rsidRPr="008E0C0C" w14:paraId="1A3C4B77" w14:textId="77777777" w:rsidTr="00063B9B">
        <w:trPr>
          <w:trHeight w:val="397"/>
          <w:jc w:val="center"/>
        </w:trPr>
        <w:tc>
          <w:tcPr>
            <w:tcW w:w="3120" w:type="dxa"/>
            <w:vAlign w:val="center"/>
          </w:tcPr>
          <w:p w14:paraId="56892C1E" w14:textId="77777777" w:rsidR="00D75A17" w:rsidRPr="008E0C0C" w:rsidRDefault="00D75A17" w:rsidP="00063B9B">
            <w:pPr>
              <w:ind w:left="33"/>
              <w:rPr>
                <w:rFonts w:ascii="Avenir" w:hAnsi="Avenir"/>
                <w:sz w:val="20"/>
                <w:szCs w:val="20"/>
                <w:lang w:val="sv-SE"/>
              </w:rPr>
            </w:pPr>
            <w:r w:rsidRPr="008E0C0C">
              <w:rPr>
                <w:rFonts w:ascii="Avenir" w:hAnsi="Avenir"/>
                <w:sz w:val="20"/>
                <w:szCs w:val="20"/>
                <w:lang w:val="sv-SE"/>
              </w:rPr>
              <w:t>Kollektivtrafik</w:t>
            </w:r>
          </w:p>
        </w:tc>
        <w:tc>
          <w:tcPr>
            <w:tcW w:w="1365" w:type="dxa"/>
            <w:vAlign w:val="center"/>
          </w:tcPr>
          <w:p w14:paraId="676E4EBE" w14:textId="51AD282F" w:rsidR="00D75A17" w:rsidRPr="008E0C0C" w:rsidRDefault="00D75A17" w:rsidP="00063B9B">
            <w:pPr>
              <w:ind w:left="41" w:right="142"/>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9" w:type="dxa"/>
            <w:vAlign w:val="center"/>
          </w:tcPr>
          <w:p w14:paraId="0DCFB2AE" w14:textId="7AEB86D6"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8" w:type="dxa"/>
            <w:vAlign w:val="center"/>
          </w:tcPr>
          <w:p w14:paraId="74068703" w14:textId="38A0B1EF"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81" w:type="dxa"/>
            <w:vAlign w:val="center"/>
          </w:tcPr>
          <w:p w14:paraId="39767B12" w14:textId="07D6F0C6" w:rsidR="00D75A17" w:rsidRPr="008E0C0C" w:rsidRDefault="00D75A17" w:rsidP="00063B9B">
            <w:pPr>
              <w:ind w:left="178" w:right="60"/>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76" w:type="dxa"/>
            <w:vAlign w:val="center"/>
          </w:tcPr>
          <w:p w14:paraId="115C3A7B" w14:textId="5BDF9254" w:rsidR="00D75A17" w:rsidRPr="008E0C0C" w:rsidRDefault="00D75A17" w:rsidP="00D1132F">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6A842EDA" w14:textId="77777777" w:rsidTr="00063B9B">
        <w:trPr>
          <w:trHeight w:val="397"/>
          <w:jc w:val="center"/>
        </w:trPr>
        <w:tc>
          <w:tcPr>
            <w:tcW w:w="3120" w:type="dxa"/>
            <w:shd w:val="clear" w:color="auto" w:fill="F2F2F2" w:themeFill="background1" w:themeFillShade="F2"/>
            <w:vAlign w:val="center"/>
          </w:tcPr>
          <w:p w14:paraId="1627D259" w14:textId="77777777" w:rsidR="00D75A17" w:rsidRPr="008E0C0C" w:rsidRDefault="00D75A17" w:rsidP="00063B9B">
            <w:pPr>
              <w:ind w:left="33"/>
              <w:rPr>
                <w:rFonts w:ascii="Avenir" w:hAnsi="Avenir"/>
                <w:sz w:val="20"/>
                <w:szCs w:val="20"/>
                <w:lang w:val="sv-SE"/>
              </w:rPr>
            </w:pPr>
            <w:r w:rsidRPr="008E0C0C">
              <w:rPr>
                <w:rFonts w:ascii="Avenir" w:hAnsi="Avenir"/>
                <w:sz w:val="20"/>
                <w:szCs w:val="20"/>
                <w:lang w:val="sv-SE"/>
              </w:rPr>
              <w:t>Nationella tåg</w:t>
            </w:r>
          </w:p>
        </w:tc>
        <w:tc>
          <w:tcPr>
            <w:tcW w:w="1365" w:type="dxa"/>
            <w:shd w:val="clear" w:color="auto" w:fill="F2F2F2" w:themeFill="background1" w:themeFillShade="F2"/>
            <w:vAlign w:val="center"/>
          </w:tcPr>
          <w:p w14:paraId="10BD6A11" w14:textId="2AFD7569" w:rsidR="00D75A17" w:rsidRPr="008E0C0C" w:rsidRDefault="00D75A17" w:rsidP="00063B9B">
            <w:pPr>
              <w:ind w:left="41" w:right="142"/>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9" w:type="dxa"/>
            <w:shd w:val="clear" w:color="auto" w:fill="F2F2F2" w:themeFill="background1" w:themeFillShade="F2"/>
            <w:vAlign w:val="center"/>
          </w:tcPr>
          <w:p w14:paraId="4D9AB776" w14:textId="588E0F44"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8" w:type="dxa"/>
            <w:shd w:val="clear" w:color="auto" w:fill="F2F2F2" w:themeFill="background1" w:themeFillShade="F2"/>
            <w:vAlign w:val="center"/>
          </w:tcPr>
          <w:p w14:paraId="437D06EE" w14:textId="5CEC808A"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81" w:type="dxa"/>
            <w:shd w:val="clear" w:color="auto" w:fill="F2F2F2" w:themeFill="background1" w:themeFillShade="F2"/>
            <w:vAlign w:val="center"/>
          </w:tcPr>
          <w:p w14:paraId="2E7FA2DE" w14:textId="780C09FE" w:rsidR="00D75A17" w:rsidRPr="008E0C0C" w:rsidRDefault="00D75A17" w:rsidP="00063B9B">
            <w:pPr>
              <w:ind w:left="178" w:right="60"/>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76" w:type="dxa"/>
            <w:shd w:val="clear" w:color="auto" w:fill="F2F2F2" w:themeFill="background1" w:themeFillShade="F2"/>
            <w:vAlign w:val="center"/>
          </w:tcPr>
          <w:p w14:paraId="7197E048" w14:textId="00E849A4" w:rsidR="00D75A17" w:rsidRPr="008E0C0C" w:rsidRDefault="00D75A17" w:rsidP="00D1132F">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69DFE11A" w14:textId="77777777" w:rsidTr="00063B9B">
        <w:trPr>
          <w:trHeight w:val="397"/>
          <w:jc w:val="center"/>
        </w:trPr>
        <w:tc>
          <w:tcPr>
            <w:tcW w:w="3120" w:type="dxa"/>
            <w:vAlign w:val="center"/>
          </w:tcPr>
          <w:p w14:paraId="6C065568" w14:textId="77777777" w:rsidR="00D75A17" w:rsidRPr="008E0C0C" w:rsidRDefault="00D75A17" w:rsidP="00063B9B">
            <w:pPr>
              <w:ind w:left="33"/>
              <w:rPr>
                <w:rFonts w:ascii="Avenir" w:hAnsi="Avenir"/>
                <w:sz w:val="20"/>
                <w:szCs w:val="20"/>
                <w:lang w:val="sv-SE"/>
              </w:rPr>
            </w:pPr>
            <w:r w:rsidRPr="008E0C0C">
              <w:rPr>
                <w:rFonts w:ascii="Avenir" w:hAnsi="Avenir"/>
                <w:sz w:val="20"/>
                <w:szCs w:val="20"/>
                <w:lang w:val="sv-SE"/>
              </w:rPr>
              <w:t>Regionaltåg</w:t>
            </w:r>
          </w:p>
        </w:tc>
        <w:tc>
          <w:tcPr>
            <w:tcW w:w="1365" w:type="dxa"/>
            <w:vAlign w:val="center"/>
          </w:tcPr>
          <w:p w14:paraId="4A076C6B" w14:textId="6A5DCF80" w:rsidR="00D75A17" w:rsidRPr="008E0C0C" w:rsidRDefault="00D75A17" w:rsidP="00063B9B">
            <w:pPr>
              <w:ind w:left="41" w:right="142"/>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9" w:type="dxa"/>
            <w:vAlign w:val="center"/>
          </w:tcPr>
          <w:p w14:paraId="19D7259B" w14:textId="2BEE40D0"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8" w:type="dxa"/>
            <w:vAlign w:val="center"/>
          </w:tcPr>
          <w:p w14:paraId="6DCA71E3" w14:textId="6E392C4C"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81" w:type="dxa"/>
            <w:vAlign w:val="center"/>
          </w:tcPr>
          <w:p w14:paraId="0A8015B8" w14:textId="22655D6B" w:rsidR="00D75A17" w:rsidRPr="008E0C0C" w:rsidRDefault="00D75A17" w:rsidP="00063B9B">
            <w:pPr>
              <w:ind w:left="178" w:right="60"/>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76" w:type="dxa"/>
            <w:vAlign w:val="center"/>
          </w:tcPr>
          <w:p w14:paraId="6ECDD7E2" w14:textId="25BD8473" w:rsidR="00D75A17" w:rsidRPr="008E0C0C" w:rsidRDefault="00D75A17" w:rsidP="00D1132F">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177A6484" w14:textId="77777777" w:rsidTr="00063B9B">
        <w:trPr>
          <w:trHeight w:val="397"/>
          <w:jc w:val="center"/>
        </w:trPr>
        <w:tc>
          <w:tcPr>
            <w:tcW w:w="3120" w:type="dxa"/>
            <w:shd w:val="clear" w:color="auto" w:fill="F2F2F2" w:themeFill="background1" w:themeFillShade="F2"/>
            <w:vAlign w:val="center"/>
          </w:tcPr>
          <w:p w14:paraId="4CCB80C8" w14:textId="77777777" w:rsidR="00D75A17" w:rsidRPr="008E0C0C" w:rsidRDefault="00D75A17" w:rsidP="00063B9B">
            <w:pPr>
              <w:ind w:left="33"/>
              <w:rPr>
                <w:rFonts w:ascii="Avenir" w:hAnsi="Avenir"/>
                <w:sz w:val="20"/>
                <w:szCs w:val="20"/>
                <w:lang w:val="sv-SE"/>
              </w:rPr>
            </w:pPr>
            <w:r w:rsidRPr="008E0C0C">
              <w:rPr>
                <w:rFonts w:ascii="Avenir" w:hAnsi="Avenir"/>
                <w:sz w:val="20"/>
                <w:szCs w:val="20"/>
                <w:lang w:val="sv-SE"/>
              </w:rPr>
              <w:t>Stationsbaserad bilpool</w:t>
            </w:r>
          </w:p>
        </w:tc>
        <w:tc>
          <w:tcPr>
            <w:tcW w:w="1365" w:type="dxa"/>
            <w:shd w:val="clear" w:color="auto" w:fill="F2F2F2" w:themeFill="background1" w:themeFillShade="F2"/>
            <w:vAlign w:val="center"/>
          </w:tcPr>
          <w:p w14:paraId="3618466F" w14:textId="728EFA8E" w:rsidR="00D75A17" w:rsidRPr="008E0C0C" w:rsidRDefault="00D75A17" w:rsidP="00063B9B">
            <w:pPr>
              <w:ind w:left="41" w:right="142"/>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9" w:type="dxa"/>
            <w:shd w:val="clear" w:color="auto" w:fill="F2F2F2" w:themeFill="background1" w:themeFillShade="F2"/>
            <w:vAlign w:val="center"/>
          </w:tcPr>
          <w:p w14:paraId="5C52D8A1" w14:textId="722EFE10"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8" w:type="dxa"/>
            <w:shd w:val="clear" w:color="auto" w:fill="F2F2F2" w:themeFill="background1" w:themeFillShade="F2"/>
            <w:vAlign w:val="center"/>
          </w:tcPr>
          <w:p w14:paraId="714D7D30" w14:textId="0FD59BFC"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81" w:type="dxa"/>
            <w:shd w:val="clear" w:color="auto" w:fill="F2F2F2" w:themeFill="background1" w:themeFillShade="F2"/>
            <w:vAlign w:val="center"/>
          </w:tcPr>
          <w:p w14:paraId="44C89F6F" w14:textId="10CDC2E1" w:rsidR="00D75A17" w:rsidRPr="008E0C0C" w:rsidRDefault="00D75A17" w:rsidP="00063B9B">
            <w:pPr>
              <w:ind w:left="178" w:right="60"/>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76" w:type="dxa"/>
            <w:shd w:val="clear" w:color="auto" w:fill="F2F2F2" w:themeFill="background1" w:themeFillShade="F2"/>
            <w:vAlign w:val="center"/>
          </w:tcPr>
          <w:p w14:paraId="5F994F0C" w14:textId="40B9EB49" w:rsidR="00D75A17" w:rsidRPr="008E0C0C" w:rsidRDefault="00D75A17" w:rsidP="00D1132F">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13421ADA" w14:textId="77777777" w:rsidTr="00063B9B">
        <w:trPr>
          <w:trHeight w:val="397"/>
          <w:jc w:val="center"/>
        </w:trPr>
        <w:tc>
          <w:tcPr>
            <w:tcW w:w="3120" w:type="dxa"/>
            <w:vAlign w:val="center"/>
          </w:tcPr>
          <w:p w14:paraId="4D6ED7AC" w14:textId="77777777" w:rsidR="00D75A17" w:rsidRPr="008E0C0C" w:rsidRDefault="00D75A17" w:rsidP="00063B9B">
            <w:pPr>
              <w:ind w:left="33"/>
              <w:rPr>
                <w:rFonts w:ascii="Avenir" w:hAnsi="Avenir"/>
                <w:sz w:val="20"/>
                <w:szCs w:val="20"/>
                <w:lang w:val="sv-SE"/>
              </w:rPr>
            </w:pPr>
            <w:r w:rsidRPr="008E0C0C">
              <w:rPr>
                <w:rFonts w:ascii="Avenir" w:hAnsi="Avenir"/>
                <w:sz w:val="20"/>
                <w:szCs w:val="20"/>
                <w:lang w:val="sv-SE"/>
              </w:rPr>
              <w:t>Friflytande bilpool</w:t>
            </w:r>
          </w:p>
        </w:tc>
        <w:tc>
          <w:tcPr>
            <w:tcW w:w="1365" w:type="dxa"/>
            <w:vAlign w:val="center"/>
          </w:tcPr>
          <w:p w14:paraId="3054B269" w14:textId="3784162E" w:rsidR="00D75A17" w:rsidRPr="008E0C0C" w:rsidRDefault="00D75A17" w:rsidP="00063B9B">
            <w:pPr>
              <w:ind w:left="41" w:right="142"/>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9" w:type="dxa"/>
            <w:vAlign w:val="center"/>
          </w:tcPr>
          <w:p w14:paraId="3C4D2037" w14:textId="6153A133"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8" w:type="dxa"/>
            <w:vAlign w:val="center"/>
          </w:tcPr>
          <w:p w14:paraId="75D9AF0D" w14:textId="605C0E19"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81" w:type="dxa"/>
            <w:vAlign w:val="center"/>
          </w:tcPr>
          <w:p w14:paraId="3B1D7418" w14:textId="4695B67D" w:rsidR="00D75A17" w:rsidRPr="008E0C0C" w:rsidRDefault="00D75A17" w:rsidP="00063B9B">
            <w:pPr>
              <w:ind w:left="178" w:right="60"/>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76" w:type="dxa"/>
            <w:vAlign w:val="center"/>
          </w:tcPr>
          <w:p w14:paraId="73FB859F" w14:textId="7886B857" w:rsidR="00D75A17" w:rsidRPr="008E0C0C" w:rsidRDefault="00D75A17" w:rsidP="00D1132F">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4D013E33" w14:textId="77777777" w:rsidTr="00063B9B">
        <w:trPr>
          <w:trHeight w:val="397"/>
          <w:jc w:val="center"/>
        </w:trPr>
        <w:tc>
          <w:tcPr>
            <w:tcW w:w="3120" w:type="dxa"/>
            <w:shd w:val="clear" w:color="auto" w:fill="F2F2F2" w:themeFill="background1" w:themeFillShade="F2"/>
            <w:vAlign w:val="center"/>
          </w:tcPr>
          <w:p w14:paraId="6A0CDADC" w14:textId="77777777" w:rsidR="00D75A17" w:rsidRPr="008E0C0C" w:rsidRDefault="00D75A17" w:rsidP="00063B9B">
            <w:pPr>
              <w:ind w:left="33"/>
              <w:rPr>
                <w:rFonts w:ascii="Avenir" w:hAnsi="Avenir"/>
                <w:sz w:val="20"/>
                <w:szCs w:val="20"/>
                <w:lang w:val="sv-SE"/>
              </w:rPr>
            </w:pPr>
            <w:r w:rsidRPr="008E0C0C">
              <w:rPr>
                <w:rFonts w:ascii="Avenir" w:hAnsi="Avenir"/>
                <w:sz w:val="20"/>
                <w:szCs w:val="20"/>
                <w:lang w:val="sv-SE"/>
              </w:rPr>
              <w:t>Privat (P2P) bildelning</w:t>
            </w:r>
          </w:p>
        </w:tc>
        <w:tc>
          <w:tcPr>
            <w:tcW w:w="1365" w:type="dxa"/>
            <w:shd w:val="clear" w:color="auto" w:fill="F2F2F2" w:themeFill="background1" w:themeFillShade="F2"/>
            <w:vAlign w:val="center"/>
          </w:tcPr>
          <w:p w14:paraId="0A351692" w14:textId="635AE720" w:rsidR="00D75A17" w:rsidRPr="008E0C0C" w:rsidRDefault="00D75A17" w:rsidP="00063B9B">
            <w:pPr>
              <w:ind w:left="41" w:right="142"/>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9" w:type="dxa"/>
            <w:shd w:val="clear" w:color="auto" w:fill="F2F2F2" w:themeFill="background1" w:themeFillShade="F2"/>
            <w:vAlign w:val="center"/>
          </w:tcPr>
          <w:p w14:paraId="31AFA10D" w14:textId="3161AAD7"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8" w:type="dxa"/>
            <w:shd w:val="clear" w:color="auto" w:fill="F2F2F2" w:themeFill="background1" w:themeFillShade="F2"/>
            <w:vAlign w:val="center"/>
          </w:tcPr>
          <w:p w14:paraId="39C24A89" w14:textId="0AE3C962"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81" w:type="dxa"/>
            <w:shd w:val="clear" w:color="auto" w:fill="F2F2F2" w:themeFill="background1" w:themeFillShade="F2"/>
            <w:vAlign w:val="center"/>
          </w:tcPr>
          <w:p w14:paraId="6DB2494D" w14:textId="5FB16ED2" w:rsidR="00D75A17" w:rsidRPr="008E0C0C" w:rsidRDefault="00D75A17" w:rsidP="00063B9B">
            <w:pPr>
              <w:ind w:left="178" w:right="60"/>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76" w:type="dxa"/>
            <w:shd w:val="clear" w:color="auto" w:fill="F2F2F2" w:themeFill="background1" w:themeFillShade="F2"/>
            <w:vAlign w:val="center"/>
          </w:tcPr>
          <w:p w14:paraId="6BB2FF83" w14:textId="34F54D4D" w:rsidR="00D75A17" w:rsidRPr="008E0C0C" w:rsidRDefault="00D75A17" w:rsidP="00D1132F">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2576C5FB" w14:textId="77777777" w:rsidTr="00063B9B">
        <w:trPr>
          <w:trHeight w:val="397"/>
          <w:jc w:val="center"/>
        </w:trPr>
        <w:tc>
          <w:tcPr>
            <w:tcW w:w="3120" w:type="dxa"/>
            <w:vAlign w:val="center"/>
          </w:tcPr>
          <w:p w14:paraId="43BBFCE0" w14:textId="00DFE0A4" w:rsidR="00D75A17" w:rsidRPr="008E0C0C" w:rsidRDefault="00D75A17" w:rsidP="00063B9B">
            <w:pPr>
              <w:ind w:left="33"/>
              <w:rPr>
                <w:rFonts w:ascii="Avenir" w:hAnsi="Avenir"/>
                <w:sz w:val="20"/>
                <w:szCs w:val="20"/>
                <w:lang w:val="sv-SE"/>
              </w:rPr>
            </w:pPr>
            <w:r w:rsidRPr="008E0C0C">
              <w:rPr>
                <w:rFonts w:ascii="Avenir" w:hAnsi="Avenir"/>
                <w:sz w:val="20"/>
                <w:szCs w:val="20"/>
                <w:lang w:val="sv-SE"/>
              </w:rPr>
              <w:t>Samåkningstjänster</w:t>
            </w:r>
          </w:p>
        </w:tc>
        <w:tc>
          <w:tcPr>
            <w:tcW w:w="1365" w:type="dxa"/>
            <w:vAlign w:val="center"/>
          </w:tcPr>
          <w:p w14:paraId="1DE0E8C1" w14:textId="41A342BD" w:rsidR="00D75A17" w:rsidRPr="008E0C0C" w:rsidRDefault="00D75A17" w:rsidP="00063B9B">
            <w:pPr>
              <w:ind w:left="41" w:right="142"/>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9" w:type="dxa"/>
            <w:vAlign w:val="center"/>
          </w:tcPr>
          <w:p w14:paraId="584E039C" w14:textId="2F44163E"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8" w:type="dxa"/>
            <w:vAlign w:val="center"/>
          </w:tcPr>
          <w:p w14:paraId="43ED6D29" w14:textId="62160A3C"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81" w:type="dxa"/>
            <w:vAlign w:val="center"/>
          </w:tcPr>
          <w:p w14:paraId="0681908B" w14:textId="0293851B" w:rsidR="00D75A17" w:rsidRPr="008E0C0C" w:rsidRDefault="00D75A17" w:rsidP="00063B9B">
            <w:pPr>
              <w:ind w:left="178" w:right="60"/>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76" w:type="dxa"/>
            <w:vAlign w:val="center"/>
          </w:tcPr>
          <w:p w14:paraId="3392E563" w14:textId="70660019" w:rsidR="00D75A17" w:rsidRPr="008E0C0C" w:rsidRDefault="00D75A17" w:rsidP="00D1132F">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09245DD6" w14:textId="77777777" w:rsidTr="00063B9B">
        <w:trPr>
          <w:trHeight w:val="397"/>
          <w:jc w:val="center"/>
        </w:trPr>
        <w:tc>
          <w:tcPr>
            <w:tcW w:w="3120" w:type="dxa"/>
            <w:shd w:val="clear" w:color="auto" w:fill="F2F2F2" w:themeFill="background1" w:themeFillShade="F2"/>
            <w:vAlign w:val="center"/>
          </w:tcPr>
          <w:p w14:paraId="5895FECE" w14:textId="77777777" w:rsidR="00D75A17" w:rsidRPr="008E0C0C" w:rsidRDefault="00D75A17" w:rsidP="00063B9B">
            <w:pPr>
              <w:ind w:left="33"/>
              <w:rPr>
                <w:rFonts w:ascii="Avenir" w:hAnsi="Avenir"/>
                <w:sz w:val="20"/>
                <w:szCs w:val="20"/>
                <w:lang w:val="sv-SE"/>
              </w:rPr>
            </w:pPr>
            <w:r w:rsidRPr="008E0C0C">
              <w:rPr>
                <w:rFonts w:ascii="Avenir" w:hAnsi="Avenir"/>
                <w:sz w:val="20"/>
                <w:szCs w:val="20"/>
                <w:lang w:val="sv-SE"/>
              </w:rPr>
              <w:t>Hyrbil</w:t>
            </w:r>
          </w:p>
        </w:tc>
        <w:tc>
          <w:tcPr>
            <w:tcW w:w="1365" w:type="dxa"/>
            <w:shd w:val="clear" w:color="auto" w:fill="F2F2F2" w:themeFill="background1" w:themeFillShade="F2"/>
            <w:vAlign w:val="center"/>
          </w:tcPr>
          <w:p w14:paraId="0D5D0FC3" w14:textId="141EAE22" w:rsidR="00D75A17" w:rsidRPr="008E0C0C" w:rsidRDefault="00D75A17" w:rsidP="00063B9B">
            <w:pPr>
              <w:ind w:left="41" w:right="142"/>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9" w:type="dxa"/>
            <w:shd w:val="clear" w:color="auto" w:fill="F2F2F2" w:themeFill="background1" w:themeFillShade="F2"/>
            <w:vAlign w:val="center"/>
          </w:tcPr>
          <w:p w14:paraId="46326708" w14:textId="780AF9E2"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8" w:type="dxa"/>
            <w:shd w:val="clear" w:color="auto" w:fill="F2F2F2" w:themeFill="background1" w:themeFillShade="F2"/>
            <w:vAlign w:val="center"/>
          </w:tcPr>
          <w:p w14:paraId="16A78AC8" w14:textId="58214165"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81" w:type="dxa"/>
            <w:shd w:val="clear" w:color="auto" w:fill="F2F2F2" w:themeFill="background1" w:themeFillShade="F2"/>
            <w:vAlign w:val="center"/>
          </w:tcPr>
          <w:p w14:paraId="3483CB36" w14:textId="0ED6A7EC" w:rsidR="00D75A17" w:rsidRPr="008E0C0C" w:rsidRDefault="00D75A17" w:rsidP="00063B9B">
            <w:pPr>
              <w:ind w:left="178" w:right="60"/>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76" w:type="dxa"/>
            <w:shd w:val="clear" w:color="auto" w:fill="F2F2F2" w:themeFill="background1" w:themeFillShade="F2"/>
            <w:vAlign w:val="center"/>
          </w:tcPr>
          <w:p w14:paraId="3F17A511" w14:textId="5BF4AF3F" w:rsidR="00D75A17" w:rsidRPr="008E0C0C" w:rsidRDefault="00D75A17" w:rsidP="00D1132F">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01E4D886" w14:textId="77777777" w:rsidTr="00063B9B">
        <w:trPr>
          <w:trHeight w:val="397"/>
          <w:jc w:val="center"/>
        </w:trPr>
        <w:tc>
          <w:tcPr>
            <w:tcW w:w="3120" w:type="dxa"/>
            <w:vAlign w:val="center"/>
          </w:tcPr>
          <w:p w14:paraId="53309A5B" w14:textId="77777777" w:rsidR="00D75A17" w:rsidRPr="008E0C0C" w:rsidRDefault="00D75A17" w:rsidP="00063B9B">
            <w:pPr>
              <w:ind w:left="33"/>
              <w:rPr>
                <w:rFonts w:ascii="Avenir" w:hAnsi="Avenir"/>
                <w:sz w:val="20"/>
                <w:szCs w:val="20"/>
                <w:lang w:val="sv-SE"/>
              </w:rPr>
            </w:pPr>
            <w:r w:rsidRPr="008E0C0C">
              <w:rPr>
                <w:rFonts w:ascii="Avenir" w:hAnsi="Avenir"/>
                <w:sz w:val="20"/>
                <w:szCs w:val="20"/>
                <w:lang w:val="sv-SE"/>
              </w:rPr>
              <w:t>Taxi</w:t>
            </w:r>
          </w:p>
        </w:tc>
        <w:tc>
          <w:tcPr>
            <w:tcW w:w="1365" w:type="dxa"/>
            <w:vAlign w:val="center"/>
          </w:tcPr>
          <w:p w14:paraId="0A9E7712" w14:textId="54F3EBA9" w:rsidR="00D75A17" w:rsidRPr="008E0C0C" w:rsidRDefault="00D75A17" w:rsidP="00063B9B">
            <w:pPr>
              <w:ind w:left="41" w:right="142"/>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9" w:type="dxa"/>
            <w:vAlign w:val="center"/>
          </w:tcPr>
          <w:p w14:paraId="7C4A9120" w14:textId="2CA4A230"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8" w:type="dxa"/>
            <w:vAlign w:val="center"/>
          </w:tcPr>
          <w:p w14:paraId="53AE838B" w14:textId="42EEE594"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81" w:type="dxa"/>
            <w:vAlign w:val="center"/>
          </w:tcPr>
          <w:p w14:paraId="68F93C57" w14:textId="61EA25F2" w:rsidR="00D75A17" w:rsidRPr="008E0C0C" w:rsidRDefault="00D75A17" w:rsidP="00063B9B">
            <w:pPr>
              <w:ind w:left="178" w:right="60"/>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76" w:type="dxa"/>
            <w:vAlign w:val="center"/>
          </w:tcPr>
          <w:p w14:paraId="3C8CD56F" w14:textId="6EBEA42E" w:rsidR="00D75A17" w:rsidRPr="008E0C0C" w:rsidRDefault="00D75A17" w:rsidP="00D1132F">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360CACE7" w14:textId="77777777" w:rsidTr="00063B9B">
        <w:trPr>
          <w:trHeight w:val="397"/>
          <w:jc w:val="center"/>
        </w:trPr>
        <w:tc>
          <w:tcPr>
            <w:tcW w:w="3120" w:type="dxa"/>
            <w:shd w:val="clear" w:color="auto" w:fill="F2F2F2" w:themeFill="background1" w:themeFillShade="F2"/>
            <w:vAlign w:val="center"/>
          </w:tcPr>
          <w:p w14:paraId="43532DF3" w14:textId="77777777" w:rsidR="00D75A17" w:rsidRPr="008E0C0C" w:rsidRDefault="00D75A17" w:rsidP="00063B9B">
            <w:pPr>
              <w:ind w:left="33"/>
              <w:rPr>
                <w:rFonts w:ascii="Avenir" w:hAnsi="Avenir"/>
                <w:sz w:val="20"/>
                <w:szCs w:val="20"/>
                <w:lang w:val="sv-SE"/>
              </w:rPr>
            </w:pPr>
            <w:r w:rsidRPr="008E0C0C">
              <w:rPr>
                <w:rFonts w:ascii="Avenir" w:hAnsi="Avenir"/>
                <w:sz w:val="20"/>
                <w:szCs w:val="20"/>
                <w:lang w:val="sv-SE"/>
              </w:rPr>
              <w:t>Cykelpool</w:t>
            </w:r>
          </w:p>
        </w:tc>
        <w:tc>
          <w:tcPr>
            <w:tcW w:w="1365" w:type="dxa"/>
            <w:shd w:val="clear" w:color="auto" w:fill="F2F2F2" w:themeFill="background1" w:themeFillShade="F2"/>
            <w:vAlign w:val="center"/>
          </w:tcPr>
          <w:p w14:paraId="69168FA1" w14:textId="22AD6ECD" w:rsidR="00D75A17" w:rsidRPr="008E0C0C" w:rsidRDefault="00D75A17" w:rsidP="00063B9B">
            <w:pPr>
              <w:ind w:left="41" w:right="142"/>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9" w:type="dxa"/>
            <w:shd w:val="clear" w:color="auto" w:fill="F2F2F2" w:themeFill="background1" w:themeFillShade="F2"/>
            <w:vAlign w:val="center"/>
          </w:tcPr>
          <w:p w14:paraId="219107DB" w14:textId="72806C23"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8" w:type="dxa"/>
            <w:shd w:val="clear" w:color="auto" w:fill="F2F2F2" w:themeFill="background1" w:themeFillShade="F2"/>
            <w:vAlign w:val="center"/>
          </w:tcPr>
          <w:p w14:paraId="53E71368" w14:textId="43C1675C"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81" w:type="dxa"/>
            <w:shd w:val="clear" w:color="auto" w:fill="F2F2F2" w:themeFill="background1" w:themeFillShade="F2"/>
            <w:vAlign w:val="center"/>
          </w:tcPr>
          <w:p w14:paraId="62E0551F" w14:textId="6DA71CF2" w:rsidR="00D75A17" w:rsidRPr="008E0C0C" w:rsidRDefault="00D75A17" w:rsidP="00063B9B">
            <w:pPr>
              <w:ind w:left="178" w:right="60"/>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76" w:type="dxa"/>
            <w:shd w:val="clear" w:color="auto" w:fill="F2F2F2" w:themeFill="background1" w:themeFillShade="F2"/>
            <w:vAlign w:val="center"/>
          </w:tcPr>
          <w:p w14:paraId="532E6605" w14:textId="3F0E58AA" w:rsidR="00D75A17" w:rsidRPr="008E0C0C" w:rsidRDefault="00D75A17" w:rsidP="00D1132F">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73000ECD" w14:textId="77777777" w:rsidTr="00063B9B">
        <w:trPr>
          <w:trHeight w:val="397"/>
          <w:jc w:val="center"/>
        </w:trPr>
        <w:tc>
          <w:tcPr>
            <w:tcW w:w="3120" w:type="dxa"/>
            <w:vAlign w:val="center"/>
          </w:tcPr>
          <w:p w14:paraId="1F51E0A7" w14:textId="77777777" w:rsidR="00D75A17" w:rsidRPr="008E0C0C" w:rsidRDefault="00D75A17" w:rsidP="00063B9B">
            <w:pPr>
              <w:ind w:left="33"/>
              <w:rPr>
                <w:rFonts w:ascii="Avenir" w:hAnsi="Avenir"/>
                <w:sz w:val="20"/>
                <w:szCs w:val="20"/>
                <w:lang w:val="sv-SE"/>
              </w:rPr>
            </w:pPr>
            <w:r w:rsidRPr="008E0C0C">
              <w:rPr>
                <w:rFonts w:ascii="Avenir" w:hAnsi="Avenir"/>
                <w:sz w:val="20"/>
                <w:szCs w:val="20"/>
                <w:lang w:val="sv-SE"/>
              </w:rPr>
              <w:t>Matleveranser</w:t>
            </w:r>
          </w:p>
        </w:tc>
        <w:tc>
          <w:tcPr>
            <w:tcW w:w="1365" w:type="dxa"/>
            <w:vAlign w:val="center"/>
          </w:tcPr>
          <w:p w14:paraId="23242C21" w14:textId="246C4933" w:rsidR="00D75A17" w:rsidRPr="008E0C0C" w:rsidRDefault="00D75A17" w:rsidP="00063B9B">
            <w:pPr>
              <w:ind w:left="41" w:right="142"/>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9" w:type="dxa"/>
            <w:vAlign w:val="center"/>
          </w:tcPr>
          <w:p w14:paraId="3DBDB013" w14:textId="69410264"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28" w:type="dxa"/>
            <w:vAlign w:val="center"/>
          </w:tcPr>
          <w:p w14:paraId="3118AAAF" w14:textId="7E05A080" w:rsidR="00D75A17" w:rsidRPr="008E0C0C" w:rsidRDefault="00D75A17" w:rsidP="006134EA">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281" w:type="dxa"/>
            <w:vAlign w:val="center"/>
          </w:tcPr>
          <w:p w14:paraId="1A58D6FD" w14:textId="38EB371A" w:rsidR="00D75A17" w:rsidRPr="008E0C0C" w:rsidRDefault="00D75A17" w:rsidP="00063B9B">
            <w:pPr>
              <w:ind w:left="178" w:right="60"/>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76" w:type="dxa"/>
            <w:vAlign w:val="center"/>
          </w:tcPr>
          <w:p w14:paraId="5D3C7276" w14:textId="32ADA9CD" w:rsidR="00D75A17" w:rsidRPr="008E0C0C" w:rsidRDefault="00D75A17" w:rsidP="00D1132F">
            <w:pPr>
              <w:ind w:left="-539" w:firstLine="539"/>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bl>
    <w:p w14:paraId="6444CAED" w14:textId="77777777" w:rsidR="000B3A23" w:rsidRPr="008E0C0C" w:rsidRDefault="000B3A23" w:rsidP="006D3267">
      <w:pPr>
        <w:rPr>
          <w:rFonts w:ascii="Avenir" w:hAnsi="Avenir"/>
          <w:sz w:val="20"/>
          <w:szCs w:val="20"/>
        </w:rPr>
      </w:pPr>
    </w:p>
    <w:p w14:paraId="66C5BD0B" w14:textId="77777777" w:rsidR="004C5AE3" w:rsidRPr="008E0C0C" w:rsidRDefault="004C5AE3" w:rsidP="006D3267">
      <w:pPr>
        <w:rPr>
          <w:rFonts w:ascii="Avenir" w:hAnsi="Avenir"/>
          <w:sz w:val="20"/>
          <w:szCs w:val="20"/>
        </w:rPr>
      </w:pPr>
    </w:p>
    <w:p w14:paraId="47AAE4B0" w14:textId="1CDE2E00" w:rsidR="00A039DB" w:rsidRPr="008E0C0C" w:rsidRDefault="007F1246" w:rsidP="006D3267">
      <w:pPr>
        <w:rPr>
          <w:rFonts w:ascii="Avenir" w:hAnsi="Avenir"/>
          <w:b/>
          <w:sz w:val="20"/>
          <w:szCs w:val="20"/>
        </w:rPr>
      </w:pPr>
      <w:r w:rsidRPr="008E0C0C">
        <w:rPr>
          <w:rFonts w:ascii="Avenir" w:hAnsi="Avenir"/>
          <w:b/>
          <w:sz w:val="20"/>
          <w:szCs w:val="20"/>
        </w:rPr>
        <w:t xml:space="preserve">Fråga 26. </w:t>
      </w:r>
      <w:r w:rsidR="00A039DB" w:rsidRPr="008E0C0C">
        <w:rPr>
          <w:rFonts w:ascii="Avenir" w:hAnsi="Avenir"/>
          <w:b/>
          <w:sz w:val="20"/>
          <w:szCs w:val="20"/>
        </w:rPr>
        <w:t xml:space="preserve">Hur sannolikt är det att piloten leder till nya affärsmöjligheter? </w:t>
      </w:r>
    </w:p>
    <w:tbl>
      <w:tblPr>
        <w:tblStyle w:val="TableGrid"/>
        <w:tblW w:w="96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6"/>
        <w:gridCol w:w="1139"/>
        <w:gridCol w:w="1180"/>
        <w:gridCol w:w="1121"/>
        <w:gridCol w:w="1116"/>
        <w:gridCol w:w="972"/>
        <w:gridCol w:w="1024"/>
      </w:tblGrid>
      <w:tr w:rsidR="00D04006" w:rsidRPr="008E0C0C" w14:paraId="51D52FA2" w14:textId="77777777" w:rsidTr="00D1132F">
        <w:trPr>
          <w:trHeight w:val="397"/>
          <w:jc w:val="center"/>
        </w:trPr>
        <w:tc>
          <w:tcPr>
            <w:tcW w:w="3076" w:type="dxa"/>
            <w:shd w:val="clear" w:color="auto" w:fill="F2F2F2" w:themeFill="background1" w:themeFillShade="F2"/>
            <w:vAlign w:val="center"/>
          </w:tcPr>
          <w:p w14:paraId="02141D37" w14:textId="77777777" w:rsidR="00D04006" w:rsidRPr="008E0C0C" w:rsidRDefault="00D04006" w:rsidP="006D3267">
            <w:pPr>
              <w:rPr>
                <w:rFonts w:ascii="Avenir" w:hAnsi="Avenir"/>
                <w:sz w:val="20"/>
                <w:szCs w:val="20"/>
                <w:lang w:val="sv-SE"/>
              </w:rPr>
            </w:pPr>
          </w:p>
        </w:tc>
        <w:tc>
          <w:tcPr>
            <w:tcW w:w="1139" w:type="dxa"/>
            <w:shd w:val="clear" w:color="auto" w:fill="F2F2F2" w:themeFill="background1" w:themeFillShade="F2"/>
            <w:vAlign w:val="center"/>
          </w:tcPr>
          <w:p w14:paraId="58B18253" w14:textId="5FCAA0CF" w:rsidR="00D04006" w:rsidRPr="008E0C0C" w:rsidRDefault="007F0832" w:rsidP="00667464">
            <w:pPr>
              <w:jc w:val="center"/>
              <w:rPr>
                <w:rFonts w:ascii="Avenir" w:hAnsi="Avenir"/>
                <w:sz w:val="20"/>
                <w:szCs w:val="20"/>
                <w:lang w:val="sv-SE"/>
              </w:rPr>
            </w:pPr>
            <w:r w:rsidRPr="008E0C0C">
              <w:rPr>
                <w:rFonts w:ascii="Avenir" w:hAnsi="Avenir"/>
                <w:sz w:val="20"/>
                <w:szCs w:val="20"/>
                <w:lang w:val="sv-SE"/>
              </w:rPr>
              <w:t>Mycket</w:t>
            </w:r>
            <w:r w:rsidR="00D04006" w:rsidRPr="008E0C0C">
              <w:rPr>
                <w:rFonts w:ascii="Avenir" w:hAnsi="Avenir"/>
                <w:sz w:val="20"/>
                <w:szCs w:val="20"/>
                <w:lang w:val="sv-SE"/>
              </w:rPr>
              <w:t xml:space="preserve"> osannolikt</w:t>
            </w:r>
          </w:p>
        </w:tc>
        <w:tc>
          <w:tcPr>
            <w:tcW w:w="1180" w:type="dxa"/>
            <w:shd w:val="clear" w:color="auto" w:fill="F2F2F2" w:themeFill="background1" w:themeFillShade="F2"/>
            <w:vAlign w:val="center"/>
          </w:tcPr>
          <w:p w14:paraId="2CE17E9A" w14:textId="77777777" w:rsidR="00D04006" w:rsidRPr="008E0C0C" w:rsidRDefault="00D04006" w:rsidP="00667464">
            <w:pPr>
              <w:jc w:val="center"/>
              <w:rPr>
                <w:rFonts w:ascii="Avenir" w:hAnsi="Avenir"/>
                <w:sz w:val="20"/>
                <w:szCs w:val="20"/>
                <w:lang w:val="sv-SE"/>
              </w:rPr>
            </w:pPr>
            <w:r w:rsidRPr="008E0C0C">
              <w:rPr>
                <w:rFonts w:ascii="Avenir" w:hAnsi="Avenir"/>
                <w:sz w:val="20"/>
                <w:szCs w:val="20"/>
                <w:lang w:val="sv-SE"/>
              </w:rPr>
              <w:t>Osannolikt</w:t>
            </w:r>
          </w:p>
        </w:tc>
        <w:tc>
          <w:tcPr>
            <w:tcW w:w="1121" w:type="dxa"/>
            <w:shd w:val="clear" w:color="auto" w:fill="F2F2F2" w:themeFill="background1" w:themeFillShade="F2"/>
            <w:vAlign w:val="center"/>
          </w:tcPr>
          <w:p w14:paraId="61C29942" w14:textId="77777777" w:rsidR="00D04006" w:rsidRPr="008E0C0C" w:rsidRDefault="00D04006" w:rsidP="00667464">
            <w:pPr>
              <w:jc w:val="center"/>
              <w:rPr>
                <w:rFonts w:ascii="Avenir" w:hAnsi="Avenir"/>
                <w:sz w:val="20"/>
                <w:szCs w:val="20"/>
                <w:lang w:val="sv-SE"/>
              </w:rPr>
            </w:pPr>
            <w:r w:rsidRPr="008E0C0C">
              <w:rPr>
                <w:rFonts w:ascii="Avenir" w:hAnsi="Avenir"/>
                <w:sz w:val="20"/>
                <w:szCs w:val="20"/>
                <w:lang w:val="sv-SE"/>
              </w:rPr>
              <w:t>Sannolikt</w:t>
            </w:r>
          </w:p>
        </w:tc>
        <w:tc>
          <w:tcPr>
            <w:tcW w:w="1116" w:type="dxa"/>
            <w:shd w:val="clear" w:color="auto" w:fill="F2F2F2" w:themeFill="background1" w:themeFillShade="F2"/>
            <w:vAlign w:val="center"/>
          </w:tcPr>
          <w:p w14:paraId="017E657A" w14:textId="2DA7A43A" w:rsidR="00D04006" w:rsidRPr="008E0C0C" w:rsidRDefault="007F0832" w:rsidP="00667464">
            <w:pPr>
              <w:jc w:val="center"/>
              <w:rPr>
                <w:rFonts w:ascii="Avenir" w:hAnsi="Avenir"/>
                <w:sz w:val="20"/>
                <w:szCs w:val="20"/>
                <w:lang w:val="sv-SE"/>
              </w:rPr>
            </w:pPr>
            <w:r w:rsidRPr="008E0C0C">
              <w:rPr>
                <w:rFonts w:ascii="Avenir" w:hAnsi="Avenir"/>
                <w:sz w:val="20"/>
                <w:szCs w:val="20"/>
                <w:lang w:val="sv-SE"/>
              </w:rPr>
              <w:t xml:space="preserve">Mycket </w:t>
            </w:r>
            <w:r w:rsidR="00D04006" w:rsidRPr="008E0C0C">
              <w:rPr>
                <w:rFonts w:ascii="Avenir" w:hAnsi="Avenir"/>
                <w:sz w:val="20"/>
                <w:szCs w:val="20"/>
                <w:lang w:val="sv-SE"/>
              </w:rPr>
              <w:t>sannolikt</w:t>
            </w:r>
          </w:p>
        </w:tc>
        <w:tc>
          <w:tcPr>
            <w:tcW w:w="972" w:type="dxa"/>
            <w:shd w:val="clear" w:color="auto" w:fill="F2F2F2" w:themeFill="background1" w:themeFillShade="F2"/>
            <w:vAlign w:val="center"/>
          </w:tcPr>
          <w:p w14:paraId="6907AD65" w14:textId="77777777" w:rsidR="00D04006" w:rsidRPr="008E0C0C" w:rsidRDefault="008C3AE5" w:rsidP="00667464">
            <w:pPr>
              <w:jc w:val="center"/>
              <w:rPr>
                <w:rFonts w:ascii="Avenir" w:hAnsi="Avenir"/>
                <w:sz w:val="20"/>
                <w:szCs w:val="20"/>
                <w:lang w:val="sv-SE"/>
              </w:rPr>
            </w:pPr>
            <w:r w:rsidRPr="008E0C0C">
              <w:rPr>
                <w:rFonts w:ascii="Avenir" w:hAnsi="Avenir"/>
                <w:sz w:val="20"/>
                <w:szCs w:val="20"/>
                <w:lang w:val="sv-SE"/>
              </w:rPr>
              <w:t>Vet ej</w:t>
            </w:r>
          </w:p>
        </w:tc>
        <w:tc>
          <w:tcPr>
            <w:tcW w:w="1024" w:type="dxa"/>
            <w:shd w:val="clear" w:color="auto" w:fill="F2F2F2" w:themeFill="background1" w:themeFillShade="F2"/>
            <w:vAlign w:val="center"/>
          </w:tcPr>
          <w:p w14:paraId="6693DEBF" w14:textId="77777777" w:rsidR="00D04006" w:rsidRPr="008E0C0C" w:rsidRDefault="008C3AE5" w:rsidP="00667464">
            <w:pPr>
              <w:jc w:val="center"/>
              <w:rPr>
                <w:rFonts w:ascii="Avenir" w:hAnsi="Avenir"/>
                <w:sz w:val="20"/>
                <w:szCs w:val="20"/>
                <w:lang w:val="sv-SE"/>
              </w:rPr>
            </w:pPr>
            <w:r w:rsidRPr="008E0C0C">
              <w:rPr>
                <w:rFonts w:ascii="Avenir" w:hAnsi="Avenir"/>
                <w:sz w:val="20"/>
                <w:szCs w:val="20"/>
                <w:lang w:val="sv-SE"/>
              </w:rPr>
              <w:t>Har redan hänt</w:t>
            </w:r>
          </w:p>
        </w:tc>
      </w:tr>
      <w:tr w:rsidR="006134EA" w:rsidRPr="008E0C0C" w14:paraId="15C39DBA" w14:textId="77777777" w:rsidTr="00D1132F">
        <w:trPr>
          <w:trHeight w:val="397"/>
          <w:jc w:val="center"/>
        </w:trPr>
        <w:tc>
          <w:tcPr>
            <w:tcW w:w="3076" w:type="dxa"/>
            <w:shd w:val="clear" w:color="auto" w:fill="F2F2F2" w:themeFill="background1" w:themeFillShade="F2"/>
            <w:vAlign w:val="center"/>
          </w:tcPr>
          <w:p w14:paraId="2FD4F633" w14:textId="77777777" w:rsidR="006134EA" w:rsidRPr="008E0C0C" w:rsidRDefault="006134EA" w:rsidP="006D3267">
            <w:pPr>
              <w:rPr>
                <w:rFonts w:ascii="Avenir" w:hAnsi="Avenir"/>
                <w:sz w:val="20"/>
                <w:szCs w:val="20"/>
                <w:lang w:val="sv-SE"/>
              </w:rPr>
            </w:pPr>
          </w:p>
        </w:tc>
        <w:tc>
          <w:tcPr>
            <w:tcW w:w="1139" w:type="dxa"/>
            <w:shd w:val="clear" w:color="auto" w:fill="F2F2F2" w:themeFill="background1" w:themeFillShade="F2"/>
            <w:vAlign w:val="center"/>
          </w:tcPr>
          <w:p w14:paraId="17F5C54B" w14:textId="0C86A0B2" w:rsidR="006134EA" w:rsidRPr="008E0C0C" w:rsidRDefault="006134EA" w:rsidP="00667464">
            <w:pPr>
              <w:jc w:val="center"/>
              <w:rPr>
                <w:rFonts w:ascii="Avenir" w:hAnsi="Avenir"/>
                <w:sz w:val="20"/>
                <w:szCs w:val="20"/>
                <w:lang w:val="sv-SE"/>
              </w:rPr>
            </w:pPr>
            <w:r w:rsidRPr="008E0C0C">
              <w:rPr>
                <w:rFonts w:ascii="Avenir" w:hAnsi="Avenir"/>
                <w:sz w:val="20"/>
                <w:szCs w:val="20"/>
                <w:lang w:val="sv-SE"/>
              </w:rPr>
              <w:t>1</w:t>
            </w:r>
          </w:p>
        </w:tc>
        <w:tc>
          <w:tcPr>
            <w:tcW w:w="1180" w:type="dxa"/>
            <w:shd w:val="clear" w:color="auto" w:fill="F2F2F2" w:themeFill="background1" w:themeFillShade="F2"/>
            <w:vAlign w:val="center"/>
          </w:tcPr>
          <w:p w14:paraId="4A9E7BA7" w14:textId="23CF8204" w:rsidR="006134EA" w:rsidRPr="008E0C0C" w:rsidRDefault="006134EA" w:rsidP="00667464">
            <w:pPr>
              <w:jc w:val="center"/>
              <w:rPr>
                <w:rFonts w:ascii="Avenir" w:hAnsi="Avenir"/>
                <w:sz w:val="20"/>
                <w:szCs w:val="20"/>
                <w:lang w:val="sv-SE"/>
              </w:rPr>
            </w:pPr>
            <w:r w:rsidRPr="008E0C0C">
              <w:rPr>
                <w:rFonts w:ascii="Avenir" w:hAnsi="Avenir"/>
                <w:sz w:val="20"/>
                <w:szCs w:val="20"/>
                <w:lang w:val="sv-SE"/>
              </w:rPr>
              <w:t>2</w:t>
            </w:r>
          </w:p>
        </w:tc>
        <w:tc>
          <w:tcPr>
            <w:tcW w:w="1121" w:type="dxa"/>
            <w:shd w:val="clear" w:color="auto" w:fill="F2F2F2" w:themeFill="background1" w:themeFillShade="F2"/>
            <w:vAlign w:val="center"/>
          </w:tcPr>
          <w:p w14:paraId="3CFA925B" w14:textId="6ABB9384" w:rsidR="006134EA" w:rsidRPr="008E0C0C" w:rsidRDefault="006134EA" w:rsidP="00667464">
            <w:pPr>
              <w:jc w:val="center"/>
              <w:rPr>
                <w:rFonts w:ascii="Avenir" w:hAnsi="Avenir"/>
                <w:sz w:val="20"/>
                <w:szCs w:val="20"/>
                <w:lang w:val="sv-SE"/>
              </w:rPr>
            </w:pPr>
            <w:r w:rsidRPr="008E0C0C">
              <w:rPr>
                <w:rFonts w:ascii="Avenir" w:hAnsi="Avenir"/>
                <w:sz w:val="20"/>
                <w:szCs w:val="20"/>
                <w:lang w:val="sv-SE"/>
              </w:rPr>
              <w:t>3</w:t>
            </w:r>
          </w:p>
        </w:tc>
        <w:tc>
          <w:tcPr>
            <w:tcW w:w="1116" w:type="dxa"/>
            <w:shd w:val="clear" w:color="auto" w:fill="F2F2F2" w:themeFill="background1" w:themeFillShade="F2"/>
            <w:vAlign w:val="center"/>
          </w:tcPr>
          <w:p w14:paraId="73CD7AFB" w14:textId="39171468" w:rsidR="006134EA" w:rsidRPr="008E0C0C" w:rsidRDefault="006134EA" w:rsidP="00667464">
            <w:pPr>
              <w:jc w:val="center"/>
              <w:rPr>
                <w:rFonts w:ascii="Avenir" w:hAnsi="Avenir"/>
                <w:sz w:val="20"/>
                <w:szCs w:val="20"/>
                <w:lang w:val="sv-SE"/>
              </w:rPr>
            </w:pPr>
            <w:r w:rsidRPr="008E0C0C">
              <w:rPr>
                <w:rFonts w:ascii="Avenir" w:hAnsi="Avenir"/>
                <w:sz w:val="20"/>
                <w:szCs w:val="20"/>
                <w:lang w:val="sv-SE"/>
              </w:rPr>
              <w:t>4</w:t>
            </w:r>
          </w:p>
        </w:tc>
        <w:tc>
          <w:tcPr>
            <w:tcW w:w="972" w:type="dxa"/>
            <w:shd w:val="clear" w:color="auto" w:fill="F2F2F2" w:themeFill="background1" w:themeFillShade="F2"/>
            <w:vAlign w:val="center"/>
          </w:tcPr>
          <w:p w14:paraId="2CF3EBCA" w14:textId="4576B15F" w:rsidR="006134EA" w:rsidRPr="008E0C0C" w:rsidRDefault="006134EA" w:rsidP="00667464">
            <w:pPr>
              <w:jc w:val="center"/>
              <w:rPr>
                <w:rFonts w:ascii="Avenir" w:hAnsi="Avenir"/>
                <w:sz w:val="20"/>
                <w:szCs w:val="20"/>
                <w:lang w:val="sv-SE"/>
              </w:rPr>
            </w:pPr>
            <w:r w:rsidRPr="008E0C0C">
              <w:rPr>
                <w:rFonts w:ascii="Avenir" w:hAnsi="Avenir"/>
                <w:sz w:val="20"/>
                <w:szCs w:val="20"/>
                <w:lang w:val="sv-SE"/>
              </w:rPr>
              <w:t>0</w:t>
            </w:r>
          </w:p>
        </w:tc>
        <w:tc>
          <w:tcPr>
            <w:tcW w:w="1024" w:type="dxa"/>
            <w:shd w:val="clear" w:color="auto" w:fill="F2F2F2" w:themeFill="background1" w:themeFillShade="F2"/>
            <w:vAlign w:val="center"/>
          </w:tcPr>
          <w:p w14:paraId="24A980EC" w14:textId="757F704F" w:rsidR="006134EA" w:rsidRPr="008E0C0C" w:rsidRDefault="006134EA" w:rsidP="00667464">
            <w:pPr>
              <w:jc w:val="center"/>
              <w:rPr>
                <w:rFonts w:ascii="Avenir" w:hAnsi="Avenir"/>
                <w:sz w:val="20"/>
                <w:szCs w:val="20"/>
                <w:lang w:val="sv-SE"/>
              </w:rPr>
            </w:pPr>
            <w:r w:rsidRPr="008E0C0C">
              <w:rPr>
                <w:rFonts w:ascii="Avenir" w:hAnsi="Avenir"/>
                <w:sz w:val="20"/>
                <w:szCs w:val="20"/>
                <w:lang w:val="sv-SE"/>
              </w:rPr>
              <w:t>5</w:t>
            </w:r>
          </w:p>
        </w:tc>
      </w:tr>
      <w:tr w:rsidR="00D75A17" w:rsidRPr="008E0C0C" w14:paraId="700EED9F" w14:textId="77777777" w:rsidTr="00D1132F">
        <w:trPr>
          <w:trHeight w:val="397"/>
          <w:jc w:val="center"/>
        </w:trPr>
        <w:tc>
          <w:tcPr>
            <w:tcW w:w="3076" w:type="dxa"/>
          </w:tcPr>
          <w:p w14:paraId="7A91496B"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Nya startupföretag</w:t>
            </w:r>
          </w:p>
        </w:tc>
        <w:tc>
          <w:tcPr>
            <w:tcW w:w="1139" w:type="dxa"/>
            <w:vAlign w:val="center"/>
          </w:tcPr>
          <w:p w14:paraId="32BA7978" w14:textId="4B57F0A5"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vAlign w:val="center"/>
          </w:tcPr>
          <w:p w14:paraId="36D2C424" w14:textId="07B7B540"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1" w:type="dxa"/>
            <w:vAlign w:val="center"/>
          </w:tcPr>
          <w:p w14:paraId="4EBB60DC" w14:textId="2DB0FA6B"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16" w:type="dxa"/>
            <w:vAlign w:val="center"/>
          </w:tcPr>
          <w:p w14:paraId="057FB237" w14:textId="7983AE1D"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972" w:type="dxa"/>
            <w:vAlign w:val="center"/>
          </w:tcPr>
          <w:p w14:paraId="0EE496BD" w14:textId="4BBB872B"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024" w:type="dxa"/>
            <w:vAlign w:val="center"/>
          </w:tcPr>
          <w:p w14:paraId="72779152" w14:textId="743D678A"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574C9FB7" w14:textId="77777777" w:rsidTr="00D1132F">
        <w:trPr>
          <w:trHeight w:val="397"/>
          <w:jc w:val="center"/>
        </w:trPr>
        <w:tc>
          <w:tcPr>
            <w:tcW w:w="3076" w:type="dxa"/>
            <w:shd w:val="clear" w:color="auto" w:fill="F2F2F2" w:themeFill="background1" w:themeFillShade="F2"/>
          </w:tcPr>
          <w:p w14:paraId="07BEF044"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Nya partnerskap och/eller joint ventures</w:t>
            </w:r>
          </w:p>
        </w:tc>
        <w:tc>
          <w:tcPr>
            <w:tcW w:w="1139" w:type="dxa"/>
            <w:shd w:val="clear" w:color="auto" w:fill="F2F2F2" w:themeFill="background1" w:themeFillShade="F2"/>
            <w:vAlign w:val="center"/>
          </w:tcPr>
          <w:p w14:paraId="43140BC9" w14:textId="72BA210D"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shd w:val="clear" w:color="auto" w:fill="F2F2F2" w:themeFill="background1" w:themeFillShade="F2"/>
            <w:vAlign w:val="center"/>
          </w:tcPr>
          <w:p w14:paraId="731508DD" w14:textId="6992DCBE"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F2F2F2" w:themeFill="background1" w:themeFillShade="F2"/>
            <w:vAlign w:val="center"/>
          </w:tcPr>
          <w:p w14:paraId="0902073E" w14:textId="422B49F4"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16" w:type="dxa"/>
            <w:shd w:val="clear" w:color="auto" w:fill="F2F2F2" w:themeFill="background1" w:themeFillShade="F2"/>
            <w:vAlign w:val="center"/>
          </w:tcPr>
          <w:p w14:paraId="2DDC79DD" w14:textId="11C0E2D2"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972" w:type="dxa"/>
            <w:shd w:val="clear" w:color="auto" w:fill="F2F2F2" w:themeFill="background1" w:themeFillShade="F2"/>
            <w:vAlign w:val="center"/>
          </w:tcPr>
          <w:p w14:paraId="7E3BF0CB" w14:textId="2FCA4936"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024" w:type="dxa"/>
            <w:shd w:val="clear" w:color="auto" w:fill="F2F2F2" w:themeFill="background1" w:themeFillShade="F2"/>
            <w:vAlign w:val="center"/>
          </w:tcPr>
          <w:p w14:paraId="5C918FF5" w14:textId="7E677BEC"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260AAFD8" w14:textId="77777777" w:rsidTr="00D1132F">
        <w:trPr>
          <w:trHeight w:val="397"/>
          <w:jc w:val="center"/>
        </w:trPr>
        <w:tc>
          <w:tcPr>
            <w:tcW w:w="3076" w:type="dxa"/>
          </w:tcPr>
          <w:p w14:paraId="31981708"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 xml:space="preserve">Nya exportmöjligheter </w:t>
            </w:r>
          </w:p>
        </w:tc>
        <w:tc>
          <w:tcPr>
            <w:tcW w:w="1139" w:type="dxa"/>
            <w:vAlign w:val="center"/>
          </w:tcPr>
          <w:p w14:paraId="32B868CC" w14:textId="630A0EBC"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vAlign w:val="center"/>
          </w:tcPr>
          <w:p w14:paraId="67991A3F" w14:textId="13E421D5"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1" w:type="dxa"/>
            <w:vAlign w:val="center"/>
          </w:tcPr>
          <w:p w14:paraId="7790CF4E" w14:textId="31F2B28F"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16" w:type="dxa"/>
            <w:vAlign w:val="center"/>
          </w:tcPr>
          <w:p w14:paraId="096DDD2C" w14:textId="46B8EB0B"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972" w:type="dxa"/>
            <w:vAlign w:val="center"/>
          </w:tcPr>
          <w:p w14:paraId="56CAA1F2" w14:textId="3F1DEFB2"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024" w:type="dxa"/>
            <w:vAlign w:val="center"/>
          </w:tcPr>
          <w:p w14:paraId="36B3AD43" w14:textId="7A814C50"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3BEF7C96" w14:textId="77777777" w:rsidTr="00D1132F">
        <w:trPr>
          <w:trHeight w:val="397"/>
          <w:jc w:val="center"/>
        </w:trPr>
        <w:tc>
          <w:tcPr>
            <w:tcW w:w="3076" w:type="dxa"/>
            <w:shd w:val="clear" w:color="auto" w:fill="F2F2F2" w:themeFill="background1" w:themeFillShade="F2"/>
          </w:tcPr>
          <w:p w14:paraId="0308B668"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Licenser</w:t>
            </w:r>
          </w:p>
        </w:tc>
        <w:tc>
          <w:tcPr>
            <w:tcW w:w="1139" w:type="dxa"/>
            <w:shd w:val="clear" w:color="auto" w:fill="F2F2F2" w:themeFill="background1" w:themeFillShade="F2"/>
            <w:vAlign w:val="center"/>
          </w:tcPr>
          <w:p w14:paraId="004A6B75" w14:textId="4D59924C"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shd w:val="clear" w:color="auto" w:fill="F2F2F2" w:themeFill="background1" w:themeFillShade="F2"/>
            <w:vAlign w:val="center"/>
          </w:tcPr>
          <w:p w14:paraId="42091969" w14:textId="004E438E"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F2F2F2" w:themeFill="background1" w:themeFillShade="F2"/>
            <w:vAlign w:val="center"/>
          </w:tcPr>
          <w:p w14:paraId="72209A91" w14:textId="55825F2C"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16" w:type="dxa"/>
            <w:shd w:val="clear" w:color="auto" w:fill="F2F2F2" w:themeFill="background1" w:themeFillShade="F2"/>
            <w:vAlign w:val="center"/>
          </w:tcPr>
          <w:p w14:paraId="67D69CEB" w14:textId="058A0ADC"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972" w:type="dxa"/>
            <w:shd w:val="clear" w:color="auto" w:fill="F2F2F2" w:themeFill="background1" w:themeFillShade="F2"/>
            <w:vAlign w:val="center"/>
          </w:tcPr>
          <w:p w14:paraId="2F4EC11C" w14:textId="1BCF3CB1"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024" w:type="dxa"/>
            <w:shd w:val="clear" w:color="auto" w:fill="F2F2F2" w:themeFill="background1" w:themeFillShade="F2"/>
            <w:vAlign w:val="center"/>
          </w:tcPr>
          <w:p w14:paraId="7B530B90" w14:textId="78581090"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3BAF89A2" w14:textId="77777777" w:rsidTr="00D1132F">
        <w:trPr>
          <w:trHeight w:val="397"/>
          <w:jc w:val="center"/>
        </w:trPr>
        <w:tc>
          <w:tcPr>
            <w:tcW w:w="3076" w:type="dxa"/>
          </w:tcPr>
          <w:p w14:paraId="6D8B6845"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 xml:space="preserve">Skyddbara immateriella rättigheter </w:t>
            </w:r>
          </w:p>
        </w:tc>
        <w:tc>
          <w:tcPr>
            <w:tcW w:w="1139" w:type="dxa"/>
            <w:vAlign w:val="center"/>
          </w:tcPr>
          <w:p w14:paraId="182C20D8" w14:textId="65806257"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vAlign w:val="center"/>
          </w:tcPr>
          <w:p w14:paraId="6FF4C905" w14:textId="09499187"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1" w:type="dxa"/>
            <w:vAlign w:val="center"/>
          </w:tcPr>
          <w:p w14:paraId="1CD0BAC2" w14:textId="6660AD6D"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16" w:type="dxa"/>
            <w:vAlign w:val="center"/>
          </w:tcPr>
          <w:p w14:paraId="0E99545C" w14:textId="25EA1015"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972" w:type="dxa"/>
            <w:vAlign w:val="center"/>
          </w:tcPr>
          <w:p w14:paraId="2B460386" w14:textId="1F77B52C"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024" w:type="dxa"/>
            <w:vAlign w:val="center"/>
          </w:tcPr>
          <w:p w14:paraId="3801E4B3" w14:textId="4E6E0DA9"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5DC92663" w14:textId="77777777" w:rsidTr="00D1132F">
        <w:trPr>
          <w:trHeight w:val="397"/>
          <w:jc w:val="center"/>
        </w:trPr>
        <w:tc>
          <w:tcPr>
            <w:tcW w:w="3076" w:type="dxa"/>
            <w:shd w:val="clear" w:color="auto" w:fill="F2F2F2" w:themeFill="background1" w:themeFillShade="F2"/>
          </w:tcPr>
          <w:p w14:paraId="583FE730"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Annat (beskriv): ______________</w:t>
            </w:r>
          </w:p>
        </w:tc>
        <w:tc>
          <w:tcPr>
            <w:tcW w:w="1139" w:type="dxa"/>
            <w:shd w:val="clear" w:color="auto" w:fill="F2F2F2" w:themeFill="background1" w:themeFillShade="F2"/>
            <w:vAlign w:val="center"/>
          </w:tcPr>
          <w:p w14:paraId="26950663" w14:textId="6F0EDA78"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shd w:val="clear" w:color="auto" w:fill="F2F2F2" w:themeFill="background1" w:themeFillShade="F2"/>
            <w:vAlign w:val="center"/>
          </w:tcPr>
          <w:p w14:paraId="3E22D7A9" w14:textId="27E011C6"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1" w:type="dxa"/>
            <w:shd w:val="clear" w:color="auto" w:fill="F2F2F2" w:themeFill="background1" w:themeFillShade="F2"/>
            <w:vAlign w:val="center"/>
          </w:tcPr>
          <w:p w14:paraId="59B8441C" w14:textId="5A16AD39"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16" w:type="dxa"/>
            <w:shd w:val="clear" w:color="auto" w:fill="F2F2F2" w:themeFill="background1" w:themeFillShade="F2"/>
            <w:vAlign w:val="center"/>
          </w:tcPr>
          <w:p w14:paraId="0D19DE96" w14:textId="33004ACF"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972" w:type="dxa"/>
            <w:shd w:val="clear" w:color="auto" w:fill="F2F2F2" w:themeFill="background1" w:themeFillShade="F2"/>
            <w:vAlign w:val="center"/>
          </w:tcPr>
          <w:p w14:paraId="347CCFFF" w14:textId="2D42BEA4"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024" w:type="dxa"/>
            <w:shd w:val="clear" w:color="auto" w:fill="F2F2F2" w:themeFill="background1" w:themeFillShade="F2"/>
            <w:vAlign w:val="center"/>
          </w:tcPr>
          <w:p w14:paraId="3344499F" w14:textId="74987271"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54EFA045" w14:textId="77777777" w:rsidTr="00D1132F">
        <w:trPr>
          <w:trHeight w:val="397"/>
          <w:jc w:val="center"/>
        </w:trPr>
        <w:tc>
          <w:tcPr>
            <w:tcW w:w="3076" w:type="dxa"/>
          </w:tcPr>
          <w:p w14:paraId="08D284B3"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Annat (beskriv): ______________</w:t>
            </w:r>
          </w:p>
        </w:tc>
        <w:tc>
          <w:tcPr>
            <w:tcW w:w="1139" w:type="dxa"/>
            <w:vAlign w:val="center"/>
          </w:tcPr>
          <w:p w14:paraId="0F398D9D" w14:textId="176B433A"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vAlign w:val="center"/>
          </w:tcPr>
          <w:p w14:paraId="2DFA778F" w14:textId="08FECA63"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1" w:type="dxa"/>
            <w:vAlign w:val="center"/>
          </w:tcPr>
          <w:p w14:paraId="7CC97346" w14:textId="31A6E1ED"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16" w:type="dxa"/>
            <w:vAlign w:val="center"/>
          </w:tcPr>
          <w:p w14:paraId="57584BD3" w14:textId="6A361025"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972" w:type="dxa"/>
            <w:vAlign w:val="center"/>
          </w:tcPr>
          <w:p w14:paraId="7161C02E" w14:textId="37164D7C"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024" w:type="dxa"/>
            <w:vAlign w:val="center"/>
          </w:tcPr>
          <w:p w14:paraId="4E169F71" w14:textId="6DA7530E"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bl>
    <w:p w14:paraId="07E45854" w14:textId="77777777" w:rsidR="004414CF" w:rsidRPr="008E0C0C" w:rsidRDefault="004414CF" w:rsidP="006D3267">
      <w:pPr>
        <w:rPr>
          <w:rFonts w:ascii="Avenir" w:hAnsi="Avenir"/>
          <w:sz w:val="20"/>
          <w:szCs w:val="20"/>
        </w:rPr>
      </w:pPr>
    </w:p>
    <w:p w14:paraId="3300DE36" w14:textId="77777777" w:rsidR="00A30D19" w:rsidRPr="008E0C0C" w:rsidRDefault="00A30D19">
      <w:pPr>
        <w:rPr>
          <w:rFonts w:ascii="Avenir" w:hAnsi="Avenir"/>
          <w:b/>
          <w:sz w:val="20"/>
          <w:szCs w:val="20"/>
        </w:rPr>
      </w:pPr>
      <w:r w:rsidRPr="008E0C0C">
        <w:rPr>
          <w:rFonts w:ascii="Avenir" w:hAnsi="Avenir"/>
          <w:b/>
          <w:sz w:val="20"/>
          <w:szCs w:val="20"/>
        </w:rPr>
        <w:br w:type="page"/>
      </w:r>
    </w:p>
    <w:p w14:paraId="4F7AFDA2" w14:textId="12978A99" w:rsidR="00A039DB" w:rsidRPr="008E0C0C" w:rsidRDefault="007F1246" w:rsidP="006D3267">
      <w:pPr>
        <w:rPr>
          <w:rFonts w:ascii="Avenir" w:hAnsi="Avenir"/>
          <w:b/>
          <w:sz w:val="20"/>
          <w:szCs w:val="20"/>
        </w:rPr>
      </w:pPr>
      <w:r w:rsidRPr="008E0C0C">
        <w:rPr>
          <w:rFonts w:ascii="Avenir" w:hAnsi="Avenir"/>
          <w:b/>
          <w:sz w:val="20"/>
          <w:szCs w:val="20"/>
        </w:rPr>
        <w:lastRenderedPageBreak/>
        <w:t xml:space="preserve">Fråga </w:t>
      </w:r>
      <w:r w:rsidR="00522FF7" w:rsidRPr="008E0C0C">
        <w:rPr>
          <w:rFonts w:ascii="Avenir" w:hAnsi="Avenir"/>
          <w:b/>
          <w:sz w:val="20"/>
          <w:szCs w:val="20"/>
        </w:rPr>
        <w:t xml:space="preserve">27. </w:t>
      </w:r>
      <w:r w:rsidR="00A039DB" w:rsidRPr="008E0C0C">
        <w:rPr>
          <w:rFonts w:ascii="Avenir" w:hAnsi="Avenir"/>
          <w:b/>
          <w:sz w:val="20"/>
          <w:szCs w:val="20"/>
        </w:rPr>
        <w:t xml:space="preserve">Hur sannolikt är det att piloten kommer att leda till nya arbetstillfällen?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1509"/>
        <w:gridCol w:w="1509"/>
        <w:gridCol w:w="1510"/>
        <w:gridCol w:w="1510"/>
        <w:gridCol w:w="1510"/>
      </w:tblGrid>
      <w:tr w:rsidR="007F0832" w:rsidRPr="008E0C0C" w14:paraId="6EB8BF7E" w14:textId="77777777" w:rsidTr="00D1132F">
        <w:trPr>
          <w:jc w:val="center"/>
        </w:trPr>
        <w:tc>
          <w:tcPr>
            <w:tcW w:w="1509" w:type="dxa"/>
            <w:shd w:val="clear" w:color="auto" w:fill="F2F2F2" w:themeFill="background1" w:themeFillShade="F2"/>
            <w:vAlign w:val="center"/>
          </w:tcPr>
          <w:p w14:paraId="3C611B86" w14:textId="4EF686F8" w:rsidR="007F0832" w:rsidRPr="008E0C0C" w:rsidRDefault="007F0832" w:rsidP="00667464">
            <w:pPr>
              <w:jc w:val="center"/>
              <w:rPr>
                <w:rFonts w:ascii="Avenir" w:hAnsi="Avenir"/>
                <w:sz w:val="20"/>
                <w:szCs w:val="20"/>
                <w:lang w:val="sv-SE"/>
              </w:rPr>
            </w:pPr>
            <w:r w:rsidRPr="008E0C0C">
              <w:rPr>
                <w:rFonts w:ascii="Avenir" w:hAnsi="Avenir"/>
                <w:sz w:val="20"/>
                <w:szCs w:val="20"/>
                <w:lang w:val="sv-SE"/>
              </w:rPr>
              <w:t>Mycket osannolikt</w:t>
            </w:r>
          </w:p>
        </w:tc>
        <w:tc>
          <w:tcPr>
            <w:tcW w:w="1509" w:type="dxa"/>
            <w:shd w:val="clear" w:color="auto" w:fill="F2F2F2" w:themeFill="background1" w:themeFillShade="F2"/>
            <w:vAlign w:val="center"/>
          </w:tcPr>
          <w:p w14:paraId="7469BE31" w14:textId="0821834F" w:rsidR="007F0832" w:rsidRPr="008E0C0C" w:rsidRDefault="007F0832" w:rsidP="00667464">
            <w:pPr>
              <w:jc w:val="center"/>
              <w:rPr>
                <w:rFonts w:ascii="Avenir" w:hAnsi="Avenir"/>
                <w:sz w:val="20"/>
                <w:szCs w:val="20"/>
                <w:lang w:val="sv-SE"/>
              </w:rPr>
            </w:pPr>
            <w:r w:rsidRPr="008E0C0C">
              <w:rPr>
                <w:rFonts w:ascii="Avenir" w:hAnsi="Avenir"/>
                <w:sz w:val="20"/>
                <w:szCs w:val="20"/>
                <w:lang w:val="sv-SE"/>
              </w:rPr>
              <w:t>Osannolikt</w:t>
            </w:r>
          </w:p>
        </w:tc>
        <w:tc>
          <w:tcPr>
            <w:tcW w:w="1509" w:type="dxa"/>
            <w:shd w:val="clear" w:color="auto" w:fill="F2F2F2" w:themeFill="background1" w:themeFillShade="F2"/>
            <w:vAlign w:val="center"/>
          </w:tcPr>
          <w:p w14:paraId="17B247D4" w14:textId="7729CE5E" w:rsidR="007F0832" w:rsidRPr="008E0C0C" w:rsidRDefault="007F0832" w:rsidP="00667464">
            <w:pPr>
              <w:jc w:val="center"/>
              <w:rPr>
                <w:rFonts w:ascii="Avenir" w:hAnsi="Avenir"/>
                <w:sz w:val="20"/>
                <w:szCs w:val="20"/>
                <w:lang w:val="sv-SE"/>
              </w:rPr>
            </w:pPr>
            <w:r w:rsidRPr="008E0C0C">
              <w:rPr>
                <w:rFonts w:ascii="Avenir" w:hAnsi="Avenir"/>
                <w:sz w:val="20"/>
                <w:szCs w:val="20"/>
                <w:lang w:val="sv-SE"/>
              </w:rPr>
              <w:t>Sannolikt</w:t>
            </w:r>
          </w:p>
        </w:tc>
        <w:tc>
          <w:tcPr>
            <w:tcW w:w="1510" w:type="dxa"/>
            <w:shd w:val="clear" w:color="auto" w:fill="F2F2F2" w:themeFill="background1" w:themeFillShade="F2"/>
            <w:vAlign w:val="center"/>
          </w:tcPr>
          <w:p w14:paraId="2D7A4464" w14:textId="156949B0" w:rsidR="007F0832" w:rsidRPr="008E0C0C" w:rsidRDefault="007F0832" w:rsidP="00667464">
            <w:pPr>
              <w:jc w:val="center"/>
              <w:rPr>
                <w:rFonts w:ascii="Avenir" w:hAnsi="Avenir"/>
                <w:sz w:val="20"/>
                <w:szCs w:val="20"/>
                <w:lang w:val="sv-SE"/>
              </w:rPr>
            </w:pPr>
            <w:r w:rsidRPr="008E0C0C">
              <w:rPr>
                <w:rFonts w:ascii="Avenir" w:hAnsi="Avenir"/>
                <w:sz w:val="20"/>
                <w:szCs w:val="20"/>
                <w:lang w:val="sv-SE"/>
              </w:rPr>
              <w:t>Mycket sannolikt</w:t>
            </w:r>
          </w:p>
        </w:tc>
        <w:tc>
          <w:tcPr>
            <w:tcW w:w="1510" w:type="dxa"/>
            <w:shd w:val="clear" w:color="auto" w:fill="F2F2F2" w:themeFill="background1" w:themeFillShade="F2"/>
            <w:vAlign w:val="center"/>
          </w:tcPr>
          <w:p w14:paraId="469E88E5" w14:textId="48117C46" w:rsidR="007F0832" w:rsidRPr="008E0C0C" w:rsidRDefault="007F0832" w:rsidP="00667464">
            <w:pPr>
              <w:jc w:val="center"/>
              <w:rPr>
                <w:rFonts w:ascii="Avenir" w:hAnsi="Avenir"/>
                <w:sz w:val="20"/>
                <w:szCs w:val="20"/>
                <w:lang w:val="sv-SE"/>
              </w:rPr>
            </w:pPr>
            <w:r w:rsidRPr="008E0C0C">
              <w:rPr>
                <w:rFonts w:ascii="Avenir" w:hAnsi="Avenir"/>
                <w:sz w:val="20"/>
                <w:szCs w:val="20"/>
                <w:lang w:val="sv-SE"/>
              </w:rPr>
              <w:t>Vet ej</w:t>
            </w:r>
          </w:p>
        </w:tc>
        <w:tc>
          <w:tcPr>
            <w:tcW w:w="1510" w:type="dxa"/>
            <w:shd w:val="clear" w:color="auto" w:fill="F2F2F2" w:themeFill="background1" w:themeFillShade="F2"/>
            <w:vAlign w:val="center"/>
          </w:tcPr>
          <w:p w14:paraId="4AF6877E" w14:textId="6A77A59D" w:rsidR="007F0832" w:rsidRPr="008E0C0C" w:rsidRDefault="007F0832" w:rsidP="00667464">
            <w:pPr>
              <w:jc w:val="center"/>
              <w:rPr>
                <w:rFonts w:ascii="Avenir" w:hAnsi="Avenir"/>
                <w:sz w:val="20"/>
                <w:szCs w:val="20"/>
                <w:lang w:val="sv-SE"/>
              </w:rPr>
            </w:pPr>
            <w:r w:rsidRPr="008E0C0C">
              <w:rPr>
                <w:rFonts w:ascii="Avenir" w:hAnsi="Avenir"/>
                <w:sz w:val="20"/>
                <w:szCs w:val="20"/>
                <w:lang w:val="sv-SE"/>
              </w:rPr>
              <w:t>Har redan hänt</w:t>
            </w:r>
          </w:p>
        </w:tc>
      </w:tr>
      <w:tr w:rsidR="00D75A17" w:rsidRPr="008E0C0C" w14:paraId="5578027F" w14:textId="77777777" w:rsidTr="00667464">
        <w:trPr>
          <w:trHeight w:val="146"/>
          <w:jc w:val="center"/>
        </w:trPr>
        <w:tc>
          <w:tcPr>
            <w:tcW w:w="1509" w:type="dxa"/>
            <w:vAlign w:val="center"/>
          </w:tcPr>
          <w:p w14:paraId="409732FE" w14:textId="472A2517"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09" w:type="dxa"/>
            <w:vAlign w:val="center"/>
          </w:tcPr>
          <w:p w14:paraId="038C1B9C" w14:textId="36DDB780"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09" w:type="dxa"/>
            <w:vAlign w:val="center"/>
          </w:tcPr>
          <w:p w14:paraId="310BE147" w14:textId="72D582A9"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10" w:type="dxa"/>
            <w:vAlign w:val="center"/>
          </w:tcPr>
          <w:p w14:paraId="2FCE1DB6" w14:textId="04029372"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10" w:type="dxa"/>
            <w:vAlign w:val="center"/>
          </w:tcPr>
          <w:p w14:paraId="11569C72" w14:textId="71DF2E3D"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510" w:type="dxa"/>
            <w:vAlign w:val="center"/>
          </w:tcPr>
          <w:p w14:paraId="42BC8646" w14:textId="19FDD259"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bl>
    <w:p w14:paraId="78049E85" w14:textId="26607591" w:rsidR="00A039DB" w:rsidRPr="008E0C0C" w:rsidRDefault="00A039DB" w:rsidP="006D3267">
      <w:pPr>
        <w:rPr>
          <w:rFonts w:ascii="Avenir" w:hAnsi="Avenir"/>
          <w:sz w:val="20"/>
          <w:szCs w:val="20"/>
        </w:rPr>
      </w:pPr>
    </w:p>
    <w:p w14:paraId="5D8B004F" w14:textId="77777777" w:rsidR="00D40444" w:rsidRPr="008E0C0C" w:rsidRDefault="00D40444" w:rsidP="006D3267">
      <w:pPr>
        <w:rPr>
          <w:rFonts w:ascii="Avenir" w:hAnsi="Avenir"/>
          <w:sz w:val="20"/>
          <w:szCs w:val="20"/>
        </w:rPr>
      </w:pPr>
    </w:p>
    <w:p w14:paraId="7F503E60" w14:textId="5AACC5D4" w:rsidR="00A039DB" w:rsidRPr="008E0C0C" w:rsidRDefault="007F1246" w:rsidP="006D3267">
      <w:pPr>
        <w:rPr>
          <w:rFonts w:ascii="Avenir" w:hAnsi="Avenir"/>
          <w:b/>
          <w:sz w:val="20"/>
          <w:szCs w:val="20"/>
        </w:rPr>
      </w:pPr>
      <w:r w:rsidRPr="008E0C0C">
        <w:rPr>
          <w:rFonts w:ascii="Avenir" w:hAnsi="Avenir"/>
          <w:b/>
          <w:sz w:val="20"/>
          <w:szCs w:val="20"/>
        </w:rPr>
        <w:t xml:space="preserve">Fråga </w:t>
      </w:r>
      <w:r w:rsidR="006D0218" w:rsidRPr="008E0C0C">
        <w:rPr>
          <w:rFonts w:ascii="Avenir" w:hAnsi="Avenir"/>
          <w:b/>
          <w:sz w:val="20"/>
          <w:szCs w:val="20"/>
        </w:rPr>
        <w:t xml:space="preserve">28. </w:t>
      </w:r>
      <w:r w:rsidR="00A039DB" w:rsidRPr="008E0C0C">
        <w:rPr>
          <w:rFonts w:ascii="Avenir" w:hAnsi="Avenir"/>
          <w:b/>
          <w:sz w:val="20"/>
          <w:szCs w:val="20"/>
        </w:rPr>
        <w:t xml:space="preserve">Hur sannolikt är det att mobilitetstjänsten </w:t>
      </w:r>
      <w:r w:rsidR="00AC063C" w:rsidRPr="008E0C0C">
        <w:rPr>
          <w:rFonts w:ascii="Avenir" w:hAnsi="Avenir"/>
          <w:b/>
          <w:sz w:val="20"/>
          <w:szCs w:val="20"/>
        </w:rPr>
        <w:t>kommer att</w:t>
      </w:r>
      <w:r w:rsidR="00A039DB" w:rsidRPr="008E0C0C">
        <w:rPr>
          <w:rFonts w:ascii="Avenir" w:hAnsi="Avenir"/>
          <w:b/>
          <w:sz w:val="20"/>
          <w:szCs w:val="20"/>
        </w:rPr>
        <w:t xml:space="preserve"> kombineras med</w:t>
      </w:r>
      <w:r w:rsidR="000E6E74" w:rsidRPr="008E0C0C">
        <w:rPr>
          <w:rFonts w:ascii="Avenir" w:hAnsi="Avenir"/>
          <w:b/>
          <w:sz w:val="20"/>
          <w:szCs w:val="20"/>
        </w:rPr>
        <w:t xml:space="preserve"> andra,</w:t>
      </w:r>
      <w:r w:rsidR="00A039DB" w:rsidRPr="008E0C0C">
        <w:rPr>
          <w:rFonts w:ascii="Avenir" w:hAnsi="Avenir"/>
          <w:b/>
          <w:sz w:val="20"/>
          <w:szCs w:val="20"/>
        </w:rPr>
        <w:t xml:space="preserve"> </w:t>
      </w:r>
      <w:r w:rsidR="00A039DB" w:rsidRPr="008E0C0C">
        <w:rPr>
          <w:rFonts w:ascii="Avenir" w:hAnsi="Avenir"/>
          <w:b/>
          <w:sz w:val="20"/>
          <w:szCs w:val="20"/>
          <w:u w:val="single"/>
        </w:rPr>
        <w:t>icke</w:t>
      </w:r>
      <w:r w:rsidR="00A039DB" w:rsidRPr="008E0C0C">
        <w:rPr>
          <w:rFonts w:ascii="Avenir" w:hAnsi="Avenir"/>
          <w:b/>
          <w:sz w:val="20"/>
          <w:szCs w:val="20"/>
        </w:rPr>
        <w:t xml:space="preserve">-mobilitetstjänster framöver? </w:t>
      </w:r>
    </w:p>
    <w:tbl>
      <w:tblPr>
        <w:tblStyle w:val="TableGrid"/>
        <w:tblW w:w="95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1134"/>
        <w:gridCol w:w="1180"/>
        <w:gridCol w:w="1131"/>
        <w:gridCol w:w="1126"/>
        <w:gridCol w:w="1125"/>
        <w:gridCol w:w="1125"/>
      </w:tblGrid>
      <w:tr w:rsidR="007F0832" w:rsidRPr="008E0C0C" w14:paraId="464F596D" w14:textId="77777777" w:rsidTr="00D1132F">
        <w:trPr>
          <w:trHeight w:val="397"/>
          <w:jc w:val="center"/>
        </w:trPr>
        <w:tc>
          <w:tcPr>
            <w:tcW w:w="2683" w:type="dxa"/>
            <w:shd w:val="clear" w:color="auto" w:fill="F2F2F2" w:themeFill="background1" w:themeFillShade="F2"/>
            <w:vAlign w:val="center"/>
          </w:tcPr>
          <w:p w14:paraId="4475D658" w14:textId="77777777" w:rsidR="007F0832" w:rsidRPr="008E0C0C" w:rsidRDefault="007F0832" w:rsidP="00667464">
            <w:pPr>
              <w:rPr>
                <w:rFonts w:ascii="Avenir" w:hAnsi="Avenir"/>
                <w:sz w:val="20"/>
                <w:szCs w:val="20"/>
                <w:lang w:val="sv-SE"/>
              </w:rPr>
            </w:pPr>
          </w:p>
        </w:tc>
        <w:tc>
          <w:tcPr>
            <w:tcW w:w="1134" w:type="dxa"/>
            <w:shd w:val="clear" w:color="auto" w:fill="F2F2F2" w:themeFill="background1" w:themeFillShade="F2"/>
            <w:vAlign w:val="center"/>
          </w:tcPr>
          <w:p w14:paraId="063BB0F9" w14:textId="77777777" w:rsidR="007F0832" w:rsidRPr="008E0C0C" w:rsidRDefault="007F0832" w:rsidP="00667464">
            <w:pPr>
              <w:jc w:val="center"/>
              <w:rPr>
                <w:rFonts w:ascii="Avenir" w:hAnsi="Avenir"/>
                <w:sz w:val="20"/>
                <w:szCs w:val="20"/>
                <w:lang w:val="sv-SE"/>
              </w:rPr>
            </w:pPr>
            <w:r w:rsidRPr="008E0C0C">
              <w:rPr>
                <w:rFonts w:ascii="Avenir" w:hAnsi="Avenir"/>
                <w:sz w:val="20"/>
                <w:szCs w:val="20"/>
                <w:lang w:val="sv-SE"/>
              </w:rPr>
              <w:t>Mycket osannolikt</w:t>
            </w:r>
          </w:p>
          <w:p w14:paraId="77ACD657" w14:textId="3B00F8A7" w:rsidR="00C70D3C" w:rsidRPr="008E0C0C" w:rsidRDefault="00C70D3C" w:rsidP="00667464">
            <w:pPr>
              <w:jc w:val="center"/>
              <w:rPr>
                <w:rFonts w:ascii="Avenir" w:hAnsi="Avenir"/>
                <w:sz w:val="20"/>
                <w:szCs w:val="20"/>
                <w:lang w:val="sv-SE"/>
              </w:rPr>
            </w:pPr>
            <w:r w:rsidRPr="008E0C0C">
              <w:rPr>
                <w:rFonts w:ascii="Avenir" w:hAnsi="Avenir"/>
                <w:sz w:val="20"/>
                <w:szCs w:val="20"/>
                <w:lang w:val="sv-SE"/>
              </w:rPr>
              <w:t>1</w:t>
            </w:r>
          </w:p>
        </w:tc>
        <w:tc>
          <w:tcPr>
            <w:tcW w:w="1180" w:type="dxa"/>
            <w:shd w:val="clear" w:color="auto" w:fill="F2F2F2" w:themeFill="background1" w:themeFillShade="F2"/>
            <w:vAlign w:val="center"/>
          </w:tcPr>
          <w:p w14:paraId="2B5095A4" w14:textId="77777777" w:rsidR="007F0832" w:rsidRPr="008E0C0C" w:rsidRDefault="007F0832" w:rsidP="00667464">
            <w:pPr>
              <w:jc w:val="center"/>
              <w:rPr>
                <w:rFonts w:ascii="Avenir" w:hAnsi="Avenir"/>
                <w:sz w:val="20"/>
                <w:szCs w:val="20"/>
                <w:lang w:val="sv-SE"/>
              </w:rPr>
            </w:pPr>
            <w:r w:rsidRPr="008E0C0C">
              <w:rPr>
                <w:rFonts w:ascii="Avenir" w:hAnsi="Avenir"/>
                <w:sz w:val="20"/>
                <w:szCs w:val="20"/>
                <w:lang w:val="sv-SE"/>
              </w:rPr>
              <w:t>Osannolikt</w:t>
            </w:r>
          </w:p>
          <w:p w14:paraId="3CA7C8C8" w14:textId="4D89740B" w:rsidR="00C70D3C" w:rsidRPr="008E0C0C" w:rsidRDefault="00C70D3C" w:rsidP="00667464">
            <w:pPr>
              <w:jc w:val="center"/>
              <w:rPr>
                <w:rFonts w:ascii="Avenir" w:hAnsi="Avenir"/>
                <w:sz w:val="20"/>
                <w:szCs w:val="20"/>
                <w:lang w:val="sv-SE"/>
              </w:rPr>
            </w:pPr>
            <w:r w:rsidRPr="008E0C0C">
              <w:rPr>
                <w:rFonts w:ascii="Avenir" w:hAnsi="Avenir"/>
                <w:sz w:val="20"/>
                <w:szCs w:val="20"/>
                <w:lang w:val="sv-SE"/>
              </w:rPr>
              <w:t>2</w:t>
            </w:r>
          </w:p>
        </w:tc>
        <w:tc>
          <w:tcPr>
            <w:tcW w:w="1131" w:type="dxa"/>
            <w:shd w:val="clear" w:color="auto" w:fill="F2F2F2" w:themeFill="background1" w:themeFillShade="F2"/>
            <w:vAlign w:val="center"/>
          </w:tcPr>
          <w:p w14:paraId="7CFDC45E" w14:textId="77777777" w:rsidR="007F0832" w:rsidRPr="008E0C0C" w:rsidRDefault="007F0832" w:rsidP="00667464">
            <w:pPr>
              <w:jc w:val="center"/>
              <w:rPr>
                <w:rFonts w:ascii="Avenir" w:hAnsi="Avenir"/>
                <w:sz w:val="20"/>
                <w:szCs w:val="20"/>
                <w:lang w:val="sv-SE"/>
              </w:rPr>
            </w:pPr>
            <w:r w:rsidRPr="008E0C0C">
              <w:rPr>
                <w:rFonts w:ascii="Avenir" w:hAnsi="Avenir"/>
                <w:sz w:val="20"/>
                <w:szCs w:val="20"/>
                <w:lang w:val="sv-SE"/>
              </w:rPr>
              <w:t>Sannolikt</w:t>
            </w:r>
          </w:p>
          <w:p w14:paraId="0BCE8031" w14:textId="2E635451" w:rsidR="00C70D3C" w:rsidRPr="008E0C0C" w:rsidRDefault="00C70D3C" w:rsidP="00667464">
            <w:pPr>
              <w:jc w:val="center"/>
              <w:rPr>
                <w:rFonts w:ascii="Avenir" w:hAnsi="Avenir"/>
                <w:sz w:val="20"/>
                <w:szCs w:val="20"/>
                <w:lang w:val="sv-SE"/>
              </w:rPr>
            </w:pPr>
            <w:r w:rsidRPr="008E0C0C">
              <w:rPr>
                <w:rFonts w:ascii="Avenir" w:hAnsi="Avenir"/>
                <w:sz w:val="20"/>
                <w:szCs w:val="20"/>
                <w:lang w:val="sv-SE"/>
              </w:rPr>
              <w:t>3</w:t>
            </w:r>
          </w:p>
        </w:tc>
        <w:tc>
          <w:tcPr>
            <w:tcW w:w="1126" w:type="dxa"/>
            <w:shd w:val="clear" w:color="auto" w:fill="F2F2F2" w:themeFill="background1" w:themeFillShade="F2"/>
            <w:vAlign w:val="center"/>
          </w:tcPr>
          <w:p w14:paraId="15696300" w14:textId="77777777" w:rsidR="007F0832" w:rsidRPr="008E0C0C" w:rsidRDefault="007F0832" w:rsidP="00667464">
            <w:pPr>
              <w:jc w:val="center"/>
              <w:rPr>
                <w:rFonts w:ascii="Avenir" w:hAnsi="Avenir"/>
                <w:sz w:val="20"/>
                <w:szCs w:val="20"/>
                <w:lang w:val="sv-SE"/>
              </w:rPr>
            </w:pPr>
            <w:r w:rsidRPr="008E0C0C">
              <w:rPr>
                <w:rFonts w:ascii="Avenir" w:hAnsi="Avenir"/>
                <w:sz w:val="20"/>
                <w:szCs w:val="20"/>
                <w:lang w:val="sv-SE"/>
              </w:rPr>
              <w:t>Mycket sannolikt</w:t>
            </w:r>
          </w:p>
          <w:p w14:paraId="0C18A1FC" w14:textId="0707AA54" w:rsidR="00C70D3C" w:rsidRPr="008E0C0C" w:rsidRDefault="00C70D3C" w:rsidP="00667464">
            <w:pPr>
              <w:jc w:val="center"/>
              <w:rPr>
                <w:rFonts w:ascii="Avenir" w:hAnsi="Avenir"/>
                <w:sz w:val="20"/>
                <w:szCs w:val="20"/>
                <w:lang w:val="sv-SE"/>
              </w:rPr>
            </w:pPr>
            <w:r w:rsidRPr="008E0C0C">
              <w:rPr>
                <w:rFonts w:ascii="Avenir" w:hAnsi="Avenir"/>
                <w:sz w:val="20"/>
                <w:szCs w:val="20"/>
                <w:lang w:val="sv-SE"/>
              </w:rPr>
              <w:t>4</w:t>
            </w:r>
          </w:p>
        </w:tc>
        <w:tc>
          <w:tcPr>
            <w:tcW w:w="1125" w:type="dxa"/>
            <w:shd w:val="clear" w:color="auto" w:fill="F2F2F2" w:themeFill="background1" w:themeFillShade="F2"/>
            <w:vAlign w:val="center"/>
          </w:tcPr>
          <w:p w14:paraId="3A2EA4E2" w14:textId="77777777" w:rsidR="007F0832" w:rsidRPr="008E0C0C" w:rsidRDefault="007F0832" w:rsidP="00667464">
            <w:pPr>
              <w:jc w:val="center"/>
              <w:rPr>
                <w:rFonts w:ascii="Avenir" w:hAnsi="Avenir"/>
                <w:sz w:val="20"/>
                <w:szCs w:val="20"/>
                <w:lang w:val="sv-SE"/>
              </w:rPr>
            </w:pPr>
            <w:r w:rsidRPr="008E0C0C">
              <w:rPr>
                <w:rFonts w:ascii="Avenir" w:hAnsi="Avenir"/>
                <w:sz w:val="20"/>
                <w:szCs w:val="20"/>
                <w:lang w:val="sv-SE"/>
              </w:rPr>
              <w:t>Vet ej</w:t>
            </w:r>
          </w:p>
          <w:p w14:paraId="280AED48" w14:textId="2A783F94" w:rsidR="00C70D3C" w:rsidRPr="008E0C0C" w:rsidRDefault="00C70D3C" w:rsidP="00667464">
            <w:pPr>
              <w:jc w:val="center"/>
              <w:rPr>
                <w:rFonts w:ascii="Avenir" w:hAnsi="Avenir"/>
                <w:sz w:val="20"/>
                <w:szCs w:val="20"/>
                <w:lang w:val="sv-SE"/>
              </w:rPr>
            </w:pPr>
            <w:r w:rsidRPr="008E0C0C">
              <w:rPr>
                <w:rFonts w:ascii="Avenir" w:hAnsi="Avenir"/>
                <w:sz w:val="20"/>
                <w:szCs w:val="20"/>
                <w:lang w:val="sv-SE"/>
              </w:rPr>
              <w:t>0</w:t>
            </w:r>
          </w:p>
        </w:tc>
        <w:tc>
          <w:tcPr>
            <w:tcW w:w="1125" w:type="dxa"/>
            <w:shd w:val="clear" w:color="auto" w:fill="F2F2F2" w:themeFill="background1" w:themeFillShade="F2"/>
            <w:vAlign w:val="center"/>
          </w:tcPr>
          <w:p w14:paraId="48C5DA23" w14:textId="77777777" w:rsidR="007F0832" w:rsidRPr="008E0C0C" w:rsidRDefault="007F0832" w:rsidP="00667464">
            <w:pPr>
              <w:jc w:val="center"/>
              <w:rPr>
                <w:rFonts w:ascii="Avenir" w:hAnsi="Avenir"/>
                <w:sz w:val="20"/>
                <w:szCs w:val="20"/>
                <w:lang w:val="sv-SE"/>
              </w:rPr>
            </w:pPr>
            <w:r w:rsidRPr="008E0C0C">
              <w:rPr>
                <w:rFonts w:ascii="Avenir" w:hAnsi="Avenir"/>
                <w:sz w:val="20"/>
                <w:szCs w:val="20"/>
                <w:lang w:val="sv-SE"/>
              </w:rPr>
              <w:t>Har redan hänt</w:t>
            </w:r>
          </w:p>
          <w:p w14:paraId="463DA77E" w14:textId="694E4DD9" w:rsidR="00C70D3C" w:rsidRPr="008E0C0C" w:rsidRDefault="00C70D3C" w:rsidP="00667464">
            <w:pPr>
              <w:jc w:val="center"/>
              <w:rPr>
                <w:rFonts w:ascii="Avenir" w:hAnsi="Avenir"/>
                <w:sz w:val="20"/>
                <w:szCs w:val="20"/>
                <w:lang w:val="sv-SE"/>
              </w:rPr>
            </w:pPr>
            <w:r w:rsidRPr="008E0C0C">
              <w:rPr>
                <w:rFonts w:ascii="Avenir" w:hAnsi="Avenir"/>
                <w:sz w:val="20"/>
                <w:szCs w:val="20"/>
                <w:lang w:val="sv-SE"/>
              </w:rPr>
              <w:t>5</w:t>
            </w:r>
          </w:p>
        </w:tc>
      </w:tr>
      <w:tr w:rsidR="00D75A17" w:rsidRPr="008E0C0C" w14:paraId="634CE305" w14:textId="77777777" w:rsidTr="00D1132F">
        <w:trPr>
          <w:trHeight w:val="397"/>
          <w:jc w:val="center"/>
        </w:trPr>
        <w:tc>
          <w:tcPr>
            <w:tcW w:w="2683" w:type="dxa"/>
            <w:vAlign w:val="center"/>
          </w:tcPr>
          <w:p w14:paraId="6D267D77" w14:textId="77777777" w:rsidR="00D75A17" w:rsidRPr="008E0C0C" w:rsidRDefault="00D75A17" w:rsidP="00667464">
            <w:pPr>
              <w:rPr>
                <w:rFonts w:ascii="Avenir" w:hAnsi="Avenir"/>
                <w:sz w:val="20"/>
                <w:szCs w:val="20"/>
                <w:lang w:val="sv-SE"/>
              </w:rPr>
            </w:pPr>
            <w:r w:rsidRPr="008E0C0C">
              <w:rPr>
                <w:rFonts w:ascii="Avenir" w:hAnsi="Avenir"/>
                <w:sz w:val="20"/>
                <w:szCs w:val="20"/>
                <w:lang w:val="sv-SE"/>
              </w:rPr>
              <w:t>Datatjänster</w:t>
            </w:r>
          </w:p>
        </w:tc>
        <w:tc>
          <w:tcPr>
            <w:tcW w:w="1134" w:type="dxa"/>
            <w:vAlign w:val="center"/>
          </w:tcPr>
          <w:p w14:paraId="78A83A62" w14:textId="397B614C"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vAlign w:val="center"/>
          </w:tcPr>
          <w:p w14:paraId="68D4C10D" w14:textId="4D506698"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31" w:type="dxa"/>
            <w:vAlign w:val="center"/>
          </w:tcPr>
          <w:p w14:paraId="44FF0EE0" w14:textId="207CA1B9"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6" w:type="dxa"/>
            <w:vAlign w:val="center"/>
          </w:tcPr>
          <w:p w14:paraId="07EA8A95" w14:textId="6854FB24"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5" w:type="dxa"/>
            <w:vAlign w:val="center"/>
          </w:tcPr>
          <w:p w14:paraId="4BD33C7C" w14:textId="1F33721E"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5" w:type="dxa"/>
            <w:vAlign w:val="center"/>
          </w:tcPr>
          <w:p w14:paraId="01C45065" w14:textId="13AD9ACE" w:rsidR="00D75A17" w:rsidRPr="008E0C0C" w:rsidRDefault="00D75A17" w:rsidP="00667464">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18338974" w14:textId="77777777" w:rsidTr="00D1132F">
        <w:trPr>
          <w:trHeight w:val="397"/>
          <w:jc w:val="center"/>
        </w:trPr>
        <w:tc>
          <w:tcPr>
            <w:tcW w:w="2683" w:type="dxa"/>
            <w:shd w:val="clear" w:color="auto" w:fill="F2F2F2" w:themeFill="background1" w:themeFillShade="F2"/>
            <w:vAlign w:val="center"/>
          </w:tcPr>
          <w:p w14:paraId="17AE16BB" w14:textId="77777777" w:rsidR="00D75A17" w:rsidRPr="008E0C0C" w:rsidRDefault="00D75A17" w:rsidP="00667464">
            <w:pPr>
              <w:rPr>
                <w:rFonts w:ascii="Avenir" w:hAnsi="Avenir"/>
                <w:sz w:val="20"/>
                <w:szCs w:val="20"/>
                <w:lang w:val="sv-SE"/>
              </w:rPr>
            </w:pPr>
            <w:r w:rsidRPr="008E0C0C">
              <w:rPr>
                <w:rFonts w:ascii="Avenir" w:hAnsi="Avenir"/>
                <w:sz w:val="20"/>
                <w:szCs w:val="20"/>
                <w:lang w:val="sv-SE"/>
              </w:rPr>
              <w:t>Leveranser</w:t>
            </w:r>
          </w:p>
        </w:tc>
        <w:tc>
          <w:tcPr>
            <w:tcW w:w="1134" w:type="dxa"/>
            <w:shd w:val="clear" w:color="auto" w:fill="F2F2F2" w:themeFill="background1" w:themeFillShade="F2"/>
            <w:vAlign w:val="center"/>
          </w:tcPr>
          <w:p w14:paraId="0CAABB3C" w14:textId="06188344"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shd w:val="clear" w:color="auto" w:fill="F2F2F2" w:themeFill="background1" w:themeFillShade="F2"/>
            <w:vAlign w:val="center"/>
          </w:tcPr>
          <w:p w14:paraId="0CDDA239" w14:textId="7570848B"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31" w:type="dxa"/>
            <w:shd w:val="clear" w:color="auto" w:fill="F2F2F2" w:themeFill="background1" w:themeFillShade="F2"/>
            <w:vAlign w:val="center"/>
          </w:tcPr>
          <w:p w14:paraId="2DA52BBE" w14:textId="7899B537"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6" w:type="dxa"/>
            <w:shd w:val="clear" w:color="auto" w:fill="F2F2F2" w:themeFill="background1" w:themeFillShade="F2"/>
            <w:vAlign w:val="center"/>
          </w:tcPr>
          <w:p w14:paraId="348BD2FE" w14:textId="3BC9EE66"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5" w:type="dxa"/>
            <w:shd w:val="clear" w:color="auto" w:fill="F2F2F2" w:themeFill="background1" w:themeFillShade="F2"/>
            <w:vAlign w:val="center"/>
          </w:tcPr>
          <w:p w14:paraId="732A323D" w14:textId="4CCB9CCA"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5" w:type="dxa"/>
            <w:shd w:val="clear" w:color="auto" w:fill="F2F2F2" w:themeFill="background1" w:themeFillShade="F2"/>
            <w:vAlign w:val="center"/>
          </w:tcPr>
          <w:p w14:paraId="34D63171" w14:textId="3A4AD424" w:rsidR="00D75A17" w:rsidRPr="008E0C0C" w:rsidRDefault="00D75A17" w:rsidP="00667464">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18FE4640" w14:textId="77777777" w:rsidTr="00D1132F">
        <w:trPr>
          <w:trHeight w:val="397"/>
          <w:jc w:val="center"/>
        </w:trPr>
        <w:tc>
          <w:tcPr>
            <w:tcW w:w="2683" w:type="dxa"/>
            <w:vAlign w:val="center"/>
          </w:tcPr>
          <w:p w14:paraId="0C2CF2F9" w14:textId="77777777" w:rsidR="00D75A17" w:rsidRPr="008E0C0C" w:rsidRDefault="00D75A17" w:rsidP="00667464">
            <w:pPr>
              <w:rPr>
                <w:rFonts w:ascii="Avenir" w:hAnsi="Avenir"/>
                <w:sz w:val="20"/>
                <w:szCs w:val="20"/>
                <w:lang w:val="sv-SE"/>
              </w:rPr>
            </w:pPr>
            <w:r w:rsidRPr="008E0C0C">
              <w:rPr>
                <w:rFonts w:ascii="Avenir" w:hAnsi="Avenir"/>
                <w:sz w:val="20"/>
                <w:szCs w:val="20"/>
                <w:lang w:val="sv-SE"/>
              </w:rPr>
              <w:t>Virtuella möten</w:t>
            </w:r>
          </w:p>
        </w:tc>
        <w:tc>
          <w:tcPr>
            <w:tcW w:w="1134" w:type="dxa"/>
            <w:vAlign w:val="center"/>
          </w:tcPr>
          <w:p w14:paraId="3371E70A" w14:textId="63B92BFD"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vAlign w:val="center"/>
          </w:tcPr>
          <w:p w14:paraId="33B94765" w14:textId="51D96A9E"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31" w:type="dxa"/>
            <w:vAlign w:val="center"/>
          </w:tcPr>
          <w:p w14:paraId="65F4C295" w14:textId="1CDC03D8"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6" w:type="dxa"/>
            <w:vAlign w:val="center"/>
          </w:tcPr>
          <w:p w14:paraId="79D9C69C" w14:textId="3F8C4425"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5" w:type="dxa"/>
            <w:vAlign w:val="center"/>
          </w:tcPr>
          <w:p w14:paraId="32A551DF" w14:textId="031F0EA5"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5" w:type="dxa"/>
            <w:vAlign w:val="center"/>
          </w:tcPr>
          <w:p w14:paraId="0B42B3F4" w14:textId="59818331" w:rsidR="00D75A17" w:rsidRPr="008E0C0C" w:rsidRDefault="00D75A17" w:rsidP="00667464">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3A1003BB" w14:textId="77777777" w:rsidTr="00D1132F">
        <w:trPr>
          <w:trHeight w:val="397"/>
          <w:jc w:val="center"/>
        </w:trPr>
        <w:tc>
          <w:tcPr>
            <w:tcW w:w="2683" w:type="dxa"/>
            <w:shd w:val="clear" w:color="auto" w:fill="F2F2F2" w:themeFill="background1" w:themeFillShade="F2"/>
            <w:vAlign w:val="center"/>
          </w:tcPr>
          <w:p w14:paraId="6DD9B7F9" w14:textId="786651B8" w:rsidR="00D75A17" w:rsidRPr="008E0C0C" w:rsidRDefault="00D75A17" w:rsidP="00667464">
            <w:pPr>
              <w:rPr>
                <w:rFonts w:ascii="Avenir" w:hAnsi="Avenir"/>
                <w:sz w:val="20"/>
                <w:szCs w:val="20"/>
                <w:lang w:val="sv-SE"/>
              </w:rPr>
            </w:pPr>
            <w:r w:rsidRPr="008E0C0C">
              <w:rPr>
                <w:rFonts w:ascii="Avenir" w:hAnsi="Avenir"/>
                <w:sz w:val="20"/>
                <w:szCs w:val="20"/>
                <w:lang w:val="sv-SE"/>
              </w:rPr>
              <w:t>Parkeringstjänster</w:t>
            </w:r>
          </w:p>
        </w:tc>
        <w:tc>
          <w:tcPr>
            <w:tcW w:w="1134" w:type="dxa"/>
            <w:shd w:val="clear" w:color="auto" w:fill="F2F2F2" w:themeFill="background1" w:themeFillShade="F2"/>
            <w:vAlign w:val="center"/>
          </w:tcPr>
          <w:p w14:paraId="5473CA89" w14:textId="5892D1EF"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shd w:val="clear" w:color="auto" w:fill="F2F2F2" w:themeFill="background1" w:themeFillShade="F2"/>
            <w:vAlign w:val="center"/>
          </w:tcPr>
          <w:p w14:paraId="792DC601" w14:textId="138C9438"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31" w:type="dxa"/>
            <w:shd w:val="clear" w:color="auto" w:fill="F2F2F2" w:themeFill="background1" w:themeFillShade="F2"/>
            <w:vAlign w:val="center"/>
          </w:tcPr>
          <w:p w14:paraId="6C120534" w14:textId="131EEC62"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6" w:type="dxa"/>
            <w:shd w:val="clear" w:color="auto" w:fill="F2F2F2" w:themeFill="background1" w:themeFillShade="F2"/>
            <w:vAlign w:val="center"/>
          </w:tcPr>
          <w:p w14:paraId="0A5E8B03" w14:textId="245F1C62"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5" w:type="dxa"/>
            <w:shd w:val="clear" w:color="auto" w:fill="F2F2F2" w:themeFill="background1" w:themeFillShade="F2"/>
            <w:vAlign w:val="center"/>
          </w:tcPr>
          <w:p w14:paraId="6807B3F3" w14:textId="6FD09897"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5" w:type="dxa"/>
            <w:shd w:val="clear" w:color="auto" w:fill="F2F2F2" w:themeFill="background1" w:themeFillShade="F2"/>
            <w:vAlign w:val="center"/>
          </w:tcPr>
          <w:p w14:paraId="0A8F6485" w14:textId="307AD384" w:rsidR="00D75A17" w:rsidRPr="008E0C0C" w:rsidRDefault="00D75A17" w:rsidP="00667464">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171C5196" w14:textId="77777777" w:rsidTr="00D1132F">
        <w:trPr>
          <w:trHeight w:val="397"/>
          <w:jc w:val="center"/>
        </w:trPr>
        <w:tc>
          <w:tcPr>
            <w:tcW w:w="2683" w:type="dxa"/>
            <w:vAlign w:val="center"/>
          </w:tcPr>
          <w:p w14:paraId="136BE65E" w14:textId="2B3DCAE0" w:rsidR="00D75A17" w:rsidRPr="008E0C0C" w:rsidRDefault="00D75A17" w:rsidP="00667464">
            <w:pPr>
              <w:rPr>
                <w:rFonts w:ascii="Avenir" w:hAnsi="Avenir"/>
                <w:sz w:val="20"/>
                <w:szCs w:val="20"/>
                <w:lang w:val="sv-SE"/>
              </w:rPr>
            </w:pPr>
            <w:r w:rsidRPr="008E0C0C">
              <w:rPr>
                <w:rFonts w:ascii="Avenir" w:hAnsi="Avenir"/>
                <w:sz w:val="20"/>
                <w:szCs w:val="20"/>
                <w:lang w:val="sv-SE"/>
              </w:rPr>
              <w:t>Annat</w:t>
            </w:r>
            <w:r w:rsidR="00667464" w:rsidRPr="008E0C0C">
              <w:rPr>
                <w:rFonts w:ascii="Avenir" w:hAnsi="Avenir"/>
                <w:sz w:val="20"/>
                <w:szCs w:val="20"/>
                <w:lang w:val="sv-SE"/>
              </w:rPr>
              <w:t xml:space="preserve">: </w:t>
            </w:r>
            <w:r w:rsidRPr="008E0C0C">
              <w:rPr>
                <w:rFonts w:ascii="Avenir" w:hAnsi="Avenir"/>
                <w:sz w:val="20"/>
                <w:szCs w:val="20"/>
                <w:lang w:val="sv-SE"/>
              </w:rPr>
              <w:t>__________________</w:t>
            </w:r>
          </w:p>
        </w:tc>
        <w:tc>
          <w:tcPr>
            <w:tcW w:w="1134" w:type="dxa"/>
            <w:vAlign w:val="center"/>
          </w:tcPr>
          <w:p w14:paraId="2D7157ED" w14:textId="73112FC3"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vAlign w:val="center"/>
          </w:tcPr>
          <w:p w14:paraId="7046E647" w14:textId="7562509C"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31" w:type="dxa"/>
            <w:vAlign w:val="center"/>
          </w:tcPr>
          <w:p w14:paraId="6AFD210F" w14:textId="57BB6BC7"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6" w:type="dxa"/>
            <w:vAlign w:val="center"/>
          </w:tcPr>
          <w:p w14:paraId="0BEA329D" w14:textId="4C229BEA"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5" w:type="dxa"/>
            <w:vAlign w:val="center"/>
          </w:tcPr>
          <w:p w14:paraId="32A475BF" w14:textId="66C44C0D"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5" w:type="dxa"/>
            <w:vAlign w:val="center"/>
          </w:tcPr>
          <w:p w14:paraId="6A45E984" w14:textId="13A68C15" w:rsidR="00D75A17" w:rsidRPr="008E0C0C" w:rsidRDefault="00D75A17" w:rsidP="00667464">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3862D4FB" w14:textId="77777777" w:rsidTr="00D1132F">
        <w:trPr>
          <w:trHeight w:val="397"/>
          <w:jc w:val="center"/>
        </w:trPr>
        <w:tc>
          <w:tcPr>
            <w:tcW w:w="2683" w:type="dxa"/>
            <w:shd w:val="clear" w:color="auto" w:fill="F2F2F2" w:themeFill="background1" w:themeFillShade="F2"/>
            <w:vAlign w:val="center"/>
          </w:tcPr>
          <w:p w14:paraId="347298CC" w14:textId="360D31D9" w:rsidR="00D75A17" w:rsidRPr="008E0C0C" w:rsidRDefault="00D75A17" w:rsidP="00667464">
            <w:pPr>
              <w:rPr>
                <w:rFonts w:ascii="Avenir" w:hAnsi="Avenir"/>
                <w:sz w:val="20"/>
                <w:szCs w:val="20"/>
                <w:lang w:val="sv-SE"/>
              </w:rPr>
            </w:pPr>
            <w:r w:rsidRPr="008E0C0C">
              <w:rPr>
                <w:rFonts w:ascii="Avenir" w:hAnsi="Avenir"/>
                <w:sz w:val="20"/>
                <w:szCs w:val="20"/>
                <w:lang w:val="sv-SE"/>
              </w:rPr>
              <w:t>Annat: __________________</w:t>
            </w:r>
          </w:p>
        </w:tc>
        <w:tc>
          <w:tcPr>
            <w:tcW w:w="1134" w:type="dxa"/>
            <w:shd w:val="clear" w:color="auto" w:fill="F2F2F2" w:themeFill="background1" w:themeFillShade="F2"/>
            <w:vAlign w:val="center"/>
          </w:tcPr>
          <w:p w14:paraId="2B5C9185" w14:textId="7758B0AE"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80" w:type="dxa"/>
            <w:shd w:val="clear" w:color="auto" w:fill="F2F2F2" w:themeFill="background1" w:themeFillShade="F2"/>
            <w:vAlign w:val="center"/>
          </w:tcPr>
          <w:p w14:paraId="194752C4" w14:textId="207F061D"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31" w:type="dxa"/>
            <w:shd w:val="clear" w:color="auto" w:fill="F2F2F2" w:themeFill="background1" w:themeFillShade="F2"/>
            <w:vAlign w:val="center"/>
          </w:tcPr>
          <w:p w14:paraId="603EEC90" w14:textId="441A4699"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6" w:type="dxa"/>
            <w:shd w:val="clear" w:color="auto" w:fill="F2F2F2" w:themeFill="background1" w:themeFillShade="F2"/>
            <w:vAlign w:val="center"/>
          </w:tcPr>
          <w:p w14:paraId="69063577" w14:textId="3F134109"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5" w:type="dxa"/>
            <w:shd w:val="clear" w:color="auto" w:fill="F2F2F2" w:themeFill="background1" w:themeFillShade="F2"/>
            <w:vAlign w:val="center"/>
          </w:tcPr>
          <w:p w14:paraId="2E3DF850" w14:textId="60B2CDDC" w:rsidR="00D75A17" w:rsidRPr="008E0C0C" w:rsidRDefault="00D75A17" w:rsidP="00667464">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25" w:type="dxa"/>
            <w:shd w:val="clear" w:color="auto" w:fill="F2F2F2" w:themeFill="background1" w:themeFillShade="F2"/>
            <w:vAlign w:val="center"/>
          </w:tcPr>
          <w:p w14:paraId="1A6BE5FD" w14:textId="469057B9" w:rsidR="00D75A17" w:rsidRPr="008E0C0C" w:rsidRDefault="00D75A17" w:rsidP="00667464">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bl>
    <w:p w14:paraId="42917242" w14:textId="77777777" w:rsidR="001C7C0C" w:rsidRPr="008E0C0C" w:rsidRDefault="001C7C0C" w:rsidP="006D3267">
      <w:pPr>
        <w:rPr>
          <w:rFonts w:ascii="Avenir" w:hAnsi="Avenir"/>
          <w:sz w:val="20"/>
          <w:szCs w:val="20"/>
        </w:rPr>
      </w:pPr>
    </w:p>
    <w:p w14:paraId="60D915FB" w14:textId="77777777" w:rsidR="00A039DB" w:rsidRPr="008E0C0C" w:rsidRDefault="00A039DB" w:rsidP="006D3267">
      <w:pPr>
        <w:rPr>
          <w:rFonts w:ascii="Avenir" w:hAnsi="Avenir"/>
          <w:sz w:val="20"/>
          <w:szCs w:val="20"/>
        </w:rPr>
      </w:pPr>
    </w:p>
    <w:p w14:paraId="032D2D62" w14:textId="77777777" w:rsidR="00A039DB" w:rsidRPr="008E0C0C" w:rsidRDefault="00A039DB" w:rsidP="006D3267">
      <w:pPr>
        <w:rPr>
          <w:rFonts w:ascii="Avenir" w:hAnsi="Avenir"/>
          <w:sz w:val="20"/>
          <w:szCs w:val="20"/>
        </w:rPr>
      </w:pPr>
    </w:p>
    <w:p w14:paraId="7732AAFE" w14:textId="77777777" w:rsidR="004E5BE9" w:rsidRPr="008E0C0C" w:rsidRDefault="004E5BE9" w:rsidP="006D3267">
      <w:pPr>
        <w:rPr>
          <w:rFonts w:ascii="Avenir" w:hAnsi="Avenir"/>
          <w:sz w:val="20"/>
          <w:szCs w:val="20"/>
        </w:rPr>
      </w:pPr>
    </w:p>
    <w:p w14:paraId="6DD6BA6C" w14:textId="77777777" w:rsidR="004E5BE9" w:rsidRPr="008E0C0C" w:rsidRDefault="004E5BE9" w:rsidP="006D3267">
      <w:pPr>
        <w:rPr>
          <w:rFonts w:ascii="Avenir" w:hAnsi="Avenir"/>
          <w:sz w:val="20"/>
          <w:szCs w:val="20"/>
        </w:rPr>
      </w:pPr>
      <w:r w:rsidRPr="008E0C0C">
        <w:rPr>
          <w:rFonts w:ascii="Avenir" w:hAnsi="Avenir"/>
          <w:sz w:val="20"/>
          <w:szCs w:val="20"/>
        </w:rPr>
        <w:br w:type="page"/>
      </w:r>
    </w:p>
    <w:p w14:paraId="61BAC495" w14:textId="56DA149B" w:rsidR="004E5BE9" w:rsidRPr="008E0C0C" w:rsidRDefault="006E1CB1" w:rsidP="0094030D">
      <w:pPr>
        <w:shd w:val="clear" w:color="auto" w:fill="FFD966" w:themeFill="accent4" w:themeFillTint="99"/>
        <w:rPr>
          <w:rFonts w:ascii="Avenir" w:hAnsi="Avenir"/>
          <w:b/>
          <w:sz w:val="20"/>
          <w:szCs w:val="20"/>
        </w:rPr>
      </w:pPr>
      <w:r w:rsidRPr="008E0C0C">
        <w:rPr>
          <w:rFonts w:ascii="Avenir" w:hAnsi="Avenir"/>
          <w:b/>
          <w:sz w:val="20"/>
          <w:szCs w:val="20"/>
        </w:rPr>
        <w:lastRenderedPageBreak/>
        <w:t xml:space="preserve">Del 4. </w:t>
      </w:r>
      <w:r w:rsidR="007F1246" w:rsidRPr="008E0C0C">
        <w:rPr>
          <w:rFonts w:ascii="Avenir" w:hAnsi="Avenir"/>
          <w:b/>
          <w:sz w:val="20"/>
          <w:szCs w:val="20"/>
        </w:rPr>
        <w:t>HÅLLBARHET</w:t>
      </w:r>
      <w:r w:rsidR="00430983" w:rsidRPr="008E0C0C">
        <w:rPr>
          <w:rFonts w:ascii="Avenir" w:hAnsi="Avenir"/>
          <w:b/>
          <w:sz w:val="20"/>
          <w:szCs w:val="20"/>
        </w:rPr>
        <w:tab/>
      </w:r>
      <w:r w:rsidR="00430983" w:rsidRPr="008E0C0C">
        <w:rPr>
          <w:rFonts w:ascii="Avenir" w:hAnsi="Avenir"/>
          <w:b/>
          <w:sz w:val="20"/>
          <w:szCs w:val="20"/>
        </w:rPr>
        <w:tab/>
      </w:r>
      <w:r w:rsidR="00430983" w:rsidRPr="008E0C0C">
        <w:rPr>
          <w:rFonts w:ascii="Avenir" w:hAnsi="Avenir"/>
          <w:b/>
          <w:sz w:val="20"/>
          <w:szCs w:val="20"/>
        </w:rPr>
        <w:tab/>
      </w:r>
      <w:r w:rsidR="00430983" w:rsidRPr="008E0C0C">
        <w:rPr>
          <w:rFonts w:ascii="Avenir" w:hAnsi="Avenir"/>
          <w:b/>
          <w:sz w:val="20"/>
          <w:szCs w:val="20"/>
        </w:rPr>
        <w:tab/>
      </w:r>
      <w:r w:rsidR="00430983" w:rsidRPr="008E0C0C">
        <w:rPr>
          <w:rFonts w:ascii="Avenir" w:hAnsi="Avenir"/>
          <w:b/>
          <w:sz w:val="20"/>
          <w:szCs w:val="20"/>
        </w:rPr>
        <w:tab/>
      </w:r>
      <w:r w:rsidR="00430983" w:rsidRPr="008E0C0C">
        <w:rPr>
          <w:rFonts w:ascii="Avenir" w:hAnsi="Avenir"/>
          <w:b/>
          <w:sz w:val="20"/>
          <w:szCs w:val="20"/>
        </w:rPr>
        <w:tab/>
      </w:r>
      <w:r w:rsidR="00430983" w:rsidRPr="008E0C0C">
        <w:rPr>
          <w:rFonts w:ascii="Avenir" w:hAnsi="Avenir"/>
          <w:b/>
          <w:sz w:val="20"/>
          <w:szCs w:val="20"/>
        </w:rPr>
        <w:tab/>
      </w:r>
      <w:r w:rsidR="00430983" w:rsidRPr="008E0C0C">
        <w:rPr>
          <w:rFonts w:ascii="Avenir" w:hAnsi="Avenir"/>
          <w:b/>
          <w:sz w:val="20"/>
          <w:szCs w:val="20"/>
        </w:rPr>
        <w:tab/>
      </w:r>
      <w:r w:rsidR="00430983" w:rsidRPr="008E0C0C">
        <w:rPr>
          <w:rFonts w:ascii="Avenir" w:hAnsi="Avenir"/>
          <w:b/>
          <w:sz w:val="20"/>
          <w:szCs w:val="20"/>
        </w:rPr>
        <w:tab/>
      </w:r>
    </w:p>
    <w:p w14:paraId="55147200" w14:textId="77777777" w:rsidR="004E5BE9" w:rsidRPr="008E0C0C" w:rsidRDefault="004E5BE9" w:rsidP="006D3267">
      <w:pPr>
        <w:rPr>
          <w:rFonts w:ascii="Avenir" w:hAnsi="Avenir"/>
          <w:sz w:val="20"/>
          <w:szCs w:val="20"/>
        </w:rPr>
      </w:pPr>
    </w:p>
    <w:p w14:paraId="4E0E1532" w14:textId="07555A66" w:rsidR="004E5BE9" w:rsidRPr="008E0C0C" w:rsidRDefault="007F1246" w:rsidP="006D3267">
      <w:pPr>
        <w:rPr>
          <w:rFonts w:ascii="Avenir" w:hAnsi="Avenir"/>
          <w:b/>
          <w:sz w:val="20"/>
          <w:szCs w:val="20"/>
        </w:rPr>
      </w:pPr>
      <w:r w:rsidRPr="008E0C0C">
        <w:rPr>
          <w:rFonts w:ascii="Avenir" w:hAnsi="Avenir"/>
          <w:b/>
          <w:sz w:val="20"/>
          <w:szCs w:val="20"/>
        </w:rPr>
        <w:t xml:space="preserve">Fråga </w:t>
      </w:r>
      <w:r w:rsidR="00CC5E86" w:rsidRPr="008E0C0C">
        <w:rPr>
          <w:rFonts w:ascii="Avenir" w:hAnsi="Avenir"/>
          <w:b/>
          <w:sz w:val="20"/>
          <w:szCs w:val="20"/>
        </w:rPr>
        <w:t xml:space="preserve">29. </w:t>
      </w:r>
      <w:r w:rsidR="007D5862" w:rsidRPr="008E0C0C">
        <w:rPr>
          <w:rFonts w:ascii="Avenir" w:hAnsi="Avenir"/>
          <w:b/>
          <w:sz w:val="20"/>
          <w:szCs w:val="20"/>
        </w:rPr>
        <w:t xml:space="preserve">Under tjänstens </w:t>
      </w:r>
      <w:r w:rsidR="0051569A" w:rsidRPr="008E0C0C">
        <w:rPr>
          <w:rFonts w:ascii="Avenir" w:hAnsi="Avenir"/>
          <w:b/>
          <w:sz w:val="20"/>
          <w:szCs w:val="20"/>
        </w:rPr>
        <w:t>utvecklingsfas</w:t>
      </w:r>
      <w:r w:rsidR="007D5862" w:rsidRPr="008E0C0C">
        <w:rPr>
          <w:rFonts w:ascii="Avenir" w:hAnsi="Avenir"/>
          <w:b/>
          <w:sz w:val="20"/>
          <w:szCs w:val="20"/>
        </w:rPr>
        <w:t xml:space="preserve">, hur </w:t>
      </w:r>
      <w:r w:rsidR="00A02513" w:rsidRPr="008E0C0C">
        <w:rPr>
          <w:rFonts w:ascii="Avenir" w:hAnsi="Avenir"/>
          <w:b/>
          <w:sz w:val="20"/>
          <w:szCs w:val="20"/>
        </w:rPr>
        <w:t>viktigt var följande</w:t>
      </w:r>
      <w:r w:rsidR="00FE6F4A" w:rsidRPr="008E0C0C">
        <w:rPr>
          <w:rFonts w:ascii="Avenir" w:hAnsi="Avenir"/>
          <w:b/>
          <w:sz w:val="20"/>
          <w:szCs w:val="20"/>
        </w:rPr>
        <w:t xml:space="preserve"> faktorer?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1575"/>
        <w:gridCol w:w="1388"/>
        <w:gridCol w:w="1185"/>
        <w:gridCol w:w="1426"/>
        <w:gridCol w:w="1856"/>
      </w:tblGrid>
      <w:tr w:rsidR="00644396" w:rsidRPr="008E0C0C" w14:paraId="34A81840" w14:textId="77777777" w:rsidTr="00855066">
        <w:trPr>
          <w:trHeight w:val="20"/>
        </w:trPr>
        <w:tc>
          <w:tcPr>
            <w:tcW w:w="0" w:type="auto"/>
            <w:shd w:val="clear" w:color="auto" w:fill="F2F2F2" w:themeFill="background1" w:themeFillShade="F2"/>
          </w:tcPr>
          <w:p w14:paraId="0D4FF0D7" w14:textId="77777777" w:rsidR="00726132" w:rsidRPr="008E0C0C" w:rsidRDefault="00726132" w:rsidP="006D3267">
            <w:pPr>
              <w:rPr>
                <w:rFonts w:ascii="Avenir" w:hAnsi="Avenir"/>
                <w:sz w:val="20"/>
                <w:szCs w:val="20"/>
                <w:lang w:val="sv-SE"/>
              </w:rPr>
            </w:pPr>
          </w:p>
        </w:tc>
        <w:tc>
          <w:tcPr>
            <w:tcW w:w="0" w:type="auto"/>
            <w:shd w:val="clear" w:color="auto" w:fill="F2F2F2" w:themeFill="background1" w:themeFillShade="F2"/>
          </w:tcPr>
          <w:p w14:paraId="4ED71B22" w14:textId="7598BB44" w:rsidR="00726132" w:rsidRPr="008E0C0C" w:rsidRDefault="00726132" w:rsidP="00DB3469">
            <w:pPr>
              <w:jc w:val="center"/>
              <w:rPr>
                <w:rFonts w:ascii="Avenir" w:hAnsi="Avenir"/>
                <w:sz w:val="20"/>
                <w:szCs w:val="20"/>
                <w:lang w:val="sv-SE"/>
              </w:rPr>
            </w:pPr>
            <w:r w:rsidRPr="008E0C0C">
              <w:rPr>
                <w:rFonts w:ascii="Avenir" w:hAnsi="Avenir"/>
                <w:sz w:val="20"/>
                <w:szCs w:val="20"/>
                <w:lang w:val="sv-SE"/>
              </w:rPr>
              <w:t>Inte alls</w:t>
            </w:r>
            <w:r w:rsidR="00855066" w:rsidRPr="008E0C0C">
              <w:rPr>
                <w:rFonts w:ascii="Avenir" w:hAnsi="Avenir"/>
                <w:sz w:val="20"/>
                <w:szCs w:val="20"/>
                <w:lang w:val="sv-SE"/>
              </w:rPr>
              <w:t xml:space="preserve"> prioriterat</w:t>
            </w:r>
          </w:p>
        </w:tc>
        <w:tc>
          <w:tcPr>
            <w:tcW w:w="0" w:type="auto"/>
            <w:shd w:val="clear" w:color="auto" w:fill="F2F2F2" w:themeFill="background1" w:themeFillShade="F2"/>
          </w:tcPr>
          <w:p w14:paraId="2D38B594" w14:textId="77777777" w:rsidR="00726132" w:rsidRPr="008E0C0C" w:rsidRDefault="00726132" w:rsidP="00DB3469">
            <w:pPr>
              <w:jc w:val="center"/>
              <w:rPr>
                <w:rFonts w:ascii="Avenir" w:hAnsi="Avenir"/>
                <w:sz w:val="20"/>
                <w:szCs w:val="20"/>
                <w:lang w:val="sv-SE"/>
              </w:rPr>
            </w:pPr>
            <w:r w:rsidRPr="008E0C0C">
              <w:rPr>
                <w:rFonts w:ascii="Avenir" w:hAnsi="Avenir"/>
                <w:sz w:val="20"/>
                <w:szCs w:val="20"/>
                <w:lang w:val="sv-SE"/>
              </w:rPr>
              <w:t>Lågt prioriterat</w:t>
            </w:r>
          </w:p>
        </w:tc>
        <w:tc>
          <w:tcPr>
            <w:tcW w:w="0" w:type="auto"/>
            <w:shd w:val="clear" w:color="auto" w:fill="F2F2F2" w:themeFill="background1" w:themeFillShade="F2"/>
          </w:tcPr>
          <w:p w14:paraId="739ABA84" w14:textId="46D076C6" w:rsidR="00726132" w:rsidRPr="008E0C0C" w:rsidRDefault="002723CF" w:rsidP="00DB3469">
            <w:pPr>
              <w:jc w:val="center"/>
              <w:rPr>
                <w:rFonts w:ascii="Avenir" w:hAnsi="Avenir"/>
                <w:sz w:val="20"/>
                <w:szCs w:val="20"/>
                <w:lang w:val="sv-SE"/>
              </w:rPr>
            </w:pPr>
            <w:r w:rsidRPr="008E0C0C">
              <w:rPr>
                <w:rFonts w:ascii="Avenir" w:hAnsi="Avenir"/>
                <w:sz w:val="20"/>
                <w:szCs w:val="20"/>
                <w:lang w:val="sv-SE"/>
              </w:rPr>
              <w:t>Viss prioritet</w:t>
            </w:r>
          </w:p>
        </w:tc>
        <w:tc>
          <w:tcPr>
            <w:tcW w:w="0" w:type="auto"/>
            <w:shd w:val="clear" w:color="auto" w:fill="F2F2F2" w:themeFill="background1" w:themeFillShade="F2"/>
          </w:tcPr>
          <w:p w14:paraId="11F24C4C" w14:textId="04C79D4D" w:rsidR="00726132" w:rsidRPr="008E0C0C" w:rsidRDefault="00855066" w:rsidP="00DB3469">
            <w:pPr>
              <w:jc w:val="center"/>
              <w:rPr>
                <w:rFonts w:ascii="Avenir" w:hAnsi="Avenir"/>
                <w:sz w:val="20"/>
                <w:szCs w:val="20"/>
                <w:lang w:val="sv-SE"/>
              </w:rPr>
            </w:pPr>
            <w:r w:rsidRPr="008E0C0C">
              <w:rPr>
                <w:rFonts w:ascii="Avenir" w:hAnsi="Avenir"/>
                <w:sz w:val="20"/>
                <w:szCs w:val="20"/>
                <w:lang w:val="sv-SE"/>
              </w:rPr>
              <w:t>Högt prioriterat</w:t>
            </w:r>
          </w:p>
        </w:tc>
        <w:tc>
          <w:tcPr>
            <w:tcW w:w="0" w:type="auto"/>
            <w:shd w:val="clear" w:color="auto" w:fill="F2F2F2" w:themeFill="background1" w:themeFillShade="F2"/>
          </w:tcPr>
          <w:p w14:paraId="1765BA48" w14:textId="0E29C0D4" w:rsidR="00726132" w:rsidRPr="008E0C0C" w:rsidRDefault="00855066" w:rsidP="00DB3469">
            <w:pPr>
              <w:jc w:val="center"/>
              <w:rPr>
                <w:rFonts w:ascii="Avenir" w:hAnsi="Avenir"/>
                <w:sz w:val="20"/>
                <w:szCs w:val="20"/>
                <w:lang w:val="sv-SE"/>
              </w:rPr>
            </w:pPr>
            <w:r w:rsidRPr="008E0C0C">
              <w:rPr>
                <w:rFonts w:ascii="Avenir" w:hAnsi="Avenir"/>
                <w:sz w:val="20"/>
                <w:szCs w:val="20"/>
                <w:lang w:val="sv-SE"/>
              </w:rPr>
              <w:t>Mycket högt p</w:t>
            </w:r>
            <w:r w:rsidR="00726132" w:rsidRPr="008E0C0C">
              <w:rPr>
                <w:rFonts w:ascii="Avenir" w:hAnsi="Avenir"/>
                <w:sz w:val="20"/>
                <w:szCs w:val="20"/>
                <w:lang w:val="sv-SE"/>
              </w:rPr>
              <w:t>rioriterat</w:t>
            </w:r>
          </w:p>
        </w:tc>
      </w:tr>
      <w:tr w:rsidR="00644396" w:rsidRPr="008E0C0C" w14:paraId="561C22BD" w14:textId="77777777" w:rsidTr="00855066">
        <w:trPr>
          <w:trHeight w:val="20"/>
        </w:trPr>
        <w:tc>
          <w:tcPr>
            <w:tcW w:w="0" w:type="auto"/>
            <w:shd w:val="clear" w:color="auto" w:fill="F2F2F2" w:themeFill="background1" w:themeFillShade="F2"/>
          </w:tcPr>
          <w:p w14:paraId="20B6CF31" w14:textId="77777777" w:rsidR="00AE6C7A" w:rsidRPr="008E0C0C" w:rsidRDefault="00AE6C7A" w:rsidP="006D3267">
            <w:pPr>
              <w:rPr>
                <w:rFonts w:ascii="Avenir" w:hAnsi="Avenir"/>
                <w:sz w:val="20"/>
                <w:szCs w:val="20"/>
                <w:lang w:val="sv-SE"/>
              </w:rPr>
            </w:pPr>
          </w:p>
        </w:tc>
        <w:tc>
          <w:tcPr>
            <w:tcW w:w="0" w:type="auto"/>
            <w:shd w:val="clear" w:color="auto" w:fill="F2F2F2" w:themeFill="background1" w:themeFillShade="F2"/>
          </w:tcPr>
          <w:p w14:paraId="203757E7" w14:textId="106D8202" w:rsidR="00AE6C7A" w:rsidRPr="008E0C0C" w:rsidRDefault="00AE6C7A" w:rsidP="00DB3469">
            <w:pPr>
              <w:jc w:val="center"/>
              <w:rPr>
                <w:rFonts w:ascii="Avenir" w:hAnsi="Avenir"/>
                <w:sz w:val="20"/>
                <w:szCs w:val="20"/>
                <w:lang w:val="sv-SE"/>
              </w:rPr>
            </w:pPr>
            <w:r w:rsidRPr="008E0C0C">
              <w:rPr>
                <w:rFonts w:ascii="Avenir" w:hAnsi="Avenir"/>
                <w:sz w:val="20"/>
                <w:szCs w:val="20"/>
                <w:lang w:val="sv-SE"/>
              </w:rPr>
              <w:t>1</w:t>
            </w:r>
          </w:p>
        </w:tc>
        <w:tc>
          <w:tcPr>
            <w:tcW w:w="0" w:type="auto"/>
            <w:shd w:val="clear" w:color="auto" w:fill="F2F2F2" w:themeFill="background1" w:themeFillShade="F2"/>
          </w:tcPr>
          <w:p w14:paraId="06340F3D" w14:textId="542135EE" w:rsidR="00AE6C7A" w:rsidRPr="008E0C0C" w:rsidRDefault="00AE6C7A" w:rsidP="00DB3469">
            <w:pPr>
              <w:jc w:val="center"/>
              <w:rPr>
                <w:rFonts w:ascii="Avenir" w:hAnsi="Avenir"/>
                <w:sz w:val="20"/>
                <w:szCs w:val="20"/>
                <w:lang w:val="sv-SE"/>
              </w:rPr>
            </w:pPr>
            <w:r w:rsidRPr="008E0C0C">
              <w:rPr>
                <w:rFonts w:ascii="Avenir" w:hAnsi="Avenir"/>
                <w:sz w:val="20"/>
                <w:szCs w:val="20"/>
                <w:lang w:val="sv-SE"/>
              </w:rPr>
              <w:t>2</w:t>
            </w:r>
          </w:p>
        </w:tc>
        <w:tc>
          <w:tcPr>
            <w:tcW w:w="0" w:type="auto"/>
            <w:shd w:val="clear" w:color="auto" w:fill="F2F2F2" w:themeFill="background1" w:themeFillShade="F2"/>
          </w:tcPr>
          <w:p w14:paraId="1639543B" w14:textId="191ED5F0" w:rsidR="00AE6C7A" w:rsidRPr="008E0C0C" w:rsidRDefault="00AE6C7A" w:rsidP="00DB3469">
            <w:pPr>
              <w:jc w:val="center"/>
              <w:rPr>
                <w:rFonts w:ascii="Avenir" w:hAnsi="Avenir"/>
                <w:sz w:val="20"/>
                <w:szCs w:val="20"/>
                <w:lang w:val="sv-SE"/>
              </w:rPr>
            </w:pPr>
            <w:r w:rsidRPr="008E0C0C">
              <w:rPr>
                <w:rFonts w:ascii="Avenir" w:hAnsi="Avenir"/>
                <w:sz w:val="20"/>
                <w:szCs w:val="20"/>
                <w:lang w:val="sv-SE"/>
              </w:rPr>
              <w:t>3</w:t>
            </w:r>
          </w:p>
        </w:tc>
        <w:tc>
          <w:tcPr>
            <w:tcW w:w="0" w:type="auto"/>
            <w:shd w:val="clear" w:color="auto" w:fill="F2F2F2" w:themeFill="background1" w:themeFillShade="F2"/>
          </w:tcPr>
          <w:p w14:paraId="30611056" w14:textId="4F020FEF" w:rsidR="00AE6C7A" w:rsidRPr="008E0C0C" w:rsidRDefault="00AE6C7A" w:rsidP="00DB3469">
            <w:pPr>
              <w:jc w:val="center"/>
              <w:rPr>
                <w:rFonts w:ascii="Avenir" w:hAnsi="Avenir"/>
                <w:sz w:val="20"/>
                <w:szCs w:val="20"/>
                <w:lang w:val="sv-SE"/>
              </w:rPr>
            </w:pPr>
            <w:r w:rsidRPr="008E0C0C">
              <w:rPr>
                <w:rFonts w:ascii="Avenir" w:hAnsi="Avenir"/>
                <w:sz w:val="20"/>
                <w:szCs w:val="20"/>
                <w:lang w:val="sv-SE"/>
              </w:rPr>
              <w:t>4</w:t>
            </w:r>
          </w:p>
        </w:tc>
        <w:tc>
          <w:tcPr>
            <w:tcW w:w="0" w:type="auto"/>
            <w:shd w:val="clear" w:color="auto" w:fill="F2F2F2" w:themeFill="background1" w:themeFillShade="F2"/>
          </w:tcPr>
          <w:p w14:paraId="16BC6FDD" w14:textId="1D2A230F" w:rsidR="00AE6C7A" w:rsidRPr="008E0C0C" w:rsidRDefault="00AE6C7A" w:rsidP="00DB3469">
            <w:pPr>
              <w:jc w:val="center"/>
              <w:rPr>
                <w:rFonts w:ascii="Avenir" w:hAnsi="Avenir"/>
                <w:sz w:val="20"/>
                <w:szCs w:val="20"/>
                <w:lang w:val="sv-SE"/>
              </w:rPr>
            </w:pPr>
            <w:r w:rsidRPr="008E0C0C">
              <w:rPr>
                <w:rFonts w:ascii="Avenir" w:hAnsi="Avenir"/>
                <w:sz w:val="20"/>
                <w:szCs w:val="20"/>
                <w:lang w:val="sv-SE"/>
              </w:rPr>
              <w:t>5</w:t>
            </w:r>
          </w:p>
        </w:tc>
      </w:tr>
      <w:tr w:rsidR="00644396" w:rsidRPr="008E0C0C" w14:paraId="57FA840E" w14:textId="77777777" w:rsidTr="00855066">
        <w:trPr>
          <w:trHeight w:val="510"/>
        </w:trPr>
        <w:tc>
          <w:tcPr>
            <w:tcW w:w="0" w:type="auto"/>
            <w:vAlign w:val="center"/>
          </w:tcPr>
          <w:p w14:paraId="1ED2FE7F" w14:textId="0B7EA252" w:rsidR="00D75A17" w:rsidRPr="008E0C0C" w:rsidRDefault="000D73D6" w:rsidP="00855066">
            <w:pPr>
              <w:rPr>
                <w:rFonts w:ascii="Avenir" w:hAnsi="Avenir"/>
                <w:sz w:val="20"/>
                <w:szCs w:val="20"/>
                <w:lang w:val="sv-SE"/>
              </w:rPr>
            </w:pPr>
            <w:r w:rsidRPr="008E0C0C">
              <w:rPr>
                <w:rFonts w:ascii="Avenir" w:hAnsi="Avenir"/>
                <w:sz w:val="20"/>
                <w:szCs w:val="20"/>
                <w:lang w:val="sv-SE"/>
              </w:rPr>
              <w:t>Begränsad</w:t>
            </w:r>
            <w:r w:rsidR="00D75A17" w:rsidRPr="008E0C0C">
              <w:rPr>
                <w:rFonts w:ascii="Avenir" w:hAnsi="Avenir"/>
                <w:sz w:val="20"/>
                <w:szCs w:val="20"/>
                <w:lang w:val="sv-SE"/>
              </w:rPr>
              <w:t xml:space="preserve"> klimatpåverkan</w:t>
            </w:r>
          </w:p>
        </w:tc>
        <w:tc>
          <w:tcPr>
            <w:tcW w:w="0" w:type="auto"/>
            <w:vAlign w:val="center"/>
          </w:tcPr>
          <w:p w14:paraId="1F7A2116" w14:textId="2A823624" w:rsidR="00D75A17" w:rsidRPr="008E0C0C" w:rsidRDefault="00D75A17" w:rsidP="00855066">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0" w:type="auto"/>
            <w:vAlign w:val="center"/>
          </w:tcPr>
          <w:p w14:paraId="2B53FF64" w14:textId="6063C610" w:rsidR="00D75A17" w:rsidRPr="008E0C0C" w:rsidRDefault="00D75A17" w:rsidP="00855066">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0" w:type="auto"/>
            <w:vAlign w:val="center"/>
          </w:tcPr>
          <w:p w14:paraId="50797439" w14:textId="6EB23C7C" w:rsidR="00D75A17" w:rsidRPr="008E0C0C" w:rsidRDefault="00D75A17" w:rsidP="00855066">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0" w:type="auto"/>
            <w:vAlign w:val="center"/>
          </w:tcPr>
          <w:p w14:paraId="5E6C80D4" w14:textId="46C757BC" w:rsidR="00D75A17" w:rsidRPr="008E0C0C" w:rsidRDefault="00D75A17" w:rsidP="00855066">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0" w:type="auto"/>
            <w:vAlign w:val="center"/>
          </w:tcPr>
          <w:p w14:paraId="039721DB" w14:textId="687D9658" w:rsidR="00D75A17" w:rsidRPr="008E0C0C" w:rsidRDefault="00D75A17" w:rsidP="00855066">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644396" w:rsidRPr="008E0C0C" w14:paraId="7E3B60A0" w14:textId="77777777" w:rsidTr="00855066">
        <w:trPr>
          <w:trHeight w:val="510"/>
        </w:trPr>
        <w:tc>
          <w:tcPr>
            <w:tcW w:w="0" w:type="auto"/>
            <w:shd w:val="clear" w:color="auto" w:fill="F2F2F2" w:themeFill="background1" w:themeFillShade="F2"/>
            <w:vAlign w:val="center"/>
          </w:tcPr>
          <w:p w14:paraId="2EA975FD" w14:textId="77777777" w:rsidR="00D75A17" w:rsidRPr="008E0C0C" w:rsidRDefault="00D75A17" w:rsidP="00855066">
            <w:pPr>
              <w:rPr>
                <w:rFonts w:ascii="Avenir" w:hAnsi="Avenir"/>
                <w:sz w:val="20"/>
                <w:szCs w:val="20"/>
                <w:lang w:val="sv-SE"/>
              </w:rPr>
            </w:pPr>
            <w:r w:rsidRPr="008E0C0C">
              <w:rPr>
                <w:rFonts w:ascii="Avenir" w:hAnsi="Avenir"/>
                <w:sz w:val="20"/>
                <w:szCs w:val="20"/>
                <w:lang w:val="sv-SE"/>
              </w:rPr>
              <w:t>Frisk luft</w:t>
            </w:r>
          </w:p>
        </w:tc>
        <w:tc>
          <w:tcPr>
            <w:tcW w:w="0" w:type="auto"/>
            <w:shd w:val="clear" w:color="auto" w:fill="F2F2F2" w:themeFill="background1" w:themeFillShade="F2"/>
            <w:vAlign w:val="center"/>
          </w:tcPr>
          <w:p w14:paraId="36204340" w14:textId="34FDA003" w:rsidR="00D75A17" w:rsidRPr="008E0C0C" w:rsidRDefault="00D75A17"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shd w:val="clear" w:color="auto" w:fill="F2F2F2" w:themeFill="background1" w:themeFillShade="F2"/>
            <w:vAlign w:val="center"/>
          </w:tcPr>
          <w:p w14:paraId="0EC0CE03" w14:textId="00F0581A" w:rsidR="00D75A17" w:rsidRPr="008E0C0C" w:rsidRDefault="00D75A17"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shd w:val="clear" w:color="auto" w:fill="F2F2F2" w:themeFill="background1" w:themeFillShade="F2"/>
            <w:vAlign w:val="center"/>
          </w:tcPr>
          <w:p w14:paraId="15AC01D0" w14:textId="1F709C16" w:rsidR="00D75A17" w:rsidRPr="008E0C0C" w:rsidRDefault="00D75A17"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shd w:val="clear" w:color="auto" w:fill="F2F2F2" w:themeFill="background1" w:themeFillShade="F2"/>
            <w:vAlign w:val="center"/>
          </w:tcPr>
          <w:p w14:paraId="02CE4F4D" w14:textId="3E20CC23" w:rsidR="00D75A17" w:rsidRPr="008E0C0C" w:rsidRDefault="00D75A17"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shd w:val="clear" w:color="auto" w:fill="F2F2F2" w:themeFill="background1" w:themeFillShade="F2"/>
            <w:vAlign w:val="center"/>
          </w:tcPr>
          <w:p w14:paraId="3FC4DC11" w14:textId="0B443F62" w:rsidR="00D75A17" w:rsidRPr="008E0C0C" w:rsidRDefault="00D75A17" w:rsidP="00855066">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644396" w:rsidRPr="008E0C0C" w14:paraId="708022E8" w14:textId="77777777" w:rsidTr="00855066">
        <w:trPr>
          <w:trHeight w:val="510"/>
        </w:trPr>
        <w:tc>
          <w:tcPr>
            <w:tcW w:w="0" w:type="auto"/>
            <w:vAlign w:val="center"/>
          </w:tcPr>
          <w:p w14:paraId="060606FF" w14:textId="0547A746" w:rsidR="00D75A17" w:rsidRPr="008E0C0C" w:rsidRDefault="00644396" w:rsidP="00855066">
            <w:pPr>
              <w:rPr>
                <w:rFonts w:ascii="Avenir" w:hAnsi="Avenir"/>
                <w:sz w:val="20"/>
                <w:szCs w:val="20"/>
                <w:lang w:val="sv-SE"/>
              </w:rPr>
            </w:pPr>
            <w:r w:rsidRPr="008E0C0C">
              <w:rPr>
                <w:rFonts w:ascii="Avenir" w:hAnsi="Avenir"/>
                <w:sz w:val="20"/>
                <w:szCs w:val="20"/>
                <w:lang w:val="sv-SE"/>
              </w:rPr>
              <w:t>M</w:t>
            </w:r>
            <w:r w:rsidR="00D75A17" w:rsidRPr="008E0C0C">
              <w:rPr>
                <w:rFonts w:ascii="Avenir" w:hAnsi="Avenir"/>
                <w:sz w:val="20"/>
                <w:szCs w:val="20"/>
                <w:lang w:val="sv-SE"/>
              </w:rPr>
              <w:t xml:space="preserve">inskad trängsel </w:t>
            </w:r>
          </w:p>
        </w:tc>
        <w:tc>
          <w:tcPr>
            <w:tcW w:w="0" w:type="auto"/>
            <w:vAlign w:val="center"/>
          </w:tcPr>
          <w:p w14:paraId="304709A7" w14:textId="54405A88" w:rsidR="00D75A17" w:rsidRPr="008E0C0C" w:rsidRDefault="00D75A17"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vAlign w:val="center"/>
          </w:tcPr>
          <w:p w14:paraId="304A1B2B" w14:textId="43DDFBA2" w:rsidR="00D75A17" w:rsidRPr="008E0C0C" w:rsidRDefault="00D75A17"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vAlign w:val="center"/>
          </w:tcPr>
          <w:p w14:paraId="26010FBF" w14:textId="360B42BB" w:rsidR="00D75A17" w:rsidRPr="008E0C0C" w:rsidRDefault="00D75A17"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vAlign w:val="center"/>
          </w:tcPr>
          <w:p w14:paraId="11C5E509" w14:textId="690BC158" w:rsidR="00D75A17" w:rsidRPr="008E0C0C" w:rsidRDefault="00D75A17"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vAlign w:val="center"/>
          </w:tcPr>
          <w:p w14:paraId="6FF04B28" w14:textId="03053CC4" w:rsidR="00D75A17" w:rsidRPr="008E0C0C" w:rsidRDefault="00D75A17" w:rsidP="00855066">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644396" w:rsidRPr="008E0C0C" w14:paraId="4DEB8A2B" w14:textId="77777777" w:rsidTr="00855066">
        <w:trPr>
          <w:trHeight w:val="510"/>
        </w:trPr>
        <w:tc>
          <w:tcPr>
            <w:tcW w:w="0" w:type="auto"/>
            <w:shd w:val="clear" w:color="auto" w:fill="F2F2F2" w:themeFill="background1" w:themeFillShade="F2"/>
            <w:vAlign w:val="center"/>
          </w:tcPr>
          <w:p w14:paraId="5CE79C92" w14:textId="29393E76" w:rsidR="00D75A17" w:rsidRPr="008E0C0C" w:rsidRDefault="00D75A17" w:rsidP="00855066">
            <w:pPr>
              <w:rPr>
                <w:rFonts w:ascii="Avenir" w:hAnsi="Avenir"/>
                <w:sz w:val="20"/>
                <w:szCs w:val="20"/>
                <w:lang w:val="sv-SE"/>
              </w:rPr>
            </w:pPr>
            <w:r w:rsidRPr="008E0C0C">
              <w:rPr>
                <w:rFonts w:ascii="Avenir" w:hAnsi="Avenir"/>
                <w:sz w:val="20"/>
                <w:szCs w:val="20"/>
                <w:lang w:val="sv-SE"/>
              </w:rPr>
              <w:t>An</w:t>
            </w:r>
            <w:r w:rsidR="00253D12" w:rsidRPr="008E0C0C">
              <w:rPr>
                <w:rFonts w:ascii="Avenir" w:hAnsi="Avenir"/>
                <w:sz w:val="20"/>
                <w:szCs w:val="20"/>
                <w:lang w:val="sv-SE"/>
              </w:rPr>
              <w:t>nat</w:t>
            </w:r>
            <w:r w:rsidRPr="008E0C0C">
              <w:rPr>
                <w:rFonts w:ascii="Avenir" w:hAnsi="Avenir"/>
                <w:sz w:val="20"/>
                <w:szCs w:val="20"/>
                <w:lang w:val="sv-SE"/>
              </w:rPr>
              <w:t xml:space="preserve"> miljömål:</w:t>
            </w:r>
            <w:r w:rsidR="00644396" w:rsidRPr="008E0C0C">
              <w:rPr>
                <w:rFonts w:ascii="Avenir" w:hAnsi="Avenir"/>
                <w:sz w:val="20"/>
                <w:szCs w:val="20"/>
                <w:lang w:val="sv-SE"/>
              </w:rPr>
              <w:t xml:space="preserve"> _____</w:t>
            </w:r>
          </w:p>
          <w:p w14:paraId="3C6E7185" w14:textId="7CB401F7" w:rsidR="00D75A17" w:rsidRPr="008E0C0C" w:rsidRDefault="00D75A17" w:rsidP="00855066">
            <w:pPr>
              <w:rPr>
                <w:rFonts w:ascii="Avenir" w:hAnsi="Avenir"/>
                <w:sz w:val="20"/>
                <w:szCs w:val="20"/>
                <w:lang w:val="sv-SE"/>
              </w:rPr>
            </w:pPr>
          </w:p>
        </w:tc>
        <w:tc>
          <w:tcPr>
            <w:tcW w:w="0" w:type="auto"/>
            <w:shd w:val="clear" w:color="auto" w:fill="F2F2F2" w:themeFill="background1" w:themeFillShade="F2"/>
            <w:vAlign w:val="center"/>
          </w:tcPr>
          <w:p w14:paraId="7405C50B" w14:textId="7AF8DEFA" w:rsidR="00D75A17" w:rsidRPr="008E0C0C" w:rsidRDefault="00D75A17"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shd w:val="clear" w:color="auto" w:fill="F2F2F2" w:themeFill="background1" w:themeFillShade="F2"/>
            <w:vAlign w:val="center"/>
          </w:tcPr>
          <w:p w14:paraId="1C652D03" w14:textId="388F0A5E" w:rsidR="00D75A17" w:rsidRPr="008E0C0C" w:rsidRDefault="00D75A17"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shd w:val="clear" w:color="auto" w:fill="F2F2F2" w:themeFill="background1" w:themeFillShade="F2"/>
            <w:vAlign w:val="center"/>
          </w:tcPr>
          <w:p w14:paraId="707C82DC" w14:textId="628D9821" w:rsidR="00D75A17" w:rsidRPr="008E0C0C" w:rsidRDefault="00D75A17"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shd w:val="clear" w:color="auto" w:fill="F2F2F2" w:themeFill="background1" w:themeFillShade="F2"/>
            <w:vAlign w:val="center"/>
          </w:tcPr>
          <w:p w14:paraId="73B529A8" w14:textId="6D121DFA" w:rsidR="00D75A17" w:rsidRPr="008E0C0C" w:rsidRDefault="00D75A17"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shd w:val="clear" w:color="auto" w:fill="F2F2F2" w:themeFill="background1" w:themeFillShade="F2"/>
            <w:vAlign w:val="center"/>
          </w:tcPr>
          <w:p w14:paraId="080BF610" w14:textId="6B14E08D" w:rsidR="00D75A17" w:rsidRPr="008E0C0C" w:rsidRDefault="00D75A17" w:rsidP="00855066">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644396" w:rsidRPr="008E0C0C" w14:paraId="020518AC" w14:textId="77777777" w:rsidTr="00855066">
        <w:trPr>
          <w:trHeight w:val="510"/>
        </w:trPr>
        <w:tc>
          <w:tcPr>
            <w:tcW w:w="0" w:type="auto"/>
            <w:shd w:val="clear" w:color="auto" w:fill="auto"/>
            <w:vAlign w:val="center"/>
          </w:tcPr>
          <w:p w14:paraId="08DC85CD" w14:textId="7E8883C2" w:rsidR="00253D12" w:rsidRPr="008E0C0C" w:rsidRDefault="00253D12" w:rsidP="00855066">
            <w:pPr>
              <w:rPr>
                <w:rFonts w:ascii="Avenir" w:hAnsi="Avenir"/>
                <w:sz w:val="20"/>
                <w:szCs w:val="20"/>
                <w:lang w:val="sv-SE"/>
              </w:rPr>
            </w:pPr>
            <w:r w:rsidRPr="008E0C0C">
              <w:rPr>
                <w:rFonts w:ascii="Avenir" w:hAnsi="Avenir"/>
                <w:sz w:val="20"/>
                <w:szCs w:val="20"/>
                <w:lang w:val="sv-SE"/>
              </w:rPr>
              <w:t xml:space="preserve">Annat miljömål: </w:t>
            </w:r>
            <w:r w:rsidR="00644396" w:rsidRPr="008E0C0C">
              <w:rPr>
                <w:rFonts w:ascii="Avenir" w:hAnsi="Avenir"/>
                <w:sz w:val="20"/>
                <w:szCs w:val="20"/>
                <w:lang w:val="sv-SE"/>
              </w:rPr>
              <w:t>_____</w:t>
            </w:r>
          </w:p>
          <w:p w14:paraId="0F05B396" w14:textId="77777777" w:rsidR="00253D12" w:rsidRPr="008E0C0C" w:rsidRDefault="00253D12" w:rsidP="00855066">
            <w:pPr>
              <w:rPr>
                <w:rFonts w:ascii="Avenir" w:hAnsi="Avenir"/>
                <w:sz w:val="20"/>
                <w:szCs w:val="20"/>
                <w:lang w:val="sv-SE"/>
              </w:rPr>
            </w:pPr>
          </w:p>
        </w:tc>
        <w:tc>
          <w:tcPr>
            <w:tcW w:w="0" w:type="auto"/>
            <w:shd w:val="clear" w:color="auto" w:fill="auto"/>
            <w:vAlign w:val="center"/>
          </w:tcPr>
          <w:p w14:paraId="68C7381D" w14:textId="77777777" w:rsidR="00253D12" w:rsidRPr="008E0C0C" w:rsidRDefault="00253D12"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shd w:val="clear" w:color="auto" w:fill="auto"/>
            <w:vAlign w:val="center"/>
          </w:tcPr>
          <w:p w14:paraId="3DC09A56" w14:textId="77777777" w:rsidR="00253D12" w:rsidRPr="008E0C0C" w:rsidRDefault="00253D12"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shd w:val="clear" w:color="auto" w:fill="auto"/>
            <w:vAlign w:val="center"/>
          </w:tcPr>
          <w:p w14:paraId="20ED9B01" w14:textId="77777777" w:rsidR="00253D12" w:rsidRPr="008E0C0C" w:rsidRDefault="00253D12"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shd w:val="clear" w:color="auto" w:fill="auto"/>
            <w:vAlign w:val="center"/>
          </w:tcPr>
          <w:p w14:paraId="56602CF6" w14:textId="77777777" w:rsidR="00253D12" w:rsidRPr="008E0C0C" w:rsidRDefault="00253D12" w:rsidP="00855066">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0" w:type="auto"/>
            <w:shd w:val="clear" w:color="auto" w:fill="auto"/>
            <w:vAlign w:val="center"/>
          </w:tcPr>
          <w:p w14:paraId="42A9AAAA" w14:textId="77777777" w:rsidR="00253D12" w:rsidRPr="008E0C0C" w:rsidRDefault="00253D12" w:rsidP="00855066">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644396" w:rsidRPr="008E0C0C" w14:paraId="578262E5" w14:textId="77777777" w:rsidTr="00253D12">
        <w:tc>
          <w:tcPr>
            <w:tcW w:w="0" w:type="auto"/>
            <w:shd w:val="clear" w:color="auto" w:fill="auto"/>
            <w:vAlign w:val="center"/>
          </w:tcPr>
          <w:p w14:paraId="1A045A6E" w14:textId="77777777" w:rsidR="00253D12" w:rsidRPr="008E0C0C" w:rsidRDefault="00253D12" w:rsidP="00253D12">
            <w:pPr>
              <w:rPr>
                <w:rFonts w:ascii="Avenir" w:hAnsi="Avenir"/>
                <w:sz w:val="20"/>
                <w:szCs w:val="20"/>
                <w:lang w:val="sv-SE"/>
              </w:rPr>
            </w:pPr>
          </w:p>
        </w:tc>
        <w:tc>
          <w:tcPr>
            <w:tcW w:w="0" w:type="auto"/>
            <w:shd w:val="clear" w:color="auto" w:fill="auto"/>
            <w:vAlign w:val="center"/>
          </w:tcPr>
          <w:p w14:paraId="340DFB40" w14:textId="77777777" w:rsidR="00253D12" w:rsidRPr="008E0C0C" w:rsidRDefault="00253D12" w:rsidP="00253D12">
            <w:pPr>
              <w:jc w:val="center"/>
              <w:rPr>
                <w:rFonts w:ascii="Avenir" w:hAnsi="Avenir"/>
                <w:color w:val="000000" w:themeColor="text1"/>
                <w:sz w:val="20"/>
                <w:szCs w:val="20"/>
                <w:lang w:val="sv-SE"/>
              </w:rPr>
            </w:pPr>
          </w:p>
        </w:tc>
        <w:tc>
          <w:tcPr>
            <w:tcW w:w="0" w:type="auto"/>
            <w:shd w:val="clear" w:color="auto" w:fill="auto"/>
            <w:vAlign w:val="center"/>
          </w:tcPr>
          <w:p w14:paraId="176C9ACF" w14:textId="77777777" w:rsidR="00253D12" w:rsidRPr="008E0C0C" w:rsidRDefault="00253D12" w:rsidP="00253D12">
            <w:pPr>
              <w:jc w:val="center"/>
              <w:rPr>
                <w:rFonts w:ascii="Avenir" w:hAnsi="Avenir"/>
                <w:color w:val="000000" w:themeColor="text1"/>
                <w:sz w:val="20"/>
                <w:szCs w:val="20"/>
                <w:lang w:val="sv-SE"/>
              </w:rPr>
            </w:pPr>
          </w:p>
        </w:tc>
        <w:tc>
          <w:tcPr>
            <w:tcW w:w="0" w:type="auto"/>
            <w:shd w:val="clear" w:color="auto" w:fill="auto"/>
            <w:vAlign w:val="center"/>
          </w:tcPr>
          <w:p w14:paraId="3C7BBD25" w14:textId="77777777" w:rsidR="00253D12" w:rsidRPr="008E0C0C" w:rsidRDefault="00253D12" w:rsidP="00253D12">
            <w:pPr>
              <w:jc w:val="center"/>
              <w:rPr>
                <w:rFonts w:ascii="Avenir" w:hAnsi="Avenir"/>
                <w:color w:val="000000" w:themeColor="text1"/>
                <w:sz w:val="20"/>
                <w:szCs w:val="20"/>
                <w:lang w:val="sv-SE"/>
              </w:rPr>
            </w:pPr>
          </w:p>
        </w:tc>
        <w:tc>
          <w:tcPr>
            <w:tcW w:w="0" w:type="auto"/>
            <w:shd w:val="clear" w:color="auto" w:fill="auto"/>
            <w:vAlign w:val="center"/>
          </w:tcPr>
          <w:p w14:paraId="721410A3" w14:textId="77777777" w:rsidR="00253D12" w:rsidRPr="008E0C0C" w:rsidRDefault="00253D12" w:rsidP="00253D12">
            <w:pPr>
              <w:jc w:val="center"/>
              <w:rPr>
                <w:rFonts w:ascii="Avenir" w:hAnsi="Avenir"/>
                <w:color w:val="000000" w:themeColor="text1"/>
                <w:sz w:val="20"/>
                <w:szCs w:val="20"/>
                <w:lang w:val="sv-SE"/>
              </w:rPr>
            </w:pPr>
          </w:p>
        </w:tc>
        <w:tc>
          <w:tcPr>
            <w:tcW w:w="0" w:type="auto"/>
            <w:shd w:val="clear" w:color="auto" w:fill="auto"/>
            <w:vAlign w:val="center"/>
          </w:tcPr>
          <w:p w14:paraId="06CF3DCC" w14:textId="77777777" w:rsidR="00253D12" w:rsidRPr="008E0C0C" w:rsidRDefault="00253D12" w:rsidP="00253D12">
            <w:pPr>
              <w:jc w:val="center"/>
              <w:rPr>
                <w:rFonts w:ascii="Avenir" w:hAnsi="Avenir"/>
                <w:color w:val="000000" w:themeColor="text1"/>
                <w:sz w:val="20"/>
                <w:szCs w:val="20"/>
                <w:lang w:val="sv-SE"/>
              </w:rPr>
            </w:pPr>
          </w:p>
        </w:tc>
      </w:tr>
    </w:tbl>
    <w:p w14:paraId="6C93B525" w14:textId="77777777" w:rsidR="00CC5E86" w:rsidRPr="008E0C0C" w:rsidRDefault="00CC5E86" w:rsidP="006D3267">
      <w:pPr>
        <w:rPr>
          <w:rFonts w:ascii="Avenir" w:hAnsi="Avenir"/>
          <w:sz w:val="20"/>
          <w:szCs w:val="20"/>
        </w:rPr>
      </w:pPr>
    </w:p>
    <w:p w14:paraId="1FCA1F52" w14:textId="7079B798" w:rsidR="00D7667C" w:rsidRPr="008E0C0C" w:rsidRDefault="007F1246" w:rsidP="006D3267">
      <w:pPr>
        <w:rPr>
          <w:rFonts w:ascii="Avenir" w:hAnsi="Avenir"/>
          <w:b/>
          <w:sz w:val="20"/>
          <w:szCs w:val="20"/>
        </w:rPr>
      </w:pPr>
      <w:r w:rsidRPr="008E0C0C">
        <w:rPr>
          <w:rFonts w:ascii="Avenir" w:hAnsi="Avenir"/>
          <w:b/>
          <w:sz w:val="20"/>
          <w:szCs w:val="20"/>
        </w:rPr>
        <w:t xml:space="preserve">Fråga </w:t>
      </w:r>
      <w:r w:rsidR="00CC5E86" w:rsidRPr="008E0C0C">
        <w:rPr>
          <w:rFonts w:ascii="Avenir" w:hAnsi="Avenir"/>
          <w:b/>
          <w:sz w:val="20"/>
          <w:szCs w:val="20"/>
        </w:rPr>
        <w:t xml:space="preserve">30. </w:t>
      </w:r>
      <w:r w:rsidR="00A62B72" w:rsidRPr="008E0C0C">
        <w:rPr>
          <w:rFonts w:ascii="Avenir" w:hAnsi="Avenir"/>
          <w:b/>
          <w:sz w:val="20"/>
          <w:szCs w:val="20"/>
        </w:rPr>
        <w:t xml:space="preserve">Under piloten, i vilken grad har </w:t>
      </w:r>
      <w:r w:rsidR="00A1252E" w:rsidRPr="008E0C0C">
        <w:rPr>
          <w:rFonts w:ascii="Avenir" w:hAnsi="Avenir"/>
          <w:b/>
          <w:sz w:val="20"/>
          <w:szCs w:val="20"/>
        </w:rPr>
        <w:t xml:space="preserve">tjänsten innefattat </w:t>
      </w:r>
      <w:r w:rsidR="00A62B72" w:rsidRPr="008E0C0C">
        <w:rPr>
          <w:rFonts w:ascii="Avenir" w:hAnsi="Avenir"/>
          <w:b/>
          <w:sz w:val="20"/>
          <w:szCs w:val="20"/>
        </w:rPr>
        <w:t xml:space="preserve">deltjänster </w:t>
      </w:r>
      <w:r w:rsidR="00572296" w:rsidRPr="008E0C0C">
        <w:rPr>
          <w:rFonts w:ascii="Avenir" w:hAnsi="Avenir"/>
          <w:b/>
          <w:sz w:val="20"/>
          <w:szCs w:val="20"/>
        </w:rPr>
        <w:t>gett</w:t>
      </w:r>
      <w:r w:rsidR="00A62B72" w:rsidRPr="008E0C0C">
        <w:rPr>
          <w:rFonts w:ascii="Avenir" w:hAnsi="Avenir"/>
          <w:b/>
          <w:sz w:val="20"/>
          <w:szCs w:val="20"/>
        </w:rPr>
        <w:t xml:space="preserve"> tillgång till bil </w:t>
      </w:r>
      <w:r w:rsidR="00122479" w:rsidRPr="008E0C0C">
        <w:rPr>
          <w:rFonts w:ascii="Avenir" w:hAnsi="Avenir"/>
          <w:b/>
          <w:sz w:val="20"/>
          <w:szCs w:val="20"/>
        </w:rPr>
        <w:t>i form av</w:t>
      </w:r>
      <w:r w:rsidR="00A62B72" w:rsidRPr="008E0C0C">
        <w:rPr>
          <w:rFonts w:ascii="Avenir" w:hAnsi="Avenir"/>
          <w:b/>
          <w:sz w:val="20"/>
          <w:szCs w:val="20"/>
        </w:rPr>
        <w:t xml:space="preserve"> miljöbilar? </w:t>
      </w:r>
    </w:p>
    <w:p w14:paraId="7F237918" w14:textId="429B5B4C" w:rsidR="00A62B72" w:rsidRPr="008E0C0C" w:rsidRDefault="00A62B72" w:rsidP="006D3267">
      <w:pPr>
        <w:rPr>
          <w:rFonts w:ascii="Avenir" w:hAnsi="Avenir"/>
          <w:i/>
          <w:sz w:val="18"/>
          <w:szCs w:val="18"/>
        </w:rPr>
      </w:pPr>
      <w:r w:rsidRPr="008E0C0C">
        <w:rPr>
          <w:rFonts w:ascii="Avenir" w:hAnsi="Avenir"/>
          <w:i/>
          <w:sz w:val="18"/>
          <w:szCs w:val="18"/>
        </w:rPr>
        <w:t>Miljöbilar har en l</w:t>
      </w:r>
      <w:r w:rsidR="000A69FD" w:rsidRPr="008E0C0C">
        <w:rPr>
          <w:rFonts w:ascii="Avenir" w:hAnsi="Avenir"/>
          <w:i/>
          <w:sz w:val="18"/>
          <w:szCs w:val="18"/>
        </w:rPr>
        <w:t>åg</w:t>
      </w:r>
      <w:r w:rsidRPr="008E0C0C">
        <w:rPr>
          <w:rFonts w:ascii="Avenir" w:hAnsi="Avenir"/>
          <w:i/>
          <w:sz w:val="18"/>
          <w:szCs w:val="18"/>
        </w:rPr>
        <w:t xml:space="preserve"> klimatpåverkan, och trots bristen på en samlad definition, kan anses vara en bil som drivs av miljöbränslen som el, etanol, biogas eller andra förnybara </w:t>
      </w:r>
      <w:r w:rsidR="00881446" w:rsidRPr="008E0C0C">
        <w:rPr>
          <w:rFonts w:ascii="Avenir" w:hAnsi="Avenir"/>
          <w:i/>
          <w:sz w:val="18"/>
          <w:szCs w:val="18"/>
        </w:rPr>
        <w:t xml:space="preserve">icke-fossila drivmedel. </w:t>
      </w:r>
    </w:p>
    <w:tbl>
      <w:tblPr>
        <w:tblStyle w:val="TableGrid"/>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8"/>
        <w:gridCol w:w="1454"/>
        <w:gridCol w:w="1454"/>
        <w:gridCol w:w="1454"/>
        <w:gridCol w:w="1454"/>
      </w:tblGrid>
      <w:tr w:rsidR="006309E2" w:rsidRPr="008E0C0C" w14:paraId="322FC27A" w14:textId="77777777" w:rsidTr="000325F9">
        <w:trPr>
          <w:jc w:val="center"/>
        </w:trPr>
        <w:tc>
          <w:tcPr>
            <w:tcW w:w="3398" w:type="dxa"/>
            <w:shd w:val="clear" w:color="auto" w:fill="F2F2F2" w:themeFill="background1" w:themeFillShade="F2"/>
            <w:vAlign w:val="center"/>
          </w:tcPr>
          <w:p w14:paraId="0EE998F0" w14:textId="77777777" w:rsidR="006309E2" w:rsidRPr="008E0C0C" w:rsidRDefault="006309E2" w:rsidP="006D3267">
            <w:pPr>
              <w:rPr>
                <w:rFonts w:ascii="Avenir" w:hAnsi="Avenir"/>
                <w:sz w:val="20"/>
                <w:szCs w:val="20"/>
                <w:lang w:val="sv-SE"/>
              </w:rPr>
            </w:pPr>
          </w:p>
        </w:tc>
        <w:tc>
          <w:tcPr>
            <w:tcW w:w="1454" w:type="dxa"/>
            <w:shd w:val="clear" w:color="auto" w:fill="F2F2F2" w:themeFill="background1" w:themeFillShade="F2"/>
          </w:tcPr>
          <w:p w14:paraId="329CF58C" w14:textId="3F4115ED" w:rsidR="006309E2" w:rsidRPr="008E0C0C" w:rsidRDefault="0098555E" w:rsidP="00DB3469">
            <w:pPr>
              <w:jc w:val="center"/>
              <w:rPr>
                <w:rFonts w:ascii="Avenir" w:eastAsia="KaiTi" w:hAnsi="Avenir"/>
                <w:sz w:val="20"/>
                <w:szCs w:val="20"/>
                <w:lang w:val="sv-SE"/>
              </w:rPr>
            </w:pPr>
            <w:r w:rsidRPr="008E0C0C">
              <w:rPr>
                <w:rFonts w:ascii="Avenir" w:eastAsia="KaiTi" w:hAnsi="Avenir"/>
                <w:sz w:val="20"/>
                <w:szCs w:val="20"/>
                <w:lang w:val="sv-SE"/>
              </w:rPr>
              <w:t>Inga alls</w:t>
            </w:r>
          </w:p>
        </w:tc>
        <w:tc>
          <w:tcPr>
            <w:tcW w:w="1454" w:type="dxa"/>
            <w:shd w:val="clear" w:color="auto" w:fill="F2F2F2" w:themeFill="background1" w:themeFillShade="F2"/>
          </w:tcPr>
          <w:p w14:paraId="4A84C4D7" w14:textId="2E155FC9" w:rsidR="006309E2" w:rsidRPr="008E0C0C" w:rsidRDefault="0098555E" w:rsidP="00DB3469">
            <w:pPr>
              <w:jc w:val="center"/>
              <w:rPr>
                <w:rFonts w:ascii="Avenir" w:eastAsia="KaiTi" w:hAnsi="Avenir"/>
                <w:sz w:val="20"/>
                <w:szCs w:val="20"/>
                <w:lang w:val="sv-SE"/>
              </w:rPr>
            </w:pPr>
            <w:r w:rsidRPr="008E0C0C">
              <w:rPr>
                <w:rFonts w:ascii="Avenir" w:eastAsia="KaiTi" w:hAnsi="Avenir"/>
                <w:sz w:val="20"/>
                <w:szCs w:val="20"/>
                <w:lang w:val="sv-SE"/>
              </w:rPr>
              <w:t>Delvis</w:t>
            </w:r>
          </w:p>
        </w:tc>
        <w:tc>
          <w:tcPr>
            <w:tcW w:w="1454" w:type="dxa"/>
            <w:shd w:val="clear" w:color="auto" w:fill="F2F2F2" w:themeFill="background1" w:themeFillShade="F2"/>
          </w:tcPr>
          <w:p w14:paraId="628042CC" w14:textId="5AF08BAC" w:rsidR="006309E2" w:rsidRPr="008E0C0C" w:rsidRDefault="0098555E" w:rsidP="00DB3469">
            <w:pPr>
              <w:jc w:val="center"/>
              <w:rPr>
                <w:rFonts w:ascii="Avenir" w:eastAsia="KaiTi" w:hAnsi="Avenir"/>
                <w:sz w:val="20"/>
                <w:szCs w:val="20"/>
                <w:lang w:val="sv-SE"/>
              </w:rPr>
            </w:pPr>
            <w:r w:rsidRPr="008E0C0C">
              <w:rPr>
                <w:rFonts w:ascii="Avenir" w:eastAsia="KaiTi" w:hAnsi="Avenir"/>
                <w:sz w:val="20"/>
                <w:szCs w:val="20"/>
                <w:lang w:val="sv-SE"/>
              </w:rPr>
              <w:t>Helt och hållet</w:t>
            </w:r>
          </w:p>
        </w:tc>
        <w:tc>
          <w:tcPr>
            <w:tcW w:w="1454" w:type="dxa"/>
            <w:shd w:val="clear" w:color="auto" w:fill="F2F2F2" w:themeFill="background1" w:themeFillShade="F2"/>
          </w:tcPr>
          <w:p w14:paraId="6D8F6C04" w14:textId="6A9ADDDA" w:rsidR="006309E2" w:rsidRPr="008E0C0C" w:rsidRDefault="006309E2" w:rsidP="00DB3469">
            <w:pPr>
              <w:jc w:val="center"/>
              <w:rPr>
                <w:rFonts w:ascii="Avenir" w:eastAsia="KaiTi" w:hAnsi="Avenir"/>
                <w:sz w:val="20"/>
                <w:szCs w:val="20"/>
                <w:lang w:val="sv-SE"/>
              </w:rPr>
            </w:pPr>
            <w:r w:rsidRPr="008E0C0C">
              <w:rPr>
                <w:rFonts w:ascii="Avenir" w:eastAsia="KaiTi" w:hAnsi="Avenir"/>
                <w:sz w:val="20"/>
                <w:szCs w:val="20"/>
                <w:lang w:val="sv-SE"/>
              </w:rPr>
              <w:t>Vet ej</w:t>
            </w:r>
            <w:r w:rsidR="001B0130" w:rsidRPr="008E0C0C">
              <w:rPr>
                <w:rFonts w:ascii="Avenir" w:eastAsia="KaiTi" w:hAnsi="Avenir"/>
                <w:sz w:val="20"/>
                <w:szCs w:val="20"/>
                <w:lang w:val="sv-SE"/>
              </w:rPr>
              <w:t>/Ej aktuellt</w:t>
            </w:r>
          </w:p>
        </w:tc>
      </w:tr>
      <w:tr w:rsidR="000325F9" w:rsidRPr="008E0C0C" w14:paraId="09D9F634" w14:textId="77777777" w:rsidTr="000325F9">
        <w:trPr>
          <w:jc w:val="center"/>
        </w:trPr>
        <w:tc>
          <w:tcPr>
            <w:tcW w:w="3398" w:type="dxa"/>
            <w:shd w:val="clear" w:color="auto" w:fill="F2F2F2" w:themeFill="background1" w:themeFillShade="F2"/>
            <w:vAlign w:val="center"/>
          </w:tcPr>
          <w:p w14:paraId="1637A8FB" w14:textId="77777777" w:rsidR="000325F9" w:rsidRPr="008E0C0C" w:rsidRDefault="000325F9" w:rsidP="006D3267">
            <w:pPr>
              <w:rPr>
                <w:rFonts w:ascii="Avenir" w:hAnsi="Avenir"/>
                <w:sz w:val="20"/>
                <w:szCs w:val="20"/>
                <w:lang w:val="sv-SE"/>
              </w:rPr>
            </w:pPr>
          </w:p>
        </w:tc>
        <w:tc>
          <w:tcPr>
            <w:tcW w:w="1454" w:type="dxa"/>
            <w:shd w:val="clear" w:color="auto" w:fill="F2F2F2" w:themeFill="background1" w:themeFillShade="F2"/>
          </w:tcPr>
          <w:p w14:paraId="705A7461" w14:textId="09C6D8D9" w:rsidR="000325F9" w:rsidRPr="008E0C0C" w:rsidRDefault="000325F9" w:rsidP="00DB3469">
            <w:pPr>
              <w:jc w:val="center"/>
              <w:rPr>
                <w:rFonts w:ascii="Avenir" w:eastAsia="KaiTi" w:hAnsi="Avenir"/>
                <w:sz w:val="20"/>
                <w:szCs w:val="20"/>
                <w:lang w:val="sv-SE"/>
              </w:rPr>
            </w:pPr>
            <w:r w:rsidRPr="008E0C0C">
              <w:rPr>
                <w:rFonts w:ascii="Avenir" w:eastAsia="KaiTi" w:hAnsi="Avenir"/>
                <w:sz w:val="20"/>
                <w:szCs w:val="20"/>
                <w:lang w:val="sv-SE"/>
              </w:rPr>
              <w:t>1</w:t>
            </w:r>
          </w:p>
        </w:tc>
        <w:tc>
          <w:tcPr>
            <w:tcW w:w="1454" w:type="dxa"/>
            <w:shd w:val="clear" w:color="auto" w:fill="F2F2F2" w:themeFill="background1" w:themeFillShade="F2"/>
          </w:tcPr>
          <w:p w14:paraId="592FAD37" w14:textId="2C79B9E6" w:rsidR="000325F9" w:rsidRPr="008E0C0C" w:rsidRDefault="000325F9" w:rsidP="00DB3469">
            <w:pPr>
              <w:jc w:val="center"/>
              <w:rPr>
                <w:rFonts w:ascii="Avenir" w:eastAsia="KaiTi" w:hAnsi="Avenir"/>
                <w:sz w:val="20"/>
                <w:szCs w:val="20"/>
                <w:lang w:val="sv-SE"/>
              </w:rPr>
            </w:pPr>
            <w:r w:rsidRPr="008E0C0C">
              <w:rPr>
                <w:rFonts w:ascii="Avenir" w:eastAsia="KaiTi" w:hAnsi="Avenir"/>
                <w:sz w:val="20"/>
                <w:szCs w:val="20"/>
                <w:lang w:val="sv-SE"/>
              </w:rPr>
              <w:t>2</w:t>
            </w:r>
          </w:p>
        </w:tc>
        <w:tc>
          <w:tcPr>
            <w:tcW w:w="1454" w:type="dxa"/>
            <w:shd w:val="clear" w:color="auto" w:fill="F2F2F2" w:themeFill="background1" w:themeFillShade="F2"/>
          </w:tcPr>
          <w:p w14:paraId="1514FA1D" w14:textId="54DD87D1" w:rsidR="000325F9" w:rsidRPr="008E0C0C" w:rsidRDefault="000325F9" w:rsidP="00DB3469">
            <w:pPr>
              <w:jc w:val="center"/>
              <w:rPr>
                <w:rFonts w:ascii="Avenir" w:eastAsia="KaiTi" w:hAnsi="Avenir"/>
                <w:sz w:val="20"/>
                <w:szCs w:val="20"/>
                <w:lang w:val="sv-SE"/>
              </w:rPr>
            </w:pPr>
            <w:r w:rsidRPr="008E0C0C">
              <w:rPr>
                <w:rFonts w:ascii="Avenir" w:eastAsia="KaiTi" w:hAnsi="Avenir"/>
                <w:sz w:val="20"/>
                <w:szCs w:val="20"/>
                <w:lang w:val="sv-SE"/>
              </w:rPr>
              <w:t>3</w:t>
            </w:r>
          </w:p>
        </w:tc>
        <w:tc>
          <w:tcPr>
            <w:tcW w:w="1454" w:type="dxa"/>
            <w:shd w:val="clear" w:color="auto" w:fill="F2F2F2" w:themeFill="background1" w:themeFillShade="F2"/>
          </w:tcPr>
          <w:p w14:paraId="60CBE9EC" w14:textId="51B03FE8" w:rsidR="000325F9" w:rsidRPr="008E0C0C" w:rsidRDefault="000325F9" w:rsidP="00DB3469">
            <w:pPr>
              <w:jc w:val="center"/>
              <w:rPr>
                <w:rFonts w:ascii="Avenir" w:eastAsia="KaiTi" w:hAnsi="Avenir"/>
                <w:sz w:val="20"/>
                <w:szCs w:val="20"/>
                <w:lang w:val="sv-SE"/>
              </w:rPr>
            </w:pPr>
            <w:r w:rsidRPr="008E0C0C">
              <w:rPr>
                <w:rFonts w:ascii="Avenir" w:eastAsia="KaiTi" w:hAnsi="Avenir"/>
                <w:sz w:val="20"/>
                <w:szCs w:val="20"/>
                <w:lang w:val="sv-SE"/>
              </w:rPr>
              <w:t>0</w:t>
            </w:r>
          </w:p>
        </w:tc>
      </w:tr>
      <w:tr w:rsidR="00D75A17" w:rsidRPr="008E0C0C" w14:paraId="78E48B4F" w14:textId="77777777" w:rsidTr="00745D8F">
        <w:trPr>
          <w:trHeight w:val="510"/>
          <w:jc w:val="center"/>
        </w:trPr>
        <w:tc>
          <w:tcPr>
            <w:tcW w:w="3398" w:type="dxa"/>
            <w:vAlign w:val="center"/>
          </w:tcPr>
          <w:p w14:paraId="6D4480E2"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Stationsbaserad bilpool</w:t>
            </w:r>
          </w:p>
        </w:tc>
        <w:tc>
          <w:tcPr>
            <w:tcW w:w="1454" w:type="dxa"/>
            <w:vAlign w:val="center"/>
          </w:tcPr>
          <w:p w14:paraId="781151A3" w14:textId="1AF76E3F"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vAlign w:val="center"/>
          </w:tcPr>
          <w:p w14:paraId="4B75DE03" w14:textId="214D2574"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vAlign w:val="center"/>
          </w:tcPr>
          <w:p w14:paraId="03D3066A" w14:textId="27A2A052"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vAlign w:val="center"/>
          </w:tcPr>
          <w:p w14:paraId="51A9C482" w14:textId="24ED20B7"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495879A2" w14:textId="77777777" w:rsidTr="00745D8F">
        <w:trPr>
          <w:trHeight w:val="510"/>
          <w:jc w:val="center"/>
        </w:trPr>
        <w:tc>
          <w:tcPr>
            <w:tcW w:w="3398" w:type="dxa"/>
            <w:shd w:val="clear" w:color="auto" w:fill="F2F2F2" w:themeFill="background1" w:themeFillShade="F2"/>
            <w:vAlign w:val="center"/>
          </w:tcPr>
          <w:p w14:paraId="72C15EF7"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Friflytande bilpool</w:t>
            </w:r>
          </w:p>
        </w:tc>
        <w:tc>
          <w:tcPr>
            <w:tcW w:w="1454" w:type="dxa"/>
            <w:shd w:val="clear" w:color="auto" w:fill="F2F2F2" w:themeFill="background1" w:themeFillShade="F2"/>
            <w:vAlign w:val="center"/>
          </w:tcPr>
          <w:p w14:paraId="7F6520F0" w14:textId="380CC56D"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shd w:val="clear" w:color="auto" w:fill="F2F2F2" w:themeFill="background1" w:themeFillShade="F2"/>
            <w:vAlign w:val="center"/>
          </w:tcPr>
          <w:p w14:paraId="65AD9717" w14:textId="5CFEC23C"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shd w:val="clear" w:color="auto" w:fill="F2F2F2" w:themeFill="background1" w:themeFillShade="F2"/>
            <w:vAlign w:val="center"/>
          </w:tcPr>
          <w:p w14:paraId="4F8A2997" w14:textId="346E5742"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shd w:val="clear" w:color="auto" w:fill="F2F2F2" w:themeFill="background1" w:themeFillShade="F2"/>
            <w:vAlign w:val="center"/>
          </w:tcPr>
          <w:p w14:paraId="026A76B4" w14:textId="08164231"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31E09AAF" w14:textId="77777777" w:rsidTr="00745D8F">
        <w:trPr>
          <w:trHeight w:val="510"/>
          <w:jc w:val="center"/>
        </w:trPr>
        <w:tc>
          <w:tcPr>
            <w:tcW w:w="3398" w:type="dxa"/>
            <w:vAlign w:val="center"/>
          </w:tcPr>
          <w:p w14:paraId="623F1611"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Privat (P2P) bildelning</w:t>
            </w:r>
          </w:p>
        </w:tc>
        <w:tc>
          <w:tcPr>
            <w:tcW w:w="1454" w:type="dxa"/>
            <w:vAlign w:val="center"/>
          </w:tcPr>
          <w:p w14:paraId="293E6F55" w14:textId="58F602A7"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vAlign w:val="center"/>
          </w:tcPr>
          <w:p w14:paraId="5B41CB98" w14:textId="70D0AAFD"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vAlign w:val="center"/>
          </w:tcPr>
          <w:p w14:paraId="062C7D82" w14:textId="103CA273"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vAlign w:val="center"/>
          </w:tcPr>
          <w:p w14:paraId="73D79E4B" w14:textId="0130D70B"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6EA02237" w14:textId="77777777" w:rsidTr="00745D8F">
        <w:trPr>
          <w:trHeight w:val="510"/>
          <w:jc w:val="center"/>
        </w:trPr>
        <w:tc>
          <w:tcPr>
            <w:tcW w:w="3398" w:type="dxa"/>
            <w:shd w:val="clear" w:color="auto" w:fill="F2F2F2" w:themeFill="background1" w:themeFillShade="F2"/>
            <w:vAlign w:val="center"/>
          </w:tcPr>
          <w:p w14:paraId="109AF3BC" w14:textId="34F792E1" w:rsidR="00D75A17" w:rsidRPr="008E0C0C" w:rsidRDefault="00D75A17" w:rsidP="00D75A17">
            <w:pPr>
              <w:rPr>
                <w:rFonts w:ascii="Avenir" w:hAnsi="Avenir"/>
                <w:sz w:val="20"/>
                <w:szCs w:val="20"/>
                <w:lang w:val="sv-SE"/>
              </w:rPr>
            </w:pPr>
            <w:r w:rsidRPr="008E0C0C">
              <w:rPr>
                <w:rFonts w:ascii="Avenir" w:hAnsi="Avenir"/>
                <w:sz w:val="20"/>
                <w:szCs w:val="20"/>
                <w:lang w:val="sv-SE"/>
              </w:rPr>
              <w:t>Samåkningstjänster</w:t>
            </w:r>
          </w:p>
        </w:tc>
        <w:tc>
          <w:tcPr>
            <w:tcW w:w="1454" w:type="dxa"/>
            <w:shd w:val="clear" w:color="auto" w:fill="F2F2F2" w:themeFill="background1" w:themeFillShade="F2"/>
            <w:vAlign w:val="center"/>
          </w:tcPr>
          <w:p w14:paraId="238523B4" w14:textId="49B67C7D"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shd w:val="clear" w:color="auto" w:fill="F2F2F2" w:themeFill="background1" w:themeFillShade="F2"/>
            <w:vAlign w:val="center"/>
          </w:tcPr>
          <w:p w14:paraId="45B770E7" w14:textId="78D2A9CA"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shd w:val="clear" w:color="auto" w:fill="F2F2F2" w:themeFill="background1" w:themeFillShade="F2"/>
            <w:vAlign w:val="center"/>
          </w:tcPr>
          <w:p w14:paraId="297336D2" w14:textId="44C8A2A5"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shd w:val="clear" w:color="auto" w:fill="F2F2F2" w:themeFill="background1" w:themeFillShade="F2"/>
            <w:vAlign w:val="center"/>
          </w:tcPr>
          <w:p w14:paraId="440AD527" w14:textId="60145BF2"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21089A0A" w14:textId="77777777" w:rsidTr="00745D8F">
        <w:trPr>
          <w:trHeight w:val="510"/>
          <w:jc w:val="center"/>
        </w:trPr>
        <w:tc>
          <w:tcPr>
            <w:tcW w:w="3398" w:type="dxa"/>
            <w:vAlign w:val="center"/>
          </w:tcPr>
          <w:p w14:paraId="104D8B26"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Hyrbil</w:t>
            </w:r>
          </w:p>
        </w:tc>
        <w:tc>
          <w:tcPr>
            <w:tcW w:w="1454" w:type="dxa"/>
            <w:vAlign w:val="center"/>
          </w:tcPr>
          <w:p w14:paraId="09DFEB54" w14:textId="0818421D"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vAlign w:val="center"/>
          </w:tcPr>
          <w:p w14:paraId="6E53A3AB" w14:textId="25ACF4EE"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vAlign w:val="center"/>
          </w:tcPr>
          <w:p w14:paraId="19BAD321" w14:textId="773D103F"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vAlign w:val="center"/>
          </w:tcPr>
          <w:p w14:paraId="2F426425" w14:textId="7CA52D28"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21D2B6E0" w14:textId="77777777" w:rsidTr="00745D8F">
        <w:trPr>
          <w:trHeight w:val="510"/>
          <w:jc w:val="center"/>
        </w:trPr>
        <w:tc>
          <w:tcPr>
            <w:tcW w:w="3398" w:type="dxa"/>
            <w:shd w:val="clear" w:color="auto" w:fill="F2F2F2" w:themeFill="background1" w:themeFillShade="F2"/>
            <w:vAlign w:val="center"/>
          </w:tcPr>
          <w:p w14:paraId="620A26C1"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Taxi</w:t>
            </w:r>
          </w:p>
        </w:tc>
        <w:tc>
          <w:tcPr>
            <w:tcW w:w="1454" w:type="dxa"/>
            <w:shd w:val="clear" w:color="auto" w:fill="F2F2F2" w:themeFill="background1" w:themeFillShade="F2"/>
            <w:vAlign w:val="center"/>
          </w:tcPr>
          <w:p w14:paraId="3A7DB200" w14:textId="67C24380"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shd w:val="clear" w:color="auto" w:fill="F2F2F2" w:themeFill="background1" w:themeFillShade="F2"/>
            <w:vAlign w:val="center"/>
          </w:tcPr>
          <w:p w14:paraId="03227575" w14:textId="22A47BF7"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shd w:val="clear" w:color="auto" w:fill="F2F2F2" w:themeFill="background1" w:themeFillShade="F2"/>
            <w:vAlign w:val="center"/>
          </w:tcPr>
          <w:p w14:paraId="5C00B99B" w14:textId="1B346CE1"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454" w:type="dxa"/>
            <w:shd w:val="clear" w:color="auto" w:fill="F2F2F2" w:themeFill="background1" w:themeFillShade="F2"/>
            <w:vAlign w:val="center"/>
          </w:tcPr>
          <w:p w14:paraId="22DD60AE" w14:textId="4541A56A" w:rsidR="00D75A17" w:rsidRPr="008E0C0C" w:rsidRDefault="00D75A17" w:rsidP="00C437CB">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53C950AA" w14:textId="77777777" w:rsidTr="00745D8F">
        <w:trPr>
          <w:trHeight w:val="510"/>
          <w:jc w:val="center"/>
        </w:trPr>
        <w:tc>
          <w:tcPr>
            <w:tcW w:w="3398" w:type="dxa"/>
            <w:shd w:val="clear" w:color="auto" w:fill="auto"/>
            <w:vAlign w:val="center"/>
          </w:tcPr>
          <w:p w14:paraId="2BBE63AD" w14:textId="77777777" w:rsidR="00D75A17" w:rsidRPr="008E0C0C" w:rsidRDefault="00D75A17" w:rsidP="00D75A17">
            <w:pPr>
              <w:rPr>
                <w:rFonts w:ascii="Avenir" w:hAnsi="Avenir"/>
                <w:sz w:val="20"/>
                <w:szCs w:val="20"/>
                <w:lang w:val="sv-SE"/>
              </w:rPr>
            </w:pPr>
            <w:r w:rsidRPr="008E0C0C">
              <w:rPr>
                <w:rFonts w:ascii="Avenir" w:hAnsi="Avenir"/>
                <w:sz w:val="20"/>
                <w:szCs w:val="20"/>
                <w:lang w:val="sv-SE"/>
              </w:rPr>
              <w:t>Annat (beskriv): _________________</w:t>
            </w:r>
          </w:p>
        </w:tc>
        <w:tc>
          <w:tcPr>
            <w:tcW w:w="1454" w:type="dxa"/>
            <w:shd w:val="clear" w:color="auto" w:fill="auto"/>
            <w:vAlign w:val="center"/>
          </w:tcPr>
          <w:p w14:paraId="4202B572" w14:textId="0273BDC3" w:rsidR="00D75A17" w:rsidRPr="008E0C0C" w:rsidRDefault="00D75A17" w:rsidP="00C437CB">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454" w:type="dxa"/>
            <w:shd w:val="clear" w:color="auto" w:fill="auto"/>
            <w:vAlign w:val="center"/>
          </w:tcPr>
          <w:p w14:paraId="7CF7A8D5" w14:textId="2D4384AF" w:rsidR="00D75A17" w:rsidRPr="008E0C0C" w:rsidRDefault="00D75A17" w:rsidP="00C437CB">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454" w:type="dxa"/>
            <w:shd w:val="clear" w:color="auto" w:fill="auto"/>
            <w:vAlign w:val="center"/>
          </w:tcPr>
          <w:p w14:paraId="4414EC17" w14:textId="1245F2D0" w:rsidR="00D75A17" w:rsidRPr="008E0C0C" w:rsidRDefault="00D75A17" w:rsidP="00C437CB">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c>
          <w:tcPr>
            <w:tcW w:w="1454" w:type="dxa"/>
            <w:shd w:val="clear" w:color="auto" w:fill="auto"/>
            <w:vAlign w:val="center"/>
          </w:tcPr>
          <w:p w14:paraId="71B1F9CE" w14:textId="2080D9C0" w:rsidR="00D75A17" w:rsidRPr="008E0C0C" w:rsidRDefault="00D75A17" w:rsidP="00C437CB">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bl>
    <w:p w14:paraId="6D287B46" w14:textId="77777777" w:rsidR="00A62B72" w:rsidRPr="008E0C0C" w:rsidRDefault="00A62B72" w:rsidP="006D3267">
      <w:pPr>
        <w:rPr>
          <w:rFonts w:ascii="Avenir" w:hAnsi="Avenir"/>
          <w:sz w:val="20"/>
          <w:szCs w:val="20"/>
        </w:rPr>
      </w:pPr>
    </w:p>
    <w:p w14:paraId="450E0D63" w14:textId="77777777" w:rsidR="00A62B72" w:rsidRPr="008E0C0C" w:rsidRDefault="00A62B72" w:rsidP="006D3267">
      <w:pPr>
        <w:rPr>
          <w:rFonts w:ascii="Avenir" w:hAnsi="Avenir"/>
          <w:sz w:val="20"/>
          <w:szCs w:val="20"/>
        </w:rPr>
      </w:pPr>
    </w:p>
    <w:p w14:paraId="4FBC182A" w14:textId="77777777" w:rsidR="00D16D14" w:rsidRPr="008E0C0C" w:rsidRDefault="00D16D14">
      <w:pPr>
        <w:rPr>
          <w:rFonts w:ascii="Avenir" w:hAnsi="Avenir"/>
          <w:b/>
          <w:sz w:val="20"/>
          <w:szCs w:val="20"/>
        </w:rPr>
      </w:pPr>
      <w:r w:rsidRPr="008E0C0C">
        <w:rPr>
          <w:rFonts w:ascii="Avenir" w:hAnsi="Avenir"/>
          <w:b/>
          <w:sz w:val="20"/>
          <w:szCs w:val="20"/>
        </w:rPr>
        <w:br w:type="page"/>
      </w:r>
    </w:p>
    <w:p w14:paraId="5B1A7567" w14:textId="6214ACA9" w:rsidR="004E5BE9" w:rsidRPr="008E0C0C" w:rsidRDefault="007F1246" w:rsidP="006D3267">
      <w:pPr>
        <w:rPr>
          <w:rFonts w:ascii="Avenir" w:hAnsi="Avenir"/>
          <w:b/>
          <w:sz w:val="20"/>
          <w:szCs w:val="20"/>
        </w:rPr>
      </w:pPr>
      <w:r w:rsidRPr="008E0C0C">
        <w:rPr>
          <w:rFonts w:ascii="Avenir" w:hAnsi="Avenir"/>
          <w:b/>
          <w:sz w:val="20"/>
          <w:szCs w:val="20"/>
        </w:rPr>
        <w:lastRenderedPageBreak/>
        <w:t xml:space="preserve">Fråga </w:t>
      </w:r>
      <w:r w:rsidR="00C4689C" w:rsidRPr="008E0C0C">
        <w:rPr>
          <w:rFonts w:ascii="Avenir" w:hAnsi="Avenir"/>
          <w:b/>
          <w:sz w:val="20"/>
          <w:szCs w:val="20"/>
        </w:rPr>
        <w:t>3</w:t>
      </w:r>
      <w:r w:rsidRPr="008E0C0C">
        <w:rPr>
          <w:rFonts w:ascii="Avenir" w:hAnsi="Avenir"/>
          <w:b/>
          <w:sz w:val="20"/>
          <w:szCs w:val="20"/>
        </w:rPr>
        <w:t>1</w:t>
      </w:r>
      <w:r w:rsidR="00C4689C" w:rsidRPr="008E0C0C">
        <w:rPr>
          <w:rFonts w:ascii="Avenir" w:hAnsi="Avenir"/>
          <w:b/>
          <w:sz w:val="20"/>
          <w:szCs w:val="20"/>
        </w:rPr>
        <w:t xml:space="preserve">. </w:t>
      </w:r>
      <w:r w:rsidR="004E5BE9" w:rsidRPr="008E0C0C">
        <w:rPr>
          <w:rFonts w:ascii="Avenir" w:hAnsi="Avenir"/>
          <w:b/>
          <w:sz w:val="20"/>
          <w:szCs w:val="20"/>
        </w:rPr>
        <w:t>Har piloten prövat någ</w:t>
      </w:r>
      <w:r w:rsidR="00806A73" w:rsidRPr="008E0C0C">
        <w:rPr>
          <w:rFonts w:ascii="Avenir" w:hAnsi="Avenir"/>
          <w:b/>
          <w:sz w:val="20"/>
          <w:szCs w:val="20"/>
        </w:rPr>
        <w:t>ot</w:t>
      </w:r>
      <w:r w:rsidR="004E5BE9" w:rsidRPr="008E0C0C">
        <w:rPr>
          <w:rFonts w:ascii="Avenir" w:hAnsi="Avenir"/>
          <w:b/>
          <w:sz w:val="20"/>
          <w:szCs w:val="20"/>
        </w:rPr>
        <w:t xml:space="preserve"> av följande för att st</w:t>
      </w:r>
      <w:r w:rsidR="00DC3B06" w:rsidRPr="008E0C0C">
        <w:rPr>
          <w:rFonts w:ascii="Avenir" w:hAnsi="Avenir"/>
          <w:b/>
          <w:sz w:val="20"/>
          <w:szCs w:val="20"/>
        </w:rPr>
        <w:t xml:space="preserve">imulera </w:t>
      </w:r>
      <w:r w:rsidR="004E5BE9" w:rsidRPr="008E0C0C">
        <w:rPr>
          <w:rFonts w:ascii="Avenir" w:hAnsi="Avenir"/>
          <w:b/>
          <w:sz w:val="20"/>
          <w:szCs w:val="20"/>
        </w:rPr>
        <w:t>hållbart resande hos individuella användare?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4"/>
        <w:gridCol w:w="606"/>
        <w:gridCol w:w="1157"/>
      </w:tblGrid>
      <w:tr w:rsidR="00883638" w:rsidRPr="008E0C0C" w14:paraId="4AA28978" w14:textId="77777777" w:rsidTr="0071793D">
        <w:trPr>
          <w:trHeight w:val="397"/>
          <w:jc w:val="center"/>
        </w:trPr>
        <w:tc>
          <w:tcPr>
            <w:tcW w:w="6664" w:type="dxa"/>
            <w:shd w:val="clear" w:color="auto" w:fill="F2F2F2" w:themeFill="background1" w:themeFillShade="F2"/>
          </w:tcPr>
          <w:p w14:paraId="2116D9FF" w14:textId="77777777" w:rsidR="00883638" w:rsidRPr="008E0C0C" w:rsidRDefault="00883638" w:rsidP="006D3267">
            <w:pPr>
              <w:rPr>
                <w:rFonts w:ascii="Avenir" w:hAnsi="Avenir"/>
                <w:sz w:val="20"/>
                <w:szCs w:val="20"/>
                <w:lang w:val="sv-SE"/>
              </w:rPr>
            </w:pPr>
          </w:p>
        </w:tc>
        <w:tc>
          <w:tcPr>
            <w:tcW w:w="606" w:type="dxa"/>
            <w:shd w:val="clear" w:color="auto" w:fill="F2F2F2" w:themeFill="background1" w:themeFillShade="F2"/>
            <w:vAlign w:val="center"/>
          </w:tcPr>
          <w:p w14:paraId="04B5BC7E" w14:textId="77777777" w:rsidR="00883638" w:rsidRPr="008E0C0C" w:rsidRDefault="00883638" w:rsidP="0071793D">
            <w:pPr>
              <w:jc w:val="center"/>
              <w:rPr>
                <w:rFonts w:ascii="Avenir" w:hAnsi="Avenir"/>
                <w:sz w:val="20"/>
                <w:szCs w:val="20"/>
                <w:lang w:val="sv-SE"/>
              </w:rPr>
            </w:pPr>
            <w:r w:rsidRPr="008E0C0C">
              <w:rPr>
                <w:rFonts w:ascii="Avenir" w:hAnsi="Avenir"/>
                <w:sz w:val="20"/>
                <w:szCs w:val="20"/>
                <w:lang w:val="sv-SE"/>
              </w:rPr>
              <w:t>Ja</w:t>
            </w:r>
          </w:p>
        </w:tc>
        <w:tc>
          <w:tcPr>
            <w:tcW w:w="1157" w:type="dxa"/>
            <w:shd w:val="clear" w:color="auto" w:fill="F2F2F2" w:themeFill="background1" w:themeFillShade="F2"/>
            <w:vAlign w:val="center"/>
          </w:tcPr>
          <w:p w14:paraId="4B0CF1BC" w14:textId="77777777" w:rsidR="00883638" w:rsidRPr="008E0C0C" w:rsidRDefault="00883638" w:rsidP="0071793D">
            <w:pPr>
              <w:jc w:val="center"/>
              <w:rPr>
                <w:rFonts w:ascii="Avenir" w:hAnsi="Avenir"/>
                <w:sz w:val="20"/>
                <w:szCs w:val="20"/>
                <w:lang w:val="sv-SE"/>
              </w:rPr>
            </w:pPr>
            <w:r w:rsidRPr="008E0C0C">
              <w:rPr>
                <w:rFonts w:ascii="Avenir" w:hAnsi="Avenir"/>
                <w:sz w:val="20"/>
                <w:szCs w:val="20"/>
                <w:lang w:val="sv-SE"/>
              </w:rPr>
              <w:t>Nej</w:t>
            </w:r>
          </w:p>
        </w:tc>
      </w:tr>
      <w:tr w:rsidR="00D75A17" w:rsidRPr="008E0C0C" w14:paraId="5F14FCAC" w14:textId="77777777" w:rsidTr="00327E10">
        <w:trPr>
          <w:trHeight w:val="510"/>
          <w:jc w:val="center"/>
        </w:trPr>
        <w:tc>
          <w:tcPr>
            <w:tcW w:w="6664" w:type="dxa"/>
            <w:vAlign w:val="center"/>
          </w:tcPr>
          <w:p w14:paraId="5880A812" w14:textId="31E7D51A" w:rsidR="00D75A17" w:rsidRPr="008E0C0C" w:rsidRDefault="00D75A17" w:rsidP="00327E10">
            <w:pPr>
              <w:rPr>
                <w:rFonts w:ascii="Avenir" w:hAnsi="Avenir"/>
                <w:sz w:val="20"/>
                <w:szCs w:val="20"/>
                <w:lang w:val="sv-SE"/>
              </w:rPr>
            </w:pPr>
            <w:r w:rsidRPr="008E0C0C">
              <w:rPr>
                <w:rFonts w:ascii="Avenir" w:hAnsi="Avenir"/>
                <w:sz w:val="20"/>
                <w:szCs w:val="20"/>
                <w:lang w:val="sv-SE"/>
              </w:rPr>
              <w:t>Belöningar i form av rabatter eller andra ekonomiska incitament</w:t>
            </w:r>
          </w:p>
        </w:tc>
        <w:tc>
          <w:tcPr>
            <w:tcW w:w="606" w:type="dxa"/>
            <w:vAlign w:val="center"/>
          </w:tcPr>
          <w:p w14:paraId="5ABC8E75" w14:textId="0A2E5978" w:rsidR="00D75A17" w:rsidRPr="008E0C0C" w:rsidRDefault="00D75A17" w:rsidP="00327E1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57" w:type="dxa"/>
            <w:vAlign w:val="center"/>
          </w:tcPr>
          <w:p w14:paraId="0EB20921" w14:textId="2F2B0558" w:rsidR="00D75A17" w:rsidRPr="008E0C0C" w:rsidRDefault="00D75A17" w:rsidP="00327E10">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27CA0985" w14:textId="77777777" w:rsidTr="00327E10">
        <w:trPr>
          <w:trHeight w:val="510"/>
          <w:jc w:val="center"/>
        </w:trPr>
        <w:tc>
          <w:tcPr>
            <w:tcW w:w="6664" w:type="dxa"/>
            <w:shd w:val="clear" w:color="auto" w:fill="F2F2F2" w:themeFill="background1" w:themeFillShade="F2"/>
            <w:vAlign w:val="center"/>
          </w:tcPr>
          <w:p w14:paraId="432E297A" w14:textId="25E70CCE" w:rsidR="00D75A17" w:rsidRPr="008E0C0C" w:rsidRDefault="00D75A17" w:rsidP="00327E10">
            <w:pPr>
              <w:rPr>
                <w:rFonts w:ascii="Avenir" w:hAnsi="Avenir"/>
                <w:sz w:val="20"/>
                <w:szCs w:val="20"/>
                <w:lang w:val="sv-SE"/>
              </w:rPr>
            </w:pPr>
            <w:r w:rsidRPr="008E0C0C">
              <w:rPr>
                <w:rFonts w:ascii="Avenir" w:hAnsi="Avenir"/>
                <w:sz w:val="20"/>
                <w:szCs w:val="20"/>
                <w:lang w:val="sv-SE"/>
              </w:rPr>
              <w:t>Tävlingar (t.ex. att vinna en Tesla under en helg om man reser hållbart)</w:t>
            </w:r>
          </w:p>
        </w:tc>
        <w:tc>
          <w:tcPr>
            <w:tcW w:w="606" w:type="dxa"/>
            <w:shd w:val="clear" w:color="auto" w:fill="F2F2F2" w:themeFill="background1" w:themeFillShade="F2"/>
            <w:vAlign w:val="center"/>
          </w:tcPr>
          <w:p w14:paraId="5CFA02BD" w14:textId="2078D604" w:rsidR="00D75A17" w:rsidRPr="008E0C0C" w:rsidRDefault="00D75A17" w:rsidP="00327E1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57" w:type="dxa"/>
            <w:shd w:val="clear" w:color="auto" w:fill="F2F2F2" w:themeFill="background1" w:themeFillShade="F2"/>
            <w:vAlign w:val="center"/>
          </w:tcPr>
          <w:p w14:paraId="7E47E931" w14:textId="56B71126" w:rsidR="00D75A17" w:rsidRPr="008E0C0C" w:rsidRDefault="00D75A17" w:rsidP="00327E10">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732C629D" w14:textId="77777777" w:rsidTr="00327E10">
        <w:trPr>
          <w:trHeight w:val="510"/>
          <w:jc w:val="center"/>
        </w:trPr>
        <w:tc>
          <w:tcPr>
            <w:tcW w:w="6664" w:type="dxa"/>
            <w:vAlign w:val="center"/>
          </w:tcPr>
          <w:p w14:paraId="0CDBEB97" w14:textId="77777777" w:rsidR="00D75A17" w:rsidRPr="008E0C0C" w:rsidRDefault="00D75A17" w:rsidP="00327E10">
            <w:pPr>
              <w:rPr>
                <w:rFonts w:ascii="Avenir" w:hAnsi="Avenir"/>
                <w:sz w:val="20"/>
                <w:szCs w:val="20"/>
                <w:lang w:val="sv-SE"/>
              </w:rPr>
            </w:pPr>
            <w:r w:rsidRPr="008E0C0C">
              <w:rPr>
                <w:rFonts w:ascii="Avenir" w:hAnsi="Avenir"/>
                <w:sz w:val="20"/>
                <w:szCs w:val="20"/>
                <w:lang w:val="sv-SE"/>
              </w:rPr>
              <w:t>Det mest miljövänliga resesätt betonas i en reseplanerare</w:t>
            </w:r>
          </w:p>
        </w:tc>
        <w:tc>
          <w:tcPr>
            <w:tcW w:w="606" w:type="dxa"/>
            <w:vAlign w:val="center"/>
          </w:tcPr>
          <w:p w14:paraId="6BE9C324" w14:textId="4819B366" w:rsidR="00D75A17" w:rsidRPr="008E0C0C" w:rsidRDefault="00D75A17" w:rsidP="00327E1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57" w:type="dxa"/>
            <w:vAlign w:val="center"/>
          </w:tcPr>
          <w:p w14:paraId="01F01A44" w14:textId="1D042CAB" w:rsidR="00D75A17" w:rsidRPr="008E0C0C" w:rsidRDefault="00D75A17" w:rsidP="00327E10">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23F639D5" w14:textId="77777777" w:rsidTr="00327E10">
        <w:trPr>
          <w:trHeight w:val="510"/>
          <w:jc w:val="center"/>
        </w:trPr>
        <w:tc>
          <w:tcPr>
            <w:tcW w:w="6664" w:type="dxa"/>
            <w:shd w:val="clear" w:color="auto" w:fill="F2F2F2" w:themeFill="background1" w:themeFillShade="F2"/>
            <w:vAlign w:val="center"/>
          </w:tcPr>
          <w:p w14:paraId="08D01EEC" w14:textId="2BE303D1" w:rsidR="00D75A17" w:rsidRPr="008E0C0C" w:rsidRDefault="00D75A17" w:rsidP="00327E10">
            <w:pPr>
              <w:rPr>
                <w:rFonts w:ascii="Avenir" w:hAnsi="Avenir"/>
                <w:sz w:val="20"/>
                <w:szCs w:val="20"/>
                <w:lang w:val="sv-SE"/>
              </w:rPr>
            </w:pPr>
            <w:r w:rsidRPr="008E0C0C">
              <w:rPr>
                <w:rFonts w:ascii="Avenir" w:hAnsi="Avenir"/>
                <w:sz w:val="20"/>
                <w:szCs w:val="20"/>
                <w:lang w:val="sv-SE"/>
              </w:rPr>
              <w:t>Kampanjer (t.ex. marknadsföring där individer uppmuntras resa hållbart)</w:t>
            </w:r>
          </w:p>
        </w:tc>
        <w:tc>
          <w:tcPr>
            <w:tcW w:w="606" w:type="dxa"/>
            <w:shd w:val="clear" w:color="auto" w:fill="F2F2F2" w:themeFill="background1" w:themeFillShade="F2"/>
            <w:vAlign w:val="center"/>
          </w:tcPr>
          <w:p w14:paraId="333EEDEC" w14:textId="44326314" w:rsidR="00D75A17" w:rsidRPr="008E0C0C" w:rsidRDefault="00D75A17" w:rsidP="00327E1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57" w:type="dxa"/>
            <w:shd w:val="clear" w:color="auto" w:fill="F2F2F2" w:themeFill="background1" w:themeFillShade="F2"/>
            <w:vAlign w:val="center"/>
          </w:tcPr>
          <w:p w14:paraId="103A3454" w14:textId="5C0FD0A1" w:rsidR="00D75A17" w:rsidRPr="008E0C0C" w:rsidRDefault="00D75A17" w:rsidP="00327E10">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2ED5F95E" w14:textId="77777777" w:rsidTr="00327E10">
        <w:trPr>
          <w:trHeight w:val="510"/>
          <w:jc w:val="center"/>
        </w:trPr>
        <w:tc>
          <w:tcPr>
            <w:tcW w:w="6664" w:type="dxa"/>
            <w:vAlign w:val="center"/>
          </w:tcPr>
          <w:p w14:paraId="38156683" w14:textId="77777777" w:rsidR="00D75A17" w:rsidRPr="008E0C0C" w:rsidRDefault="00D75A17" w:rsidP="00327E10">
            <w:pPr>
              <w:rPr>
                <w:rFonts w:ascii="Avenir" w:hAnsi="Avenir"/>
                <w:sz w:val="20"/>
                <w:szCs w:val="20"/>
                <w:lang w:val="sv-SE"/>
              </w:rPr>
            </w:pPr>
            <w:r w:rsidRPr="008E0C0C">
              <w:rPr>
                <w:rFonts w:ascii="Avenir" w:hAnsi="Avenir"/>
                <w:sz w:val="20"/>
                <w:szCs w:val="20"/>
                <w:lang w:val="sv-SE"/>
              </w:rPr>
              <w:t>Annat (beskriv): _________________________________________________</w:t>
            </w:r>
          </w:p>
        </w:tc>
        <w:tc>
          <w:tcPr>
            <w:tcW w:w="606" w:type="dxa"/>
            <w:vAlign w:val="center"/>
          </w:tcPr>
          <w:p w14:paraId="280A8A08" w14:textId="65C38C93" w:rsidR="00D75A17" w:rsidRPr="008E0C0C" w:rsidRDefault="00D75A17" w:rsidP="00327E1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57" w:type="dxa"/>
            <w:vAlign w:val="center"/>
          </w:tcPr>
          <w:p w14:paraId="375E1199" w14:textId="19F4C64F" w:rsidR="00D75A17" w:rsidRPr="008E0C0C" w:rsidRDefault="00D75A17" w:rsidP="00327E10">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r w:rsidR="00D75A17" w:rsidRPr="008E0C0C" w14:paraId="0B4FD560" w14:textId="77777777" w:rsidTr="00327E10">
        <w:trPr>
          <w:trHeight w:val="510"/>
          <w:jc w:val="center"/>
        </w:trPr>
        <w:tc>
          <w:tcPr>
            <w:tcW w:w="6664" w:type="dxa"/>
            <w:shd w:val="clear" w:color="auto" w:fill="F2F2F2" w:themeFill="background1" w:themeFillShade="F2"/>
            <w:vAlign w:val="center"/>
          </w:tcPr>
          <w:p w14:paraId="61CC5C5E" w14:textId="77777777" w:rsidR="00D75A17" w:rsidRPr="008E0C0C" w:rsidRDefault="00D75A17" w:rsidP="00327E10">
            <w:pPr>
              <w:rPr>
                <w:rFonts w:ascii="Avenir" w:hAnsi="Avenir"/>
                <w:sz w:val="20"/>
                <w:szCs w:val="20"/>
                <w:lang w:val="sv-SE"/>
              </w:rPr>
            </w:pPr>
            <w:r w:rsidRPr="008E0C0C">
              <w:rPr>
                <w:rFonts w:ascii="Avenir" w:hAnsi="Avenir"/>
                <w:sz w:val="20"/>
                <w:szCs w:val="20"/>
                <w:lang w:val="sv-SE"/>
              </w:rPr>
              <w:t>Annat (beskriv): _________________________________________________</w:t>
            </w:r>
          </w:p>
        </w:tc>
        <w:tc>
          <w:tcPr>
            <w:tcW w:w="606" w:type="dxa"/>
            <w:shd w:val="clear" w:color="auto" w:fill="F2F2F2" w:themeFill="background1" w:themeFillShade="F2"/>
            <w:vAlign w:val="center"/>
          </w:tcPr>
          <w:p w14:paraId="78007E74" w14:textId="5E68958C" w:rsidR="00D75A17" w:rsidRPr="008E0C0C" w:rsidRDefault="00D75A17" w:rsidP="00327E10">
            <w:pPr>
              <w:jc w:val="center"/>
              <w:rPr>
                <w:rFonts w:ascii="Avenir" w:hAnsi="Avenir"/>
                <w:sz w:val="20"/>
                <w:szCs w:val="20"/>
                <w:lang w:val="sv-SE"/>
              </w:rPr>
            </w:pPr>
            <w:r w:rsidRPr="008E0C0C">
              <w:rPr>
                <w:rFonts w:ascii="Avenir" w:hAnsi="Avenir"/>
                <w:color w:val="000000" w:themeColor="text1"/>
                <w:sz w:val="20"/>
                <w:szCs w:val="20"/>
                <w:lang w:val="sv-SE"/>
              </w:rPr>
              <w:sym w:font="Wingdings" w:char="F06F"/>
            </w:r>
          </w:p>
        </w:tc>
        <w:tc>
          <w:tcPr>
            <w:tcW w:w="1157" w:type="dxa"/>
            <w:shd w:val="clear" w:color="auto" w:fill="F2F2F2" w:themeFill="background1" w:themeFillShade="F2"/>
            <w:vAlign w:val="center"/>
          </w:tcPr>
          <w:p w14:paraId="46000F18" w14:textId="6D3DF552" w:rsidR="00D75A17" w:rsidRPr="008E0C0C" w:rsidRDefault="00D75A17" w:rsidP="00327E10">
            <w:pPr>
              <w:jc w:val="center"/>
              <w:rPr>
                <w:rFonts w:ascii="Avenir" w:eastAsia="KaiTi" w:hAnsi="Avenir"/>
                <w:sz w:val="20"/>
                <w:szCs w:val="20"/>
                <w:lang w:val="sv-SE"/>
              </w:rPr>
            </w:pPr>
            <w:r w:rsidRPr="008E0C0C">
              <w:rPr>
                <w:rFonts w:ascii="Avenir" w:hAnsi="Avenir"/>
                <w:color w:val="000000" w:themeColor="text1"/>
                <w:sz w:val="20"/>
                <w:szCs w:val="20"/>
                <w:lang w:val="sv-SE"/>
              </w:rPr>
              <w:sym w:font="Wingdings" w:char="F06F"/>
            </w:r>
          </w:p>
        </w:tc>
      </w:tr>
    </w:tbl>
    <w:p w14:paraId="10B98C8F" w14:textId="68D2C297" w:rsidR="004E5BE9" w:rsidRPr="008E0C0C" w:rsidRDefault="004E5BE9" w:rsidP="006D3267">
      <w:pPr>
        <w:rPr>
          <w:rFonts w:ascii="Avenir" w:hAnsi="Avenir"/>
          <w:sz w:val="20"/>
          <w:szCs w:val="20"/>
        </w:rPr>
      </w:pPr>
    </w:p>
    <w:sectPr w:rsidR="004E5BE9" w:rsidRPr="008E0C0C" w:rsidSect="00D40444">
      <w:headerReference w:type="even" r:id="rId7"/>
      <w:headerReference w:type="default" r:id="rId8"/>
      <w:footerReference w:type="even" r:id="rId9"/>
      <w:footerReference w:type="default" r:id="rId10"/>
      <w:headerReference w:type="first" r:id="rId11"/>
      <w:footerReference w:type="first" r:id="rId12"/>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514D1" w14:textId="77777777" w:rsidR="00313161" w:rsidRDefault="00313161" w:rsidP="005D3441">
      <w:r>
        <w:separator/>
      </w:r>
    </w:p>
  </w:endnote>
  <w:endnote w:type="continuationSeparator" w:id="0">
    <w:p w14:paraId="31EB3956" w14:textId="77777777" w:rsidR="00313161" w:rsidRDefault="00313161" w:rsidP="005D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w:altName w:val="Avenir"/>
    <w:panose1 w:val="02000503020000020003"/>
    <w:charset w:val="4D"/>
    <w:family w:val="swiss"/>
    <w:pitch w:val="variable"/>
    <w:sig w:usb0="800000AF" w:usb1="5000204A" w:usb2="00000000" w:usb3="00000000" w:csb0="0000009B" w:csb1="00000000"/>
  </w:font>
  <w:font w:name="News Gothic MT">
    <w:panose1 w:val="020B0503020103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1D1D0" w14:textId="77777777" w:rsidR="00810D1E" w:rsidRDefault="00810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957FD" w14:textId="77777777" w:rsidR="00855066" w:rsidRPr="005D3441" w:rsidRDefault="00855066" w:rsidP="005D3441">
    <w:pPr>
      <w:pStyle w:val="Footer"/>
      <w:jc w:val="center"/>
      <w:rPr>
        <w:rFonts w:ascii="Tahoma" w:hAnsi="Tahoma" w:cs="Tahoma"/>
        <w:sz w:val="20"/>
      </w:rPr>
    </w:pPr>
    <w:r w:rsidRPr="005D3441">
      <w:rPr>
        <w:rFonts w:ascii="Tahoma" w:hAnsi="Tahoma" w:cs="Tahoma"/>
        <w:sz w:val="20"/>
      </w:rPr>
      <w:fldChar w:fldCharType="begin"/>
    </w:r>
    <w:r w:rsidRPr="00EF4960">
      <w:rPr>
        <w:rFonts w:ascii="Tahoma" w:hAnsi="Tahoma" w:cs="Tahoma"/>
        <w:sz w:val="20"/>
      </w:rPr>
      <w:instrText xml:space="preserve"> PAGE   \* MERGEFORMAT </w:instrText>
    </w:r>
    <w:r w:rsidRPr="005D3441">
      <w:rPr>
        <w:rFonts w:ascii="Tahoma" w:hAnsi="Tahoma" w:cs="Tahoma"/>
        <w:sz w:val="20"/>
      </w:rPr>
      <w:fldChar w:fldCharType="separate"/>
    </w:r>
    <w:r>
      <w:rPr>
        <w:rFonts w:ascii="Tahoma" w:hAnsi="Tahoma" w:cs="Tahoma"/>
        <w:noProof/>
        <w:sz w:val="20"/>
      </w:rPr>
      <w:t>4</w:t>
    </w:r>
    <w:r w:rsidRPr="005D3441">
      <w:rPr>
        <w:rFonts w:ascii="Tahoma" w:hAnsi="Tahoma" w:cs="Tahom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C486" w14:textId="77777777" w:rsidR="00810D1E" w:rsidRDefault="00810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0E110" w14:textId="77777777" w:rsidR="00313161" w:rsidRDefault="00313161" w:rsidP="005D3441">
      <w:r>
        <w:separator/>
      </w:r>
    </w:p>
  </w:footnote>
  <w:footnote w:type="continuationSeparator" w:id="0">
    <w:p w14:paraId="7E5795FF" w14:textId="77777777" w:rsidR="00313161" w:rsidRDefault="00313161" w:rsidP="005D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BF0EB" w14:textId="77777777" w:rsidR="00810D1E" w:rsidRDefault="00810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46720" w14:textId="77777777" w:rsidR="00855066" w:rsidRDefault="00855066" w:rsidP="00363604">
    <w:pPr>
      <w:pStyle w:val="Header"/>
      <w:rPr>
        <w:rFonts w:ascii="Avenir" w:hAnsi="Avenir"/>
      </w:rPr>
    </w:pPr>
    <w:r w:rsidRPr="001B20CA">
      <w:rPr>
        <w:noProof/>
        <w:lang w:eastAsia="sv-SE"/>
      </w:rPr>
      <w:drawing>
        <wp:inline distT="0" distB="0" distL="0" distR="0" wp14:anchorId="6D8BD487" wp14:editId="28653761">
          <wp:extent cx="1524000" cy="474194"/>
          <wp:effectExtent l="0" t="0" r="0" b="0"/>
          <wp:docPr id="3" name="Bildobjekt 2" descr="kompis_logo_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descr="kompis_logo_300dpi_rgb.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0580" cy="482464"/>
                  </a:xfrm>
                  <a:prstGeom prst="rect">
                    <a:avLst/>
                  </a:prstGeom>
                </pic:spPr>
              </pic:pic>
            </a:graphicData>
          </a:graphic>
        </wp:inline>
      </w:drawing>
    </w:r>
    <w:r w:rsidRPr="00363604">
      <w:t xml:space="preserve"> </w:t>
    </w:r>
    <w:r w:rsidRPr="00363604">
      <w:rPr>
        <w:rFonts w:ascii="Avenir" w:hAnsi="Avenir"/>
      </w:rPr>
      <w:t xml:space="preserve"> </w:t>
    </w:r>
  </w:p>
  <w:p w14:paraId="0A5D84A2" w14:textId="2BD11CB0" w:rsidR="00855066" w:rsidRPr="008E0C0C" w:rsidRDefault="008E0C0C" w:rsidP="00340BD5">
    <w:pPr>
      <w:pStyle w:val="Header"/>
      <w:jc w:val="right"/>
      <w:rPr>
        <w:rFonts w:ascii="Avenir" w:hAnsi="Avenir"/>
        <w:color w:val="000000" w:themeColor="text1"/>
        <w:sz w:val="18"/>
        <w:szCs w:val="18"/>
      </w:rPr>
    </w:pPr>
    <w:r w:rsidRPr="008E0C0C">
      <w:rPr>
        <w:rFonts w:ascii="Avenir" w:hAnsi="Avenir"/>
        <w:color w:val="000000" w:themeColor="text1"/>
        <w:sz w:val="18"/>
        <w:szCs w:val="18"/>
      </w:rPr>
      <w:t>Januari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9BB51" w14:textId="77777777" w:rsidR="00810D1E" w:rsidRDefault="00810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A1C6D"/>
    <w:multiLevelType w:val="hybridMultilevel"/>
    <w:tmpl w:val="37F65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F3A2B"/>
    <w:multiLevelType w:val="hybridMultilevel"/>
    <w:tmpl w:val="6116E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17C73"/>
    <w:multiLevelType w:val="hybridMultilevel"/>
    <w:tmpl w:val="53F08C0A"/>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C60D9"/>
    <w:multiLevelType w:val="hybridMultilevel"/>
    <w:tmpl w:val="86724C2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63F9B"/>
    <w:multiLevelType w:val="hybridMultilevel"/>
    <w:tmpl w:val="CE2CF230"/>
    <w:lvl w:ilvl="0" w:tplc="9460BC86">
      <w:start w:val="2018"/>
      <w:numFmt w:val="bullet"/>
      <w:lvlText w:val="-"/>
      <w:lvlJc w:val="left"/>
      <w:pPr>
        <w:ind w:left="720" w:hanging="360"/>
      </w:pPr>
      <w:rPr>
        <w:rFonts w:ascii="Avenir" w:eastAsia="Times New Roman" w:hAnsi="Avenir" w:cs="News Gothic 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C36A54"/>
    <w:multiLevelType w:val="hybridMultilevel"/>
    <w:tmpl w:val="1BC8430A"/>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42D90"/>
    <w:multiLevelType w:val="multilevel"/>
    <w:tmpl w:val="6690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35F4C"/>
    <w:multiLevelType w:val="hybridMultilevel"/>
    <w:tmpl w:val="1FBAA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B7CD4"/>
    <w:multiLevelType w:val="hybridMultilevel"/>
    <w:tmpl w:val="E2FC6C16"/>
    <w:lvl w:ilvl="0" w:tplc="0409000F">
      <w:start w:val="1"/>
      <w:numFmt w:val="decimal"/>
      <w:lvlText w:val="%1."/>
      <w:lvlJc w:val="left"/>
      <w:pPr>
        <w:ind w:left="360"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9" w15:restartNumberingAfterBreak="0">
    <w:nsid w:val="361D3C56"/>
    <w:multiLevelType w:val="hybridMultilevel"/>
    <w:tmpl w:val="9C68EE24"/>
    <w:lvl w:ilvl="0" w:tplc="9460BC86">
      <w:start w:val="2018"/>
      <w:numFmt w:val="bullet"/>
      <w:lvlText w:val="-"/>
      <w:lvlJc w:val="left"/>
      <w:pPr>
        <w:ind w:left="360" w:hanging="360"/>
      </w:pPr>
      <w:rPr>
        <w:rFonts w:ascii="Avenir" w:eastAsia="Times New Roman" w:hAnsi="Avenir" w:cs="News Gothic MT"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49C2533B"/>
    <w:multiLevelType w:val="hybridMultilevel"/>
    <w:tmpl w:val="67B03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F3714"/>
    <w:multiLevelType w:val="hybridMultilevel"/>
    <w:tmpl w:val="5B787CCE"/>
    <w:lvl w:ilvl="0" w:tplc="9460BC86">
      <w:start w:val="2018"/>
      <w:numFmt w:val="bullet"/>
      <w:lvlText w:val="-"/>
      <w:lvlJc w:val="left"/>
      <w:pPr>
        <w:ind w:left="720" w:hanging="360"/>
      </w:pPr>
      <w:rPr>
        <w:rFonts w:ascii="Avenir" w:eastAsia="Times New Roman" w:hAnsi="Avenir" w:cs="News Gothic 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9F91860"/>
    <w:multiLevelType w:val="hybridMultilevel"/>
    <w:tmpl w:val="6F9E955C"/>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1"/>
  </w:num>
  <w:num w:numId="5">
    <w:abstractNumId w:val="8"/>
  </w:num>
  <w:num w:numId="6">
    <w:abstractNumId w:val="0"/>
  </w:num>
  <w:num w:numId="7">
    <w:abstractNumId w:val="7"/>
  </w:num>
  <w:num w:numId="8">
    <w:abstractNumId w:val="10"/>
  </w:num>
  <w:num w:numId="9">
    <w:abstractNumId w:val="3"/>
  </w:num>
  <w:num w:numId="10">
    <w:abstractNumId w:val="12"/>
  </w:num>
  <w:num w:numId="11">
    <w:abstractNumId w:val="2"/>
  </w:num>
  <w:num w:numId="12">
    <w:abstractNumId w:val="5"/>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7D"/>
    <w:rsid w:val="00001E11"/>
    <w:rsid w:val="00003894"/>
    <w:rsid w:val="00003F8F"/>
    <w:rsid w:val="000042B6"/>
    <w:rsid w:val="00004BC3"/>
    <w:rsid w:val="00006052"/>
    <w:rsid w:val="0000680D"/>
    <w:rsid w:val="000101A6"/>
    <w:rsid w:val="000112AC"/>
    <w:rsid w:val="0001150B"/>
    <w:rsid w:val="00013A52"/>
    <w:rsid w:val="00014DC5"/>
    <w:rsid w:val="00015BFA"/>
    <w:rsid w:val="00016146"/>
    <w:rsid w:val="000163BA"/>
    <w:rsid w:val="00020533"/>
    <w:rsid w:val="00021027"/>
    <w:rsid w:val="000213D0"/>
    <w:rsid w:val="00021A8F"/>
    <w:rsid w:val="0002381C"/>
    <w:rsid w:val="0002434A"/>
    <w:rsid w:val="0002447B"/>
    <w:rsid w:val="000245C9"/>
    <w:rsid w:val="00024A46"/>
    <w:rsid w:val="000256A2"/>
    <w:rsid w:val="00025869"/>
    <w:rsid w:val="00025D76"/>
    <w:rsid w:val="00026777"/>
    <w:rsid w:val="00026D14"/>
    <w:rsid w:val="00027753"/>
    <w:rsid w:val="000325F9"/>
    <w:rsid w:val="00032933"/>
    <w:rsid w:val="00037511"/>
    <w:rsid w:val="00040876"/>
    <w:rsid w:val="00041113"/>
    <w:rsid w:val="00041337"/>
    <w:rsid w:val="00041CDF"/>
    <w:rsid w:val="00041E9D"/>
    <w:rsid w:val="000456A3"/>
    <w:rsid w:val="0004689D"/>
    <w:rsid w:val="000469BD"/>
    <w:rsid w:val="000509AA"/>
    <w:rsid w:val="00052F22"/>
    <w:rsid w:val="00053A55"/>
    <w:rsid w:val="00053FC5"/>
    <w:rsid w:val="00055825"/>
    <w:rsid w:val="00056172"/>
    <w:rsid w:val="0005644B"/>
    <w:rsid w:val="00057A39"/>
    <w:rsid w:val="00057ABA"/>
    <w:rsid w:val="0006139A"/>
    <w:rsid w:val="000629BF"/>
    <w:rsid w:val="00063B9B"/>
    <w:rsid w:val="00064EAE"/>
    <w:rsid w:val="00070908"/>
    <w:rsid w:val="000741B0"/>
    <w:rsid w:val="000769B1"/>
    <w:rsid w:val="0007730D"/>
    <w:rsid w:val="000773C9"/>
    <w:rsid w:val="000773D6"/>
    <w:rsid w:val="0007777F"/>
    <w:rsid w:val="00080732"/>
    <w:rsid w:val="00080AAA"/>
    <w:rsid w:val="000841F2"/>
    <w:rsid w:val="00084903"/>
    <w:rsid w:val="00086889"/>
    <w:rsid w:val="00087ABA"/>
    <w:rsid w:val="000902D2"/>
    <w:rsid w:val="000923D5"/>
    <w:rsid w:val="00093DE3"/>
    <w:rsid w:val="0009422B"/>
    <w:rsid w:val="00097ABE"/>
    <w:rsid w:val="00097F90"/>
    <w:rsid w:val="000A09AE"/>
    <w:rsid w:val="000A4865"/>
    <w:rsid w:val="000A5B4E"/>
    <w:rsid w:val="000A671B"/>
    <w:rsid w:val="000A678C"/>
    <w:rsid w:val="000A69FD"/>
    <w:rsid w:val="000B0445"/>
    <w:rsid w:val="000B08FD"/>
    <w:rsid w:val="000B142F"/>
    <w:rsid w:val="000B2FC7"/>
    <w:rsid w:val="000B3A23"/>
    <w:rsid w:val="000B5901"/>
    <w:rsid w:val="000B71C8"/>
    <w:rsid w:val="000C0542"/>
    <w:rsid w:val="000C0DD0"/>
    <w:rsid w:val="000C12EC"/>
    <w:rsid w:val="000C23A8"/>
    <w:rsid w:val="000C2705"/>
    <w:rsid w:val="000C3396"/>
    <w:rsid w:val="000C4025"/>
    <w:rsid w:val="000C450C"/>
    <w:rsid w:val="000C4E2C"/>
    <w:rsid w:val="000C5DC5"/>
    <w:rsid w:val="000C7668"/>
    <w:rsid w:val="000D0D76"/>
    <w:rsid w:val="000D114F"/>
    <w:rsid w:val="000D2302"/>
    <w:rsid w:val="000D2A68"/>
    <w:rsid w:val="000D30DC"/>
    <w:rsid w:val="000D5142"/>
    <w:rsid w:val="000D6D52"/>
    <w:rsid w:val="000D7320"/>
    <w:rsid w:val="000D73D6"/>
    <w:rsid w:val="000E038A"/>
    <w:rsid w:val="000E2E8E"/>
    <w:rsid w:val="000E59AA"/>
    <w:rsid w:val="000E5F71"/>
    <w:rsid w:val="000E6113"/>
    <w:rsid w:val="000E6E74"/>
    <w:rsid w:val="000F0353"/>
    <w:rsid w:val="000F0C40"/>
    <w:rsid w:val="000F4FC1"/>
    <w:rsid w:val="000F555C"/>
    <w:rsid w:val="000F55E3"/>
    <w:rsid w:val="000F6FCB"/>
    <w:rsid w:val="000F710F"/>
    <w:rsid w:val="0010027E"/>
    <w:rsid w:val="00100426"/>
    <w:rsid w:val="001011DB"/>
    <w:rsid w:val="00103231"/>
    <w:rsid w:val="00104547"/>
    <w:rsid w:val="00104908"/>
    <w:rsid w:val="00104CA0"/>
    <w:rsid w:val="001067E3"/>
    <w:rsid w:val="00106ABD"/>
    <w:rsid w:val="001074BC"/>
    <w:rsid w:val="00107DDC"/>
    <w:rsid w:val="001133AF"/>
    <w:rsid w:val="00113479"/>
    <w:rsid w:val="00113933"/>
    <w:rsid w:val="00114C62"/>
    <w:rsid w:val="001171CC"/>
    <w:rsid w:val="00117DDD"/>
    <w:rsid w:val="001204CC"/>
    <w:rsid w:val="00120BBC"/>
    <w:rsid w:val="00120F4E"/>
    <w:rsid w:val="00121931"/>
    <w:rsid w:val="00122479"/>
    <w:rsid w:val="0012278F"/>
    <w:rsid w:val="00122E72"/>
    <w:rsid w:val="001248F5"/>
    <w:rsid w:val="00124D30"/>
    <w:rsid w:val="00127101"/>
    <w:rsid w:val="0012713E"/>
    <w:rsid w:val="00127AB7"/>
    <w:rsid w:val="00130502"/>
    <w:rsid w:val="00131F67"/>
    <w:rsid w:val="00132D93"/>
    <w:rsid w:val="00133123"/>
    <w:rsid w:val="00133219"/>
    <w:rsid w:val="00133CA5"/>
    <w:rsid w:val="001340C3"/>
    <w:rsid w:val="0013438F"/>
    <w:rsid w:val="00134524"/>
    <w:rsid w:val="001356BB"/>
    <w:rsid w:val="00135E9D"/>
    <w:rsid w:val="00137971"/>
    <w:rsid w:val="00140CE1"/>
    <w:rsid w:val="00142E79"/>
    <w:rsid w:val="001434F6"/>
    <w:rsid w:val="00145290"/>
    <w:rsid w:val="0014717A"/>
    <w:rsid w:val="001472DF"/>
    <w:rsid w:val="00151E05"/>
    <w:rsid w:val="00152B1F"/>
    <w:rsid w:val="001537F6"/>
    <w:rsid w:val="0015540E"/>
    <w:rsid w:val="00155892"/>
    <w:rsid w:val="00156537"/>
    <w:rsid w:val="001570BB"/>
    <w:rsid w:val="001578F3"/>
    <w:rsid w:val="00161B17"/>
    <w:rsid w:val="00162C8D"/>
    <w:rsid w:val="001635D2"/>
    <w:rsid w:val="00163ECA"/>
    <w:rsid w:val="00164A31"/>
    <w:rsid w:val="00165492"/>
    <w:rsid w:val="00165F93"/>
    <w:rsid w:val="00166438"/>
    <w:rsid w:val="0016699D"/>
    <w:rsid w:val="001676E2"/>
    <w:rsid w:val="001705A9"/>
    <w:rsid w:val="0017147C"/>
    <w:rsid w:val="001716FC"/>
    <w:rsid w:val="00171738"/>
    <w:rsid w:val="00171C89"/>
    <w:rsid w:val="00172EBB"/>
    <w:rsid w:val="001740CA"/>
    <w:rsid w:val="00174595"/>
    <w:rsid w:val="00174657"/>
    <w:rsid w:val="00174A05"/>
    <w:rsid w:val="00174D07"/>
    <w:rsid w:val="00176168"/>
    <w:rsid w:val="00176565"/>
    <w:rsid w:val="001773C9"/>
    <w:rsid w:val="00181516"/>
    <w:rsid w:val="001833F9"/>
    <w:rsid w:val="0018387E"/>
    <w:rsid w:val="0018443A"/>
    <w:rsid w:val="00185D11"/>
    <w:rsid w:val="00187429"/>
    <w:rsid w:val="0018752D"/>
    <w:rsid w:val="00187921"/>
    <w:rsid w:val="00187F96"/>
    <w:rsid w:val="001905C3"/>
    <w:rsid w:val="00190C46"/>
    <w:rsid w:val="00192B66"/>
    <w:rsid w:val="00193013"/>
    <w:rsid w:val="001939D8"/>
    <w:rsid w:val="00194091"/>
    <w:rsid w:val="001963A0"/>
    <w:rsid w:val="00196DE0"/>
    <w:rsid w:val="00196E8A"/>
    <w:rsid w:val="00196EBB"/>
    <w:rsid w:val="0019705F"/>
    <w:rsid w:val="001977D4"/>
    <w:rsid w:val="00197C73"/>
    <w:rsid w:val="001A25CC"/>
    <w:rsid w:val="001A29E7"/>
    <w:rsid w:val="001A4510"/>
    <w:rsid w:val="001A4668"/>
    <w:rsid w:val="001A46F0"/>
    <w:rsid w:val="001A6788"/>
    <w:rsid w:val="001B0130"/>
    <w:rsid w:val="001B01CC"/>
    <w:rsid w:val="001B1377"/>
    <w:rsid w:val="001B1440"/>
    <w:rsid w:val="001B20CA"/>
    <w:rsid w:val="001B26F5"/>
    <w:rsid w:val="001B35FD"/>
    <w:rsid w:val="001B720F"/>
    <w:rsid w:val="001B729D"/>
    <w:rsid w:val="001C0C39"/>
    <w:rsid w:val="001C0E2B"/>
    <w:rsid w:val="001C11D8"/>
    <w:rsid w:val="001C487A"/>
    <w:rsid w:val="001C51AA"/>
    <w:rsid w:val="001C5490"/>
    <w:rsid w:val="001C6233"/>
    <w:rsid w:val="001C65C9"/>
    <w:rsid w:val="001C6F6C"/>
    <w:rsid w:val="001C7A13"/>
    <w:rsid w:val="001C7C0C"/>
    <w:rsid w:val="001D04AB"/>
    <w:rsid w:val="001D0E4A"/>
    <w:rsid w:val="001D1223"/>
    <w:rsid w:val="001D2D9E"/>
    <w:rsid w:val="001D31A4"/>
    <w:rsid w:val="001D47F4"/>
    <w:rsid w:val="001D5DED"/>
    <w:rsid w:val="001D5F2D"/>
    <w:rsid w:val="001E07C5"/>
    <w:rsid w:val="001E0DE3"/>
    <w:rsid w:val="001E10D5"/>
    <w:rsid w:val="001E1265"/>
    <w:rsid w:val="001E2605"/>
    <w:rsid w:val="001E31BD"/>
    <w:rsid w:val="001E43A8"/>
    <w:rsid w:val="001E4D30"/>
    <w:rsid w:val="001E5EEB"/>
    <w:rsid w:val="001E5F84"/>
    <w:rsid w:val="001F5090"/>
    <w:rsid w:val="001F6C74"/>
    <w:rsid w:val="001F6F12"/>
    <w:rsid w:val="001F7203"/>
    <w:rsid w:val="0020010D"/>
    <w:rsid w:val="002002F6"/>
    <w:rsid w:val="00200B25"/>
    <w:rsid w:val="0020119F"/>
    <w:rsid w:val="00203D0B"/>
    <w:rsid w:val="00204DD3"/>
    <w:rsid w:val="00205116"/>
    <w:rsid w:val="0020743C"/>
    <w:rsid w:val="002101D1"/>
    <w:rsid w:val="00210E29"/>
    <w:rsid w:val="00213AAB"/>
    <w:rsid w:val="00213AF1"/>
    <w:rsid w:val="002142C4"/>
    <w:rsid w:val="00214B33"/>
    <w:rsid w:val="00214C29"/>
    <w:rsid w:val="002162E3"/>
    <w:rsid w:val="0021738C"/>
    <w:rsid w:val="002228D3"/>
    <w:rsid w:val="00225254"/>
    <w:rsid w:val="00225C81"/>
    <w:rsid w:val="002268F3"/>
    <w:rsid w:val="00227069"/>
    <w:rsid w:val="00227D3A"/>
    <w:rsid w:val="002306C6"/>
    <w:rsid w:val="00230B0F"/>
    <w:rsid w:val="00230DDF"/>
    <w:rsid w:val="002314C0"/>
    <w:rsid w:val="00232540"/>
    <w:rsid w:val="00232697"/>
    <w:rsid w:val="00232A06"/>
    <w:rsid w:val="0023395D"/>
    <w:rsid w:val="00233D9E"/>
    <w:rsid w:val="00234634"/>
    <w:rsid w:val="002365A8"/>
    <w:rsid w:val="00237A1A"/>
    <w:rsid w:val="002402C2"/>
    <w:rsid w:val="00243478"/>
    <w:rsid w:val="002448DF"/>
    <w:rsid w:val="00245FB5"/>
    <w:rsid w:val="002501AC"/>
    <w:rsid w:val="00250B06"/>
    <w:rsid w:val="00252492"/>
    <w:rsid w:val="00252751"/>
    <w:rsid w:val="002536E6"/>
    <w:rsid w:val="00253806"/>
    <w:rsid w:val="00253D12"/>
    <w:rsid w:val="00254F58"/>
    <w:rsid w:val="00256DDD"/>
    <w:rsid w:val="0026035F"/>
    <w:rsid w:val="0026183B"/>
    <w:rsid w:val="0026187C"/>
    <w:rsid w:val="0026199F"/>
    <w:rsid w:val="00262AAA"/>
    <w:rsid w:val="00265100"/>
    <w:rsid w:val="00265339"/>
    <w:rsid w:val="00265494"/>
    <w:rsid w:val="00265B52"/>
    <w:rsid w:val="002660AB"/>
    <w:rsid w:val="002664DC"/>
    <w:rsid w:val="002674D2"/>
    <w:rsid w:val="00267AA8"/>
    <w:rsid w:val="00270CAF"/>
    <w:rsid w:val="002715AF"/>
    <w:rsid w:val="002723CF"/>
    <w:rsid w:val="0027263A"/>
    <w:rsid w:val="0027453B"/>
    <w:rsid w:val="0027468F"/>
    <w:rsid w:val="00275897"/>
    <w:rsid w:val="002767E1"/>
    <w:rsid w:val="002771FD"/>
    <w:rsid w:val="002777E1"/>
    <w:rsid w:val="0028078E"/>
    <w:rsid w:val="00282632"/>
    <w:rsid w:val="0028315F"/>
    <w:rsid w:val="002835D4"/>
    <w:rsid w:val="002838DC"/>
    <w:rsid w:val="0028596B"/>
    <w:rsid w:val="0028623E"/>
    <w:rsid w:val="002873A2"/>
    <w:rsid w:val="00290804"/>
    <w:rsid w:val="002912A5"/>
    <w:rsid w:val="00293260"/>
    <w:rsid w:val="00293C90"/>
    <w:rsid w:val="00294BC9"/>
    <w:rsid w:val="0029647F"/>
    <w:rsid w:val="00296D1C"/>
    <w:rsid w:val="002A00AA"/>
    <w:rsid w:val="002A1745"/>
    <w:rsid w:val="002A2D04"/>
    <w:rsid w:val="002A2DE0"/>
    <w:rsid w:val="002A3293"/>
    <w:rsid w:val="002A46F9"/>
    <w:rsid w:val="002A6A4D"/>
    <w:rsid w:val="002A7377"/>
    <w:rsid w:val="002B0630"/>
    <w:rsid w:val="002B20ED"/>
    <w:rsid w:val="002B25A0"/>
    <w:rsid w:val="002B4FA7"/>
    <w:rsid w:val="002B637B"/>
    <w:rsid w:val="002B7EF9"/>
    <w:rsid w:val="002C0541"/>
    <w:rsid w:val="002C0DC0"/>
    <w:rsid w:val="002C2049"/>
    <w:rsid w:val="002C2E09"/>
    <w:rsid w:val="002C5400"/>
    <w:rsid w:val="002D076A"/>
    <w:rsid w:val="002D142C"/>
    <w:rsid w:val="002D437A"/>
    <w:rsid w:val="002D7289"/>
    <w:rsid w:val="002D77A9"/>
    <w:rsid w:val="002D7A3A"/>
    <w:rsid w:val="002E134D"/>
    <w:rsid w:val="002E14DF"/>
    <w:rsid w:val="002E2621"/>
    <w:rsid w:val="002E2DB6"/>
    <w:rsid w:val="002E3230"/>
    <w:rsid w:val="002E3EC5"/>
    <w:rsid w:val="002E3F38"/>
    <w:rsid w:val="002E408C"/>
    <w:rsid w:val="002E6BC2"/>
    <w:rsid w:val="002E7848"/>
    <w:rsid w:val="002F0025"/>
    <w:rsid w:val="002F0CCF"/>
    <w:rsid w:val="002F12A3"/>
    <w:rsid w:val="002F337F"/>
    <w:rsid w:val="002F420A"/>
    <w:rsid w:val="002F4A78"/>
    <w:rsid w:val="002F7FCA"/>
    <w:rsid w:val="003023BA"/>
    <w:rsid w:val="003031FD"/>
    <w:rsid w:val="0030377E"/>
    <w:rsid w:val="003045A0"/>
    <w:rsid w:val="00307ECC"/>
    <w:rsid w:val="003103F8"/>
    <w:rsid w:val="00313161"/>
    <w:rsid w:val="00314B21"/>
    <w:rsid w:val="00314FD3"/>
    <w:rsid w:val="0031517D"/>
    <w:rsid w:val="0031530B"/>
    <w:rsid w:val="00315B44"/>
    <w:rsid w:val="00315DF6"/>
    <w:rsid w:val="00316D0B"/>
    <w:rsid w:val="00317E3D"/>
    <w:rsid w:val="003220FE"/>
    <w:rsid w:val="00322D4C"/>
    <w:rsid w:val="00323444"/>
    <w:rsid w:val="003234A4"/>
    <w:rsid w:val="00323EEE"/>
    <w:rsid w:val="00324C95"/>
    <w:rsid w:val="003269D3"/>
    <w:rsid w:val="0032732D"/>
    <w:rsid w:val="00327E10"/>
    <w:rsid w:val="00330235"/>
    <w:rsid w:val="003303D9"/>
    <w:rsid w:val="00330CE2"/>
    <w:rsid w:val="003336A1"/>
    <w:rsid w:val="00334223"/>
    <w:rsid w:val="00334AD3"/>
    <w:rsid w:val="00335000"/>
    <w:rsid w:val="00335E3C"/>
    <w:rsid w:val="00335F9D"/>
    <w:rsid w:val="00336E45"/>
    <w:rsid w:val="0033716E"/>
    <w:rsid w:val="003400F0"/>
    <w:rsid w:val="00340BD5"/>
    <w:rsid w:val="0034294E"/>
    <w:rsid w:val="003433AD"/>
    <w:rsid w:val="003441D5"/>
    <w:rsid w:val="003442B4"/>
    <w:rsid w:val="00344554"/>
    <w:rsid w:val="00344C4E"/>
    <w:rsid w:val="00346739"/>
    <w:rsid w:val="003467BB"/>
    <w:rsid w:val="00346CD9"/>
    <w:rsid w:val="00346EAD"/>
    <w:rsid w:val="00350AC1"/>
    <w:rsid w:val="00350EB1"/>
    <w:rsid w:val="003522CE"/>
    <w:rsid w:val="003522D1"/>
    <w:rsid w:val="00352B07"/>
    <w:rsid w:val="003556CA"/>
    <w:rsid w:val="00357A36"/>
    <w:rsid w:val="00360208"/>
    <w:rsid w:val="00360AEA"/>
    <w:rsid w:val="00361C02"/>
    <w:rsid w:val="00363604"/>
    <w:rsid w:val="0036364F"/>
    <w:rsid w:val="0036391D"/>
    <w:rsid w:val="00364793"/>
    <w:rsid w:val="0036563E"/>
    <w:rsid w:val="00366F98"/>
    <w:rsid w:val="00372561"/>
    <w:rsid w:val="00372A4C"/>
    <w:rsid w:val="003739B8"/>
    <w:rsid w:val="00373E72"/>
    <w:rsid w:val="00383137"/>
    <w:rsid w:val="00386A72"/>
    <w:rsid w:val="00386D8C"/>
    <w:rsid w:val="00386F8D"/>
    <w:rsid w:val="0038740D"/>
    <w:rsid w:val="00387800"/>
    <w:rsid w:val="003879DE"/>
    <w:rsid w:val="00387AA9"/>
    <w:rsid w:val="00387D51"/>
    <w:rsid w:val="00387F2F"/>
    <w:rsid w:val="00390A4F"/>
    <w:rsid w:val="00391CC6"/>
    <w:rsid w:val="00393C4C"/>
    <w:rsid w:val="0039462F"/>
    <w:rsid w:val="00395B18"/>
    <w:rsid w:val="00396914"/>
    <w:rsid w:val="00396E0D"/>
    <w:rsid w:val="00397CD8"/>
    <w:rsid w:val="003A2030"/>
    <w:rsid w:val="003A2567"/>
    <w:rsid w:val="003A264D"/>
    <w:rsid w:val="003A3CE3"/>
    <w:rsid w:val="003A48DD"/>
    <w:rsid w:val="003A5D8A"/>
    <w:rsid w:val="003A67B3"/>
    <w:rsid w:val="003A76E9"/>
    <w:rsid w:val="003A7F9D"/>
    <w:rsid w:val="003B4ACD"/>
    <w:rsid w:val="003B4BD6"/>
    <w:rsid w:val="003B4DB1"/>
    <w:rsid w:val="003B537A"/>
    <w:rsid w:val="003B593C"/>
    <w:rsid w:val="003B7378"/>
    <w:rsid w:val="003B7E1C"/>
    <w:rsid w:val="003C6656"/>
    <w:rsid w:val="003C76AF"/>
    <w:rsid w:val="003D09F7"/>
    <w:rsid w:val="003D2288"/>
    <w:rsid w:val="003D2740"/>
    <w:rsid w:val="003D349C"/>
    <w:rsid w:val="003D591B"/>
    <w:rsid w:val="003D5DDC"/>
    <w:rsid w:val="003D66EF"/>
    <w:rsid w:val="003D70D7"/>
    <w:rsid w:val="003D7B16"/>
    <w:rsid w:val="003D7F29"/>
    <w:rsid w:val="003E07F9"/>
    <w:rsid w:val="003E0C26"/>
    <w:rsid w:val="003E21AA"/>
    <w:rsid w:val="003E33C2"/>
    <w:rsid w:val="003E7619"/>
    <w:rsid w:val="003E7BA7"/>
    <w:rsid w:val="003F2042"/>
    <w:rsid w:val="003F5C28"/>
    <w:rsid w:val="003F78F9"/>
    <w:rsid w:val="00401663"/>
    <w:rsid w:val="004018CA"/>
    <w:rsid w:val="004029F5"/>
    <w:rsid w:val="00402C60"/>
    <w:rsid w:val="00402E6D"/>
    <w:rsid w:val="00403410"/>
    <w:rsid w:val="004045C1"/>
    <w:rsid w:val="0040471F"/>
    <w:rsid w:val="00404A71"/>
    <w:rsid w:val="00404F7C"/>
    <w:rsid w:val="00405359"/>
    <w:rsid w:val="00405EC0"/>
    <w:rsid w:val="0040623A"/>
    <w:rsid w:val="00406EDE"/>
    <w:rsid w:val="004075D4"/>
    <w:rsid w:val="00407F72"/>
    <w:rsid w:val="00410948"/>
    <w:rsid w:val="00410F9F"/>
    <w:rsid w:val="00412436"/>
    <w:rsid w:val="004124B0"/>
    <w:rsid w:val="004128C9"/>
    <w:rsid w:val="0041458A"/>
    <w:rsid w:val="00416340"/>
    <w:rsid w:val="00416927"/>
    <w:rsid w:val="0041692A"/>
    <w:rsid w:val="0041711B"/>
    <w:rsid w:val="0041747C"/>
    <w:rsid w:val="00417491"/>
    <w:rsid w:val="00417A98"/>
    <w:rsid w:val="00417DA8"/>
    <w:rsid w:val="00420AD4"/>
    <w:rsid w:val="004226D7"/>
    <w:rsid w:val="004230AA"/>
    <w:rsid w:val="004232BA"/>
    <w:rsid w:val="004232D5"/>
    <w:rsid w:val="00424A41"/>
    <w:rsid w:val="004250E6"/>
    <w:rsid w:val="004263A7"/>
    <w:rsid w:val="00426FD4"/>
    <w:rsid w:val="00430983"/>
    <w:rsid w:val="00431019"/>
    <w:rsid w:val="00431289"/>
    <w:rsid w:val="0043200E"/>
    <w:rsid w:val="00432D5F"/>
    <w:rsid w:val="00432DA9"/>
    <w:rsid w:val="00436238"/>
    <w:rsid w:val="004366C1"/>
    <w:rsid w:val="004377C2"/>
    <w:rsid w:val="00437AF1"/>
    <w:rsid w:val="00440035"/>
    <w:rsid w:val="004414CF"/>
    <w:rsid w:val="00441949"/>
    <w:rsid w:val="00441D77"/>
    <w:rsid w:val="00442A8B"/>
    <w:rsid w:val="00444329"/>
    <w:rsid w:val="00444A5A"/>
    <w:rsid w:val="00444B76"/>
    <w:rsid w:val="004459E9"/>
    <w:rsid w:val="004461F6"/>
    <w:rsid w:val="00446844"/>
    <w:rsid w:val="00446F01"/>
    <w:rsid w:val="00446F37"/>
    <w:rsid w:val="00447050"/>
    <w:rsid w:val="00447AC8"/>
    <w:rsid w:val="0045114A"/>
    <w:rsid w:val="00451E55"/>
    <w:rsid w:val="00453F63"/>
    <w:rsid w:val="00455C5B"/>
    <w:rsid w:val="004563C0"/>
    <w:rsid w:val="00456C83"/>
    <w:rsid w:val="00457D0D"/>
    <w:rsid w:val="00460C29"/>
    <w:rsid w:val="00462517"/>
    <w:rsid w:val="004633A8"/>
    <w:rsid w:val="00463E81"/>
    <w:rsid w:val="00463E8D"/>
    <w:rsid w:val="004649A2"/>
    <w:rsid w:val="00465039"/>
    <w:rsid w:val="00465833"/>
    <w:rsid w:val="00465EEC"/>
    <w:rsid w:val="004676A6"/>
    <w:rsid w:val="00467742"/>
    <w:rsid w:val="004724EE"/>
    <w:rsid w:val="004726AF"/>
    <w:rsid w:val="00475F3D"/>
    <w:rsid w:val="0047682C"/>
    <w:rsid w:val="00476892"/>
    <w:rsid w:val="00480A40"/>
    <w:rsid w:val="00480CC8"/>
    <w:rsid w:val="00480F53"/>
    <w:rsid w:val="00480FD6"/>
    <w:rsid w:val="00481256"/>
    <w:rsid w:val="00481FDA"/>
    <w:rsid w:val="0048232B"/>
    <w:rsid w:val="00483898"/>
    <w:rsid w:val="00483D7D"/>
    <w:rsid w:val="00483DFA"/>
    <w:rsid w:val="004846C9"/>
    <w:rsid w:val="0048477E"/>
    <w:rsid w:val="00484BCF"/>
    <w:rsid w:val="00487615"/>
    <w:rsid w:val="0049027D"/>
    <w:rsid w:val="0049083D"/>
    <w:rsid w:val="004916A7"/>
    <w:rsid w:val="00492460"/>
    <w:rsid w:val="0049267F"/>
    <w:rsid w:val="00492BE5"/>
    <w:rsid w:val="0049411E"/>
    <w:rsid w:val="00494831"/>
    <w:rsid w:val="004954BF"/>
    <w:rsid w:val="004A05D4"/>
    <w:rsid w:val="004A0CFC"/>
    <w:rsid w:val="004A1484"/>
    <w:rsid w:val="004A1715"/>
    <w:rsid w:val="004A2C3D"/>
    <w:rsid w:val="004A45EF"/>
    <w:rsid w:val="004A46B4"/>
    <w:rsid w:val="004A4C31"/>
    <w:rsid w:val="004A4F7E"/>
    <w:rsid w:val="004A616D"/>
    <w:rsid w:val="004A6B19"/>
    <w:rsid w:val="004B02AB"/>
    <w:rsid w:val="004B1914"/>
    <w:rsid w:val="004B3074"/>
    <w:rsid w:val="004B47E0"/>
    <w:rsid w:val="004B486E"/>
    <w:rsid w:val="004B4B24"/>
    <w:rsid w:val="004B6BEB"/>
    <w:rsid w:val="004B77E6"/>
    <w:rsid w:val="004B7CEA"/>
    <w:rsid w:val="004C0441"/>
    <w:rsid w:val="004C0689"/>
    <w:rsid w:val="004C298F"/>
    <w:rsid w:val="004C3F1A"/>
    <w:rsid w:val="004C4002"/>
    <w:rsid w:val="004C5AE3"/>
    <w:rsid w:val="004C6889"/>
    <w:rsid w:val="004D1583"/>
    <w:rsid w:val="004D2AF5"/>
    <w:rsid w:val="004D2D2C"/>
    <w:rsid w:val="004D34DF"/>
    <w:rsid w:val="004D3A50"/>
    <w:rsid w:val="004D4240"/>
    <w:rsid w:val="004E0011"/>
    <w:rsid w:val="004E0894"/>
    <w:rsid w:val="004E1C92"/>
    <w:rsid w:val="004E2B7E"/>
    <w:rsid w:val="004E2EA5"/>
    <w:rsid w:val="004E2F87"/>
    <w:rsid w:val="004E300E"/>
    <w:rsid w:val="004E3448"/>
    <w:rsid w:val="004E43AE"/>
    <w:rsid w:val="004E4AC5"/>
    <w:rsid w:val="004E4CA2"/>
    <w:rsid w:val="004E5528"/>
    <w:rsid w:val="004E5BE9"/>
    <w:rsid w:val="004E6E4E"/>
    <w:rsid w:val="004E74E2"/>
    <w:rsid w:val="004F0F65"/>
    <w:rsid w:val="004F1EAE"/>
    <w:rsid w:val="004F2991"/>
    <w:rsid w:val="004F4227"/>
    <w:rsid w:val="004F4442"/>
    <w:rsid w:val="004F455F"/>
    <w:rsid w:val="004F5405"/>
    <w:rsid w:val="004F580B"/>
    <w:rsid w:val="004F62E6"/>
    <w:rsid w:val="004F71C1"/>
    <w:rsid w:val="004F7572"/>
    <w:rsid w:val="004F7891"/>
    <w:rsid w:val="00500E23"/>
    <w:rsid w:val="0050296F"/>
    <w:rsid w:val="005036FC"/>
    <w:rsid w:val="0050576B"/>
    <w:rsid w:val="00505E4A"/>
    <w:rsid w:val="00506FF6"/>
    <w:rsid w:val="00507032"/>
    <w:rsid w:val="0050727A"/>
    <w:rsid w:val="0051072D"/>
    <w:rsid w:val="00510A29"/>
    <w:rsid w:val="00510F18"/>
    <w:rsid w:val="00510F26"/>
    <w:rsid w:val="005112A0"/>
    <w:rsid w:val="0051142A"/>
    <w:rsid w:val="00511F3A"/>
    <w:rsid w:val="005126DA"/>
    <w:rsid w:val="0051276A"/>
    <w:rsid w:val="00512FF2"/>
    <w:rsid w:val="0051390C"/>
    <w:rsid w:val="00513F5F"/>
    <w:rsid w:val="00514953"/>
    <w:rsid w:val="00514D33"/>
    <w:rsid w:val="0051556D"/>
    <w:rsid w:val="0051569A"/>
    <w:rsid w:val="00515818"/>
    <w:rsid w:val="00515965"/>
    <w:rsid w:val="00515D8C"/>
    <w:rsid w:val="00515EC4"/>
    <w:rsid w:val="00516BA8"/>
    <w:rsid w:val="00520659"/>
    <w:rsid w:val="00520AFB"/>
    <w:rsid w:val="00521E40"/>
    <w:rsid w:val="0052270F"/>
    <w:rsid w:val="00522FA9"/>
    <w:rsid w:val="00522FF7"/>
    <w:rsid w:val="00523F45"/>
    <w:rsid w:val="00525615"/>
    <w:rsid w:val="005258AB"/>
    <w:rsid w:val="00525E07"/>
    <w:rsid w:val="00526867"/>
    <w:rsid w:val="0053099D"/>
    <w:rsid w:val="00530BB6"/>
    <w:rsid w:val="00530CA2"/>
    <w:rsid w:val="00530F0C"/>
    <w:rsid w:val="00531364"/>
    <w:rsid w:val="005315A9"/>
    <w:rsid w:val="00531B1A"/>
    <w:rsid w:val="00531ED5"/>
    <w:rsid w:val="00531F9D"/>
    <w:rsid w:val="0053223F"/>
    <w:rsid w:val="0053411F"/>
    <w:rsid w:val="00534B10"/>
    <w:rsid w:val="00534B27"/>
    <w:rsid w:val="00534C35"/>
    <w:rsid w:val="005356F4"/>
    <w:rsid w:val="00536062"/>
    <w:rsid w:val="0053610A"/>
    <w:rsid w:val="00536B45"/>
    <w:rsid w:val="005403FC"/>
    <w:rsid w:val="0054079B"/>
    <w:rsid w:val="00540887"/>
    <w:rsid w:val="00541155"/>
    <w:rsid w:val="00541AC9"/>
    <w:rsid w:val="00542D27"/>
    <w:rsid w:val="00544EC2"/>
    <w:rsid w:val="0054541D"/>
    <w:rsid w:val="005456C0"/>
    <w:rsid w:val="0055070E"/>
    <w:rsid w:val="00550979"/>
    <w:rsid w:val="0055103F"/>
    <w:rsid w:val="00552EAD"/>
    <w:rsid w:val="0055389C"/>
    <w:rsid w:val="00553923"/>
    <w:rsid w:val="00553CCF"/>
    <w:rsid w:val="00553F60"/>
    <w:rsid w:val="00555A76"/>
    <w:rsid w:val="00557082"/>
    <w:rsid w:val="005570CE"/>
    <w:rsid w:val="0055776F"/>
    <w:rsid w:val="0055784B"/>
    <w:rsid w:val="00557936"/>
    <w:rsid w:val="0056299C"/>
    <w:rsid w:val="00563E41"/>
    <w:rsid w:val="00564050"/>
    <w:rsid w:val="00564483"/>
    <w:rsid w:val="00564494"/>
    <w:rsid w:val="00567EC8"/>
    <w:rsid w:val="00570EC8"/>
    <w:rsid w:val="00571941"/>
    <w:rsid w:val="00572296"/>
    <w:rsid w:val="00572BF7"/>
    <w:rsid w:val="00574223"/>
    <w:rsid w:val="0057452A"/>
    <w:rsid w:val="005757DF"/>
    <w:rsid w:val="00575DF9"/>
    <w:rsid w:val="00576702"/>
    <w:rsid w:val="005773EE"/>
    <w:rsid w:val="00577FD6"/>
    <w:rsid w:val="005808B8"/>
    <w:rsid w:val="00581F91"/>
    <w:rsid w:val="0058256D"/>
    <w:rsid w:val="0058536E"/>
    <w:rsid w:val="005872EC"/>
    <w:rsid w:val="005914BA"/>
    <w:rsid w:val="00592E74"/>
    <w:rsid w:val="005934AB"/>
    <w:rsid w:val="00593A32"/>
    <w:rsid w:val="0059463C"/>
    <w:rsid w:val="0059490F"/>
    <w:rsid w:val="005A0834"/>
    <w:rsid w:val="005A0935"/>
    <w:rsid w:val="005A0980"/>
    <w:rsid w:val="005A16AD"/>
    <w:rsid w:val="005A1FAB"/>
    <w:rsid w:val="005A21FC"/>
    <w:rsid w:val="005A2625"/>
    <w:rsid w:val="005A4B6F"/>
    <w:rsid w:val="005A53EC"/>
    <w:rsid w:val="005A54D5"/>
    <w:rsid w:val="005A65BE"/>
    <w:rsid w:val="005A708F"/>
    <w:rsid w:val="005A7303"/>
    <w:rsid w:val="005B515A"/>
    <w:rsid w:val="005B5F8F"/>
    <w:rsid w:val="005B64CA"/>
    <w:rsid w:val="005B7385"/>
    <w:rsid w:val="005B77A1"/>
    <w:rsid w:val="005C14AE"/>
    <w:rsid w:val="005C18F3"/>
    <w:rsid w:val="005C1DB1"/>
    <w:rsid w:val="005C23FF"/>
    <w:rsid w:val="005C28A1"/>
    <w:rsid w:val="005C2952"/>
    <w:rsid w:val="005C3E19"/>
    <w:rsid w:val="005C43FE"/>
    <w:rsid w:val="005C4FB9"/>
    <w:rsid w:val="005C5573"/>
    <w:rsid w:val="005C5F43"/>
    <w:rsid w:val="005C74C1"/>
    <w:rsid w:val="005D0C96"/>
    <w:rsid w:val="005D0F3F"/>
    <w:rsid w:val="005D13A8"/>
    <w:rsid w:val="005D3441"/>
    <w:rsid w:val="005D3D0B"/>
    <w:rsid w:val="005D45C3"/>
    <w:rsid w:val="005D49D9"/>
    <w:rsid w:val="005D5564"/>
    <w:rsid w:val="005D6300"/>
    <w:rsid w:val="005E0159"/>
    <w:rsid w:val="005E2630"/>
    <w:rsid w:val="005E43E9"/>
    <w:rsid w:val="005E54B5"/>
    <w:rsid w:val="005E5BAC"/>
    <w:rsid w:val="005E5D03"/>
    <w:rsid w:val="005E5E37"/>
    <w:rsid w:val="005E6313"/>
    <w:rsid w:val="005E73AF"/>
    <w:rsid w:val="005F0755"/>
    <w:rsid w:val="005F2056"/>
    <w:rsid w:val="005F20C8"/>
    <w:rsid w:val="005F254A"/>
    <w:rsid w:val="005F2ED7"/>
    <w:rsid w:val="005F3B91"/>
    <w:rsid w:val="005F5151"/>
    <w:rsid w:val="005F52BE"/>
    <w:rsid w:val="005F6372"/>
    <w:rsid w:val="005F6533"/>
    <w:rsid w:val="005F69BF"/>
    <w:rsid w:val="005F6D2A"/>
    <w:rsid w:val="005F7535"/>
    <w:rsid w:val="005F754C"/>
    <w:rsid w:val="0060252E"/>
    <w:rsid w:val="00606478"/>
    <w:rsid w:val="00607911"/>
    <w:rsid w:val="00607E2F"/>
    <w:rsid w:val="006100AC"/>
    <w:rsid w:val="00610D97"/>
    <w:rsid w:val="00611070"/>
    <w:rsid w:val="006115D6"/>
    <w:rsid w:val="006115E9"/>
    <w:rsid w:val="00611F17"/>
    <w:rsid w:val="0061222A"/>
    <w:rsid w:val="006134EA"/>
    <w:rsid w:val="0061389D"/>
    <w:rsid w:val="00614882"/>
    <w:rsid w:val="00615149"/>
    <w:rsid w:val="0062190D"/>
    <w:rsid w:val="006230CD"/>
    <w:rsid w:val="00623F68"/>
    <w:rsid w:val="0062429E"/>
    <w:rsid w:val="00624640"/>
    <w:rsid w:val="00625F23"/>
    <w:rsid w:val="006309E2"/>
    <w:rsid w:val="00631CD2"/>
    <w:rsid w:val="00632369"/>
    <w:rsid w:val="00632B5F"/>
    <w:rsid w:val="00632FD1"/>
    <w:rsid w:val="006350C8"/>
    <w:rsid w:val="006355C3"/>
    <w:rsid w:val="006372AA"/>
    <w:rsid w:val="0063731A"/>
    <w:rsid w:val="00637690"/>
    <w:rsid w:val="0063786C"/>
    <w:rsid w:val="00640041"/>
    <w:rsid w:val="00641910"/>
    <w:rsid w:val="00642BD6"/>
    <w:rsid w:val="00644396"/>
    <w:rsid w:val="00646BD3"/>
    <w:rsid w:val="00646E5F"/>
    <w:rsid w:val="0065065E"/>
    <w:rsid w:val="00651CE4"/>
    <w:rsid w:val="0065397B"/>
    <w:rsid w:val="006539C1"/>
    <w:rsid w:val="00653B25"/>
    <w:rsid w:val="00654135"/>
    <w:rsid w:val="00654896"/>
    <w:rsid w:val="00654BED"/>
    <w:rsid w:val="006550CE"/>
    <w:rsid w:val="00656F03"/>
    <w:rsid w:val="0065778A"/>
    <w:rsid w:val="00657B98"/>
    <w:rsid w:val="00661FFD"/>
    <w:rsid w:val="00662020"/>
    <w:rsid w:val="00663185"/>
    <w:rsid w:val="00665371"/>
    <w:rsid w:val="0066558C"/>
    <w:rsid w:val="006665ED"/>
    <w:rsid w:val="00666AA7"/>
    <w:rsid w:val="00667464"/>
    <w:rsid w:val="006736A5"/>
    <w:rsid w:val="0067398A"/>
    <w:rsid w:val="00675A7B"/>
    <w:rsid w:val="00676285"/>
    <w:rsid w:val="00676D47"/>
    <w:rsid w:val="00676E20"/>
    <w:rsid w:val="00680377"/>
    <w:rsid w:val="00680549"/>
    <w:rsid w:val="00680BED"/>
    <w:rsid w:val="00680FEB"/>
    <w:rsid w:val="0068136F"/>
    <w:rsid w:val="0068208B"/>
    <w:rsid w:val="00684815"/>
    <w:rsid w:val="00684913"/>
    <w:rsid w:val="00684949"/>
    <w:rsid w:val="00685A61"/>
    <w:rsid w:val="00686415"/>
    <w:rsid w:val="00690349"/>
    <w:rsid w:val="00690CF1"/>
    <w:rsid w:val="00691C15"/>
    <w:rsid w:val="0069518E"/>
    <w:rsid w:val="00695DDE"/>
    <w:rsid w:val="006A02F2"/>
    <w:rsid w:val="006A0379"/>
    <w:rsid w:val="006A1728"/>
    <w:rsid w:val="006A2A7D"/>
    <w:rsid w:val="006A3736"/>
    <w:rsid w:val="006A4B55"/>
    <w:rsid w:val="006A4F0F"/>
    <w:rsid w:val="006A5684"/>
    <w:rsid w:val="006A5E5F"/>
    <w:rsid w:val="006A71F6"/>
    <w:rsid w:val="006A78DC"/>
    <w:rsid w:val="006B0764"/>
    <w:rsid w:val="006B0BAC"/>
    <w:rsid w:val="006B193A"/>
    <w:rsid w:val="006B25AA"/>
    <w:rsid w:val="006B5006"/>
    <w:rsid w:val="006B53D8"/>
    <w:rsid w:val="006B54B9"/>
    <w:rsid w:val="006B55D4"/>
    <w:rsid w:val="006B64B0"/>
    <w:rsid w:val="006B753A"/>
    <w:rsid w:val="006C05CF"/>
    <w:rsid w:val="006C060E"/>
    <w:rsid w:val="006C1F29"/>
    <w:rsid w:val="006C4E56"/>
    <w:rsid w:val="006C6A72"/>
    <w:rsid w:val="006C7160"/>
    <w:rsid w:val="006C78C6"/>
    <w:rsid w:val="006C7929"/>
    <w:rsid w:val="006D0218"/>
    <w:rsid w:val="006D0311"/>
    <w:rsid w:val="006D0EA2"/>
    <w:rsid w:val="006D18D8"/>
    <w:rsid w:val="006D2285"/>
    <w:rsid w:val="006D2DAD"/>
    <w:rsid w:val="006D3267"/>
    <w:rsid w:val="006D505F"/>
    <w:rsid w:val="006D5103"/>
    <w:rsid w:val="006D510F"/>
    <w:rsid w:val="006D7930"/>
    <w:rsid w:val="006D7A6B"/>
    <w:rsid w:val="006D7D88"/>
    <w:rsid w:val="006E1CB1"/>
    <w:rsid w:val="006E3BE2"/>
    <w:rsid w:val="006E5077"/>
    <w:rsid w:val="006E6631"/>
    <w:rsid w:val="006E71AF"/>
    <w:rsid w:val="006F24B4"/>
    <w:rsid w:val="006F2765"/>
    <w:rsid w:val="006F58FB"/>
    <w:rsid w:val="006F5DE3"/>
    <w:rsid w:val="006F60EA"/>
    <w:rsid w:val="006F61B5"/>
    <w:rsid w:val="006F7611"/>
    <w:rsid w:val="00701584"/>
    <w:rsid w:val="00701FB9"/>
    <w:rsid w:val="00703B47"/>
    <w:rsid w:val="0070765A"/>
    <w:rsid w:val="00710B8B"/>
    <w:rsid w:val="00710CAE"/>
    <w:rsid w:val="00711BDB"/>
    <w:rsid w:val="007154E4"/>
    <w:rsid w:val="0071600C"/>
    <w:rsid w:val="0071620E"/>
    <w:rsid w:val="00716A89"/>
    <w:rsid w:val="0071743A"/>
    <w:rsid w:val="0071784B"/>
    <w:rsid w:val="0071793D"/>
    <w:rsid w:val="007207FC"/>
    <w:rsid w:val="00720C57"/>
    <w:rsid w:val="00722DA9"/>
    <w:rsid w:val="00723DE9"/>
    <w:rsid w:val="00724843"/>
    <w:rsid w:val="00724C63"/>
    <w:rsid w:val="00726132"/>
    <w:rsid w:val="0072733C"/>
    <w:rsid w:val="00727796"/>
    <w:rsid w:val="00733775"/>
    <w:rsid w:val="00733C39"/>
    <w:rsid w:val="00733DE6"/>
    <w:rsid w:val="0073437B"/>
    <w:rsid w:val="00734F92"/>
    <w:rsid w:val="00735CD3"/>
    <w:rsid w:val="00737603"/>
    <w:rsid w:val="00737BA6"/>
    <w:rsid w:val="00740750"/>
    <w:rsid w:val="00740CCF"/>
    <w:rsid w:val="00742B27"/>
    <w:rsid w:val="00743475"/>
    <w:rsid w:val="00743757"/>
    <w:rsid w:val="00744243"/>
    <w:rsid w:val="00744346"/>
    <w:rsid w:val="00745D8F"/>
    <w:rsid w:val="007468E7"/>
    <w:rsid w:val="0074778D"/>
    <w:rsid w:val="007478CC"/>
    <w:rsid w:val="007507BC"/>
    <w:rsid w:val="00750F61"/>
    <w:rsid w:val="007517AC"/>
    <w:rsid w:val="0075289B"/>
    <w:rsid w:val="00752E3D"/>
    <w:rsid w:val="0075375D"/>
    <w:rsid w:val="00753F33"/>
    <w:rsid w:val="00754A0D"/>
    <w:rsid w:val="00757C55"/>
    <w:rsid w:val="0076083E"/>
    <w:rsid w:val="007647DA"/>
    <w:rsid w:val="00765A36"/>
    <w:rsid w:val="00766BF9"/>
    <w:rsid w:val="00767B7B"/>
    <w:rsid w:val="00767D8E"/>
    <w:rsid w:val="00770343"/>
    <w:rsid w:val="007710FA"/>
    <w:rsid w:val="00771CEC"/>
    <w:rsid w:val="00771D98"/>
    <w:rsid w:val="00772162"/>
    <w:rsid w:val="007727EB"/>
    <w:rsid w:val="00772A15"/>
    <w:rsid w:val="00772ACF"/>
    <w:rsid w:val="00774302"/>
    <w:rsid w:val="00774AF5"/>
    <w:rsid w:val="00776A4E"/>
    <w:rsid w:val="00776B46"/>
    <w:rsid w:val="00776E23"/>
    <w:rsid w:val="00777324"/>
    <w:rsid w:val="00783059"/>
    <w:rsid w:val="007836C3"/>
    <w:rsid w:val="007850EE"/>
    <w:rsid w:val="00790A5A"/>
    <w:rsid w:val="00791980"/>
    <w:rsid w:val="0079202F"/>
    <w:rsid w:val="00792DBF"/>
    <w:rsid w:val="0079336D"/>
    <w:rsid w:val="0079395C"/>
    <w:rsid w:val="00794C65"/>
    <w:rsid w:val="0079599E"/>
    <w:rsid w:val="00796F37"/>
    <w:rsid w:val="00797F90"/>
    <w:rsid w:val="007A0E2B"/>
    <w:rsid w:val="007A128F"/>
    <w:rsid w:val="007A2595"/>
    <w:rsid w:val="007A269E"/>
    <w:rsid w:val="007A54D9"/>
    <w:rsid w:val="007A6951"/>
    <w:rsid w:val="007A6E9C"/>
    <w:rsid w:val="007A72E8"/>
    <w:rsid w:val="007A7BD3"/>
    <w:rsid w:val="007B0744"/>
    <w:rsid w:val="007B111A"/>
    <w:rsid w:val="007B1F93"/>
    <w:rsid w:val="007B253F"/>
    <w:rsid w:val="007B31CB"/>
    <w:rsid w:val="007B3327"/>
    <w:rsid w:val="007B575B"/>
    <w:rsid w:val="007B7089"/>
    <w:rsid w:val="007C029A"/>
    <w:rsid w:val="007C08A1"/>
    <w:rsid w:val="007C1249"/>
    <w:rsid w:val="007C1E3B"/>
    <w:rsid w:val="007C1EF3"/>
    <w:rsid w:val="007C3AE9"/>
    <w:rsid w:val="007C406D"/>
    <w:rsid w:val="007C51DC"/>
    <w:rsid w:val="007D100B"/>
    <w:rsid w:val="007D15F7"/>
    <w:rsid w:val="007D20C9"/>
    <w:rsid w:val="007D2E19"/>
    <w:rsid w:val="007D3454"/>
    <w:rsid w:val="007D4EF7"/>
    <w:rsid w:val="007D5862"/>
    <w:rsid w:val="007D5B5B"/>
    <w:rsid w:val="007D75AD"/>
    <w:rsid w:val="007D77C9"/>
    <w:rsid w:val="007E0AB0"/>
    <w:rsid w:val="007E304E"/>
    <w:rsid w:val="007E5A84"/>
    <w:rsid w:val="007E6B46"/>
    <w:rsid w:val="007E6C41"/>
    <w:rsid w:val="007F0832"/>
    <w:rsid w:val="007F0CC7"/>
    <w:rsid w:val="007F11D6"/>
    <w:rsid w:val="007F1246"/>
    <w:rsid w:val="007F3673"/>
    <w:rsid w:val="007F60ED"/>
    <w:rsid w:val="007F68D3"/>
    <w:rsid w:val="007F71D0"/>
    <w:rsid w:val="007F7E38"/>
    <w:rsid w:val="007F7F05"/>
    <w:rsid w:val="008006BF"/>
    <w:rsid w:val="00802826"/>
    <w:rsid w:val="008039D3"/>
    <w:rsid w:val="00804DA6"/>
    <w:rsid w:val="00806A73"/>
    <w:rsid w:val="00806CD7"/>
    <w:rsid w:val="00810CFB"/>
    <w:rsid w:val="00810D1E"/>
    <w:rsid w:val="00811C68"/>
    <w:rsid w:val="00812EF8"/>
    <w:rsid w:val="00813EB9"/>
    <w:rsid w:val="00814A85"/>
    <w:rsid w:val="00816452"/>
    <w:rsid w:val="008176CA"/>
    <w:rsid w:val="00817B7F"/>
    <w:rsid w:val="00820610"/>
    <w:rsid w:val="00820D3F"/>
    <w:rsid w:val="008217C8"/>
    <w:rsid w:val="008219CF"/>
    <w:rsid w:val="00825BF2"/>
    <w:rsid w:val="008269F2"/>
    <w:rsid w:val="008274AE"/>
    <w:rsid w:val="00827CEA"/>
    <w:rsid w:val="00831C5F"/>
    <w:rsid w:val="00832076"/>
    <w:rsid w:val="00832333"/>
    <w:rsid w:val="0083241E"/>
    <w:rsid w:val="00833D92"/>
    <w:rsid w:val="008340BB"/>
    <w:rsid w:val="00834849"/>
    <w:rsid w:val="00835C87"/>
    <w:rsid w:val="008364F8"/>
    <w:rsid w:val="008414F7"/>
    <w:rsid w:val="00841BC8"/>
    <w:rsid w:val="00844751"/>
    <w:rsid w:val="00845E72"/>
    <w:rsid w:val="008474A7"/>
    <w:rsid w:val="00847927"/>
    <w:rsid w:val="00847C3C"/>
    <w:rsid w:val="00850C5A"/>
    <w:rsid w:val="008511B6"/>
    <w:rsid w:val="008518EB"/>
    <w:rsid w:val="00851F11"/>
    <w:rsid w:val="00855066"/>
    <w:rsid w:val="0085569B"/>
    <w:rsid w:val="00855BE7"/>
    <w:rsid w:val="00855C08"/>
    <w:rsid w:val="00861303"/>
    <w:rsid w:val="00863E50"/>
    <w:rsid w:val="00864781"/>
    <w:rsid w:val="0086627B"/>
    <w:rsid w:val="00870172"/>
    <w:rsid w:val="00872C6B"/>
    <w:rsid w:val="0087358E"/>
    <w:rsid w:val="00873A0B"/>
    <w:rsid w:val="00873DAC"/>
    <w:rsid w:val="00874BE6"/>
    <w:rsid w:val="0087581A"/>
    <w:rsid w:val="008772E9"/>
    <w:rsid w:val="00877789"/>
    <w:rsid w:val="00877C49"/>
    <w:rsid w:val="00880267"/>
    <w:rsid w:val="008806AD"/>
    <w:rsid w:val="00881446"/>
    <w:rsid w:val="0088180C"/>
    <w:rsid w:val="0088274E"/>
    <w:rsid w:val="00883638"/>
    <w:rsid w:val="00883875"/>
    <w:rsid w:val="00884844"/>
    <w:rsid w:val="00884DFA"/>
    <w:rsid w:val="008860D8"/>
    <w:rsid w:val="0088622D"/>
    <w:rsid w:val="00886BD2"/>
    <w:rsid w:val="008876D8"/>
    <w:rsid w:val="00890477"/>
    <w:rsid w:val="00890F45"/>
    <w:rsid w:val="008912A0"/>
    <w:rsid w:val="00893C36"/>
    <w:rsid w:val="008943F4"/>
    <w:rsid w:val="00895C95"/>
    <w:rsid w:val="00896214"/>
    <w:rsid w:val="008A1736"/>
    <w:rsid w:val="008A4303"/>
    <w:rsid w:val="008A4DE2"/>
    <w:rsid w:val="008A62D4"/>
    <w:rsid w:val="008B20EC"/>
    <w:rsid w:val="008B245F"/>
    <w:rsid w:val="008B6FFD"/>
    <w:rsid w:val="008C1F46"/>
    <w:rsid w:val="008C2170"/>
    <w:rsid w:val="008C2979"/>
    <w:rsid w:val="008C2A37"/>
    <w:rsid w:val="008C3972"/>
    <w:rsid w:val="008C3AE5"/>
    <w:rsid w:val="008C3B82"/>
    <w:rsid w:val="008C5705"/>
    <w:rsid w:val="008C6C04"/>
    <w:rsid w:val="008C7AE0"/>
    <w:rsid w:val="008C7F36"/>
    <w:rsid w:val="008D066F"/>
    <w:rsid w:val="008D1ECE"/>
    <w:rsid w:val="008D3FE5"/>
    <w:rsid w:val="008D4526"/>
    <w:rsid w:val="008D642C"/>
    <w:rsid w:val="008D76D4"/>
    <w:rsid w:val="008E0C0C"/>
    <w:rsid w:val="008E0E89"/>
    <w:rsid w:val="008E14F2"/>
    <w:rsid w:val="008E1F01"/>
    <w:rsid w:val="008E232E"/>
    <w:rsid w:val="008E2FB8"/>
    <w:rsid w:val="008E364D"/>
    <w:rsid w:val="008E36D9"/>
    <w:rsid w:val="008E385C"/>
    <w:rsid w:val="008E42A2"/>
    <w:rsid w:val="008E4839"/>
    <w:rsid w:val="008E4B36"/>
    <w:rsid w:val="008E5354"/>
    <w:rsid w:val="008E584E"/>
    <w:rsid w:val="008E59FE"/>
    <w:rsid w:val="008E5E8E"/>
    <w:rsid w:val="008E5FA7"/>
    <w:rsid w:val="008E6100"/>
    <w:rsid w:val="008E64D1"/>
    <w:rsid w:val="008E6CAC"/>
    <w:rsid w:val="008E79E6"/>
    <w:rsid w:val="008F16A2"/>
    <w:rsid w:val="008F24E8"/>
    <w:rsid w:val="008F331A"/>
    <w:rsid w:val="008F4974"/>
    <w:rsid w:val="008F4B8D"/>
    <w:rsid w:val="008F5EB4"/>
    <w:rsid w:val="008F61BA"/>
    <w:rsid w:val="008F61D6"/>
    <w:rsid w:val="008F6416"/>
    <w:rsid w:val="008F7267"/>
    <w:rsid w:val="008F79CD"/>
    <w:rsid w:val="008F79E1"/>
    <w:rsid w:val="00900657"/>
    <w:rsid w:val="00901F1C"/>
    <w:rsid w:val="009033D7"/>
    <w:rsid w:val="009044A7"/>
    <w:rsid w:val="00905DE3"/>
    <w:rsid w:val="009065D8"/>
    <w:rsid w:val="00907582"/>
    <w:rsid w:val="00910856"/>
    <w:rsid w:val="00910AE2"/>
    <w:rsid w:val="00910EF2"/>
    <w:rsid w:val="009135A9"/>
    <w:rsid w:val="00913701"/>
    <w:rsid w:val="009144B4"/>
    <w:rsid w:val="0091543A"/>
    <w:rsid w:val="00915D0B"/>
    <w:rsid w:val="009163C6"/>
    <w:rsid w:val="009163DE"/>
    <w:rsid w:val="009203B8"/>
    <w:rsid w:val="00920E8B"/>
    <w:rsid w:val="00920FEF"/>
    <w:rsid w:val="0092115B"/>
    <w:rsid w:val="00921BB7"/>
    <w:rsid w:val="00921C5D"/>
    <w:rsid w:val="009230A2"/>
    <w:rsid w:val="00923EF3"/>
    <w:rsid w:val="0092435D"/>
    <w:rsid w:val="00924A30"/>
    <w:rsid w:val="00925626"/>
    <w:rsid w:val="00927D68"/>
    <w:rsid w:val="00930551"/>
    <w:rsid w:val="009308CA"/>
    <w:rsid w:val="00930958"/>
    <w:rsid w:val="0093100E"/>
    <w:rsid w:val="00931B4B"/>
    <w:rsid w:val="009331B4"/>
    <w:rsid w:val="009339BE"/>
    <w:rsid w:val="00933B66"/>
    <w:rsid w:val="00936EAA"/>
    <w:rsid w:val="00937646"/>
    <w:rsid w:val="00937BB3"/>
    <w:rsid w:val="0094030D"/>
    <w:rsid w:val="00942053"/>
    <w:rsid w:val="009452C3"/>
    <w:rsid w:val="00946575"/>
    <w:rsid w:val="009474AE"/>
    <w:rsid w:val="00947C10"/>
    <w:rsid w:val="00950245"/>
    <w:rsid w:val="009509BA"/>
    <w:rsid w:val="009536C4"/>
    <w:rsid w:val="00956008"/>
    <w:rsid w:val="00956942"/>
    <w:rsid w:val="009615F7"/>
    <w:rsid w:val="00961951"/>
    <w:rsid w:val="00961F4C"/>
    <w:rsid w:val="00962C73"/>
    <w:rsid w:val="00963637"/>
    <w:rsid w:val="00963658"/>
    <w:rsid w:val="00963C3F"/>
    <w:rsid w:val="0096561E"/>
    <w:rsid w:val="009656B8"/>
    <w:rsid w:val="00965B1C"/>
    <w:rsid w:val="00967CE0"/>
    <w:rsid w:val="00970B5E"/>
    <w:rsid w:val="00970FD1"/>
    <w:rsid w:val="009715A2"/>
    <w:rsid w:val="00972013"/>
    <w:rsid w:val="009735C5"/>
    <w:rsid w:val="0097573E"/>
    <w:rsid w:val="00976F82"/>
    <w:rsid w:val="00977B4A"/>
    <w:rsid w:val="00977ECE"/>
    <w:rsid w:val="00981154"/>
    <w:rsid w:val="009839CC"/>
    <w:rsid w:val="00983E29"/>
    <w:rsid w:val="00985273"/>
    <w:rsid w:val="009854E5"/>
    <w:rsid w:val="0098555E"/>
    <w:rsid w:val="00985E2E"/>
    <w:rsid w:val="00986B2E"/>
    <w:rsid w:val="00987DA9"/>
    <w:rsid w:val="00990064"/>
    <w:rsid w:val="009933A2"/>
    <w:rsid w:val="009935DB"/>
    <w:rsid w:val="00994DA5"/>
    <w:rsid w:val="00994EB4"/>
    <w:rsid w:val="00995729"/>
    <w:rsid w:val="00996A97"/>
    <w:rsid w:val="00996F64"/>
    <w:rsid w:val="00997238"/>
    <w:rsid w:val="009A23EE"/>
    <w:rsid w:val="009A25A6"/>
    <w:rsid w:val="009A311C"/>
    <w:rsid w:val="009A5570"/>
    <w:rsid w:val="009A5FE6"/>
    <w:rsid w:val="009A6252"/>
    <w:rsid w:val="009A68ED"/>
    <w:rsid w:val="009A692F"/>
    <w:rsid w:val="009A6C6B"/>
    <w:rsid w:val="009A6ED2"/>
    <w:rsid w:val="009A71BB"/>
    <w:rsid w:val="009B2DDC"/>
    <w:rsid w:val="009B3EF7"/>
    <w:rsid w:val="009B4C22"/>
    <w:rsid w:val="009B561D"/>
    <w:rsid w:val="009B7728"/>
    <w:rsid w:val="009B79AD"/>
    <w:rsid w:val="009C02D2"/>
    <w:rsid w:val="009C0BE4"/>
    <w:rsid w:val="009C13E3"/>
    <w:rsid w:val="009C3232"/>
    <w:rsid w:val="009C3D82"/>
    <w:rsid w:val="009C424C"/>
    <w:rsid w:val="009C5AFE"/>
    <w:rsid w:val="009C5F43"/>
    <w:rsid w:val="009C7A97"/>
    <w:rsid w:val="009D08D3"/>
    <w:rsid w:val="009D09AA"/>
    <w:rsid w:val="009D1191"/>
    <w:rsid w:val="009D1B63"/>
    <w:rsid w:val="009D1F92"/>
    <w:rsid w:val="009D228B"/>
    <w:rsid w:val="009D2B63"/>
    <w:rsid w:val="009D3954"/>
    <w:rsid w:val="009D3AAB"/>
    <w:rsid w:val="009D548C"/>
    <w:rsid w:val="009D661C"/>
    <w:rsid w:val="009D6800"/>
    <w:rsid w:val="009E01E3"/>
    <w:rsid w:val="009E14BB"/>
    <w:rsid w:val="009E177D"/>
    <w:rsid w:val="009E3357"/>
    <w:rsid w:val="009E3E28"/>
    <w:rsid w:val="009E4B02"/>
    <w:rsid w:val="009E4EFD"/>
    <w:rsid w:val="009E535B"/>
    <w:rsid w:val="009E70C2"/>
    <w:rsid w:val="009E7270"/>
    <w:rsid w:val="009E7E4A"/>
    <w:rsid w:val="009F3871"/>
    <w:rsid w:val="009F3B25"/>
    <w:rsid w:val="009F3BF1"/>
    <w:rsid w:val="009F478E"/>
    <w:rsid w:val="009F4D6E"/>
    <w:rsid w:val="009F4E33"/>
    <w:rsid w:val="009F550F"/>
    <w:rsid w:val="009F5E7B"/>
    <w:rsid w:val="009F67EC"/>
    <w:rsid w:val="009F68F4"/>
    <w:rsid w:val="009F6B8E"/>
    <w:rsid w:val="00A009D8"/>
    <w:rsid w:val="00A01642"/>
    <w:rsid w:val="00A016C6"/>
    <w:rsid w:val="00A02513"/>
    <w:rsid w:val="00A0263D"/>
    <w:rsid w:val="00A02ABA"/>
    <w:rsid w:val="00A02F25"/>
    <w:rsid w:val="00A030EB"/>
    <w:rsid w:val="00A039DB"/>
    <w:rsid w:val="00A03F57"/>
    <w:rsid w:val="00A040DA"/>
    <w:rsid w:val="00A052F4"/>
    <w:rsid w:val="00A067FA"/>
    <w:rsid w:val="00A0702C"/>
    <w:rsid w:val="00A076D6"/>
    <w:rsid w:val="00A1194A"/>
    <w:rsid w:val="00A11A3C"/>
    <w:rsid w:val="00A12057"/>
    <w:rsid w:val="00A1252E"/>
    <w:rsid w:val="00A12AF5"/>
    <w:rsid w:val="00A135EC"/>
    <w:rsid w:val="00A15192"/>
    <w:rsid w:val="00A157A9"/>
    <w:rsid w:val="00A16E6F"/>
    <w:rsid w:val="00A17466"/>
    <w:rsid w:val="00A17576"/>
    <w:rsid w:val="00A17F9A"/>
    <w:rsid w:val="00A202B9"/>
    <w:rsid w:val="00A21577"/>
    <w:rsid w:val="00A21D80"/>
    <w:rsid w:val="00A222A1"/>
    <w:rsid w:val="00A2420D"/>
    <w:rsid w:val="00A2471B"/>
    <w:rsid w:val="00A2563A"/>
    <w:rsid w:val="00A2622E"/>
    <w:rsid w:val="00A277B9"/>
    <w:rsid w:val="00A3050F"/>
    <w:rsid w:val="00A309E1"/>
    <w:rsid w:val="00A30D19"/>
    <w:rsid w:val="00A31275"/>
    <w:rsid w:val="00A325C2"/>
    <w:rsid w:val="00A32601"/>
    <w:rsid w:val="00A329AD"/>
    <w:rsid w:val="00A33018"/>
    <w:rsid w:val="00A334A2"/>
    <w:rsid w:val="00A35BC5"/>
    <w:rsid w:val="00A36FE6"/>
    <w:rsid w:val="00A3723E"/>
    <w:rsid w:val="00A37B6A"/>
    <w:rsid w:val="00A4273F"/>
    <w:rsid w:val="00A42AF3"/>
    <w:rsid w:val="00A43ABC"/>
    <w:rsid w:val="00A43FC2"/>
    <w:rsid w:val="00A44ABD"/>
    <w:rsid w:val="00A45A7D"/>
    <w:rsid w:val="00A46B71"/>
    <w:rsid w:val="00A50FD1"/>
    <w:rsid w:val="00A51A01"/>
    <w:rsid w:val="00A53451"/>
    <w:rsid w:val="00A5429B"/>
    <w:rsid w:val="00A550E7"/>
    <w:rsid w:val="00A55A60"/>
    <w:rsid w:val="00A56041"/>
    <w:rsid w:val="00A56607"/>
    <w:rsid w:val="00A57388"/>
    <w:rsid w:val="00A60A9A"/>
    <w:rsid w:val="00A610C8"/>
    <w:rsid w:val="00A62B72"/>
    <w:rsid w:val="00A64688"/>
    <w:rsid w:val="00A64CE5"/>
    <w:rsid w:val="00A650BF"/>
    <w:rsid w:val="00A65710"/>
    <w:rsid w:val="00A659AB"/>
    <w:rsid w:val="00A65C44"/>
    <w:rsid w:val="00A7142C"/>
    <w:rsid w:val="00A72026"/>
    <w:rsid w:val="00A7228B"/>
    <w:rsid w:val="00A7368F"/>
    <w:rsid w:val="00A73D50"/>
    <w:rsid w:val="00A74471"/>
    <w:rsid w:val="00A74509"/>
    <w:rsid w:val="00A75014"/>
    <w:rsid w:val="00A75356"/>
    <w:rsid w:val="00A75E08"/>
    <w:rsid w:val="00A76EF6"/>
    <w:rsid w:val="00A778A1"/>
    <w:rsid w:val="00A778DD"/>
    <w:rsid w:val="00A8046E"/>
    <w:rsid w:val="00A80C4E"/>
    <w:rsid w:val="00A81AD7"/>
    <w:rsid w:val="00A82EF4"/>
    <w:rsid w:val="00A82FDA"/>
    <w:rsid w:val="00A84E30"/>
    <w:rsid w:val="00A85493"/>
    <w:rsid w:val="00A86741"/>
    <w:rsid w:val="00A8725C"/>
    <w:rsid w:val="00A87B55"/>
    <w:rsid w:val="00A87EB4"/>
    <w:rsid w:val="00A9011B"/>
    <w:rsid w:val="00A937F4"/>
    <w:rsid w:val="00A93992"/>
    <w:rsid w:val="00A947D6"/>
    <w:rsid w:val="00A953E8"/>
    <w:rsid w:val="00A96EF9"/>
    <w:rsid w:val="00AA0564"/>
    <w:rsid w:val="00AA0B9F"/>
    <w:rsid w:val="00AA18CB"/>
    <w:rsid w:val="00AA1E83"/>
    <w:rsid w:val="00AA2464"/>
    <w:rsid w:val="00AA7429"/>
    <w:rsid w:val="00AB0595"/>
    <w:rsid w:val="00AB0AFC"/>
    <w:rsid w:val="00AB24A8"/>
    <w:rsid w:val="00AB29FD"/>
    <w:rsid w:val="00AB3638"/>
    <w:rsid w:val="00AB37AC"/>
    <w:rsid w:val="00AB3B1B"/>
    <w:rsid w:val="00AB3DB2"/>
    <w:rsid w:val="00AB3E2B"/>
    <w:rsid w:val="00AB47A6"/>
    <w:rsid w:val="00AB47AB"/>
    <w:rsid w:val="00AB4E0F"/>
    <w:rsid w:val="00AC02C2"/>
    <w:rsid w:val="00AC063C"/>
    <w:rsid w:val="00AC2B3B"/>
    <w:rsid w:val="00AD0638"/>
    <w:rsid w:val="00AD1A9D"/>
    <w:rsid w:val="00AD2CAC"/>
    <w:rsid w:val="00AD2DCF"/>
    <w:rsid w:val="00AD42C3"/>
    <w:rsid w:val="00AD4DE1"/>
    <w:rsid w:val="00AD5856"/>
    <w:rsid w:val="00AD702C"/>
    <w:rsid w:val="00AD7B79"/>
    <w:rsid w:val="00AE0BEB"/>
    <w:rsid w:val="00AE1091"/>
    <w:rsid w:val="00AE1152"/>
    <w:rsid w:val="00AE23B7"/>
    <w:rsid w:val="00AE23BE"/>
    <w:rsid w:val="00AE28DD"/>
    <w:rsid w:val="00AE32D9"/>
    <w:rsid w:val="00AE3BD8"/>
    <w:rsid w:val="00AE47F8"/>
    <w:rsid w:val="00AE4AC4"/>
    <w:rsid w:val="00AE5166"/>
    <w:rsid w:val="00AE53B4"/>
    <w:rsid w:val="00AE560D"/>
    <w:rsid w:val="00AE5905"/>
    <w:rsid w:val="00AE5E22"/>
    <w:rsid w:val="00AE5F0A"/>
    <w:rsid w:val="00AE6C7A"/>
    <w:rsid w:val="00AE725A"/>
    <w:rsid w:val="00AE73D6"/>
    <w:rsid w:val="00AE7809"/>
    <w:rsid w:val="00AF1D1E"/>
    <w:rsid w:val="00AF28D1"/>
    <w:rsid w:val="00AF2B00"/>
    <w:rsid w:val="00AF4C88"/>
    <w:rsid w:val="00AF53F9"/>
    <w:rsid w:val="00AF619C"/>
    <w:rsid w:val="00AF6EDC"/>
    <w:rsid w:val="00AF791C"/>
    <w:rsid w:val="00B019A2"/>
    <w:rsid w:val="00B01B97"/>
    <w:rsid w:val="00B05188"/>
    <w:rsid w:val="00B05190"/>
    <w:rsid w:val="00B05F56"/>
    <w:rsid w:val="00B060BB"/>
    <w:rsid w:val="00B06124"/>
    <w:rsid w:val="00B070A7"/>
    <w:rsid w:val="00B11610"/>
    <w:rsid w:val="00B11F0F"/>
    <w:rsid w:val="00B12770"/>
    <w:rsid w:val="00B12813"/>
    <w:rsid w:val="00B15B1F"/>
    <w:rsid w:val="00B1620F"/>
    <w:rsid w:val="00B16237"/>
    <w:rsid w:val="00B166FC"/>
    <w:rsid w:val="00B167C3"/>
    <w:rsid w:val="00B17267"/>
    <w:rsid w:val="00B17C96"/>
    <w:rsid w:val="00B17D67"/>
    <w:rsid w:val="00B208F6"/>
    <w:rsid w:val="00B20CCD"/>
    <w:rsid w:val="00B20CE7"/>
    <w:rsid w:val="00B21E2B"/>
    <w:rsid w:val="00B21FF7"/>
    <w:rsid w:val="00B24B74"/>
    <w:rsid w:val="00B250DF"/>
    <w:rsid w:val="00B25D29"/>
    <w:rsid w:val="00B31520"/>
    <w:rsid w:val="00B3159F"/>
    <w:rsid w:val="00B33446"/>
    <w:rsid w:val="00B3478F"/>
    <w:rsid w:val="00B35F87"/>
    <w:rsid w:val="00B41BB3"/>
    <w:rsid w:val="00B42FC5"/>
    <w:rsid w:val="00B46396"/>
    <w:rsid w:val="00B468E0"/>
    <w:rsid w:val="00B47140"/>
    <w:rsid w:val="00B5104A"/>
    <w:rsid w:val="00B51162"/>
    <w:rsid w:val="00B51285"/>
    <w:rsid w:val="00B516BA"/>
    <w:rsid w:val="00B52155"/>
    <w:rsid w:val="00B5323D"/>
    <w:rsid w:val="00B53833"/>
    <w:rsid w:val="00B54C0A"/>
    <w:rsid w:val="00B54C75"/>
    <w:rsid w:val="00B572CC"/>
    <w:rsid w:val="00B57742"/>
    <w:rsid w:val="00B57B31"/>
    <w:rsid w:val="00B6044A"/>
    <w:rsid w:val="00B60897"/>
    <w:rsid w:val="00B63B5E"/>
    <w:rsid w:val="00B650AB"/>
    <w:rsid w:val="00B661EB"/>
    <w:rsid w:val="00B66B62"/>
    <w:rsid w:val="00B67607"/>
    <w:rsid w:val="00B712C9"/>
    <w:rsid w:val="00B71AFB"/>
    <w:rsid w:val="00B72E00"/>
    <w:rsid w:val="00B744B6"/>
    <w:rsid w:val="00B7575A"/>
    <w:rsid w:val="00B758BE"/>
    <w:rsid w:val="00B75EEA"/>
    <w:rsid w:val="00B77B3F"/>
    <w:rsid w:val="00B806A7"/>
    <w:rsid w:val="00B8105C"/>
    <w:rsid w:val="00B81669"/>
    <w:rsid w:val="00B82633"/>
    <w:rsid w:val="00B83A38"/>
    <w:rsid w:val="00B86DBF"/>
    <w:rsid w:val="00B8798F"/>
    <w:rsid w:val="00B90FAE"/>
    <w:rsid w:val="00B916A4"/>
    <w:rsid w:val="00B92F68"/>
    <w:rsid w:val="00B9512E"/>
    <w:rsid w:val="00B955F7"/>
    <w:rsid w:val="00B95D30"/>
    <w:rsid w:val="00B96FF3"/>
    <w:rsid w:val="00BA1F00"/>
    <w:rsid w:val="00BA6877"/>
    <w:rsid w:val="00BA7CF6"/>
    <w:rsid w:val="00BB0704"/>
    <w:rsid w:val="00BB185A"/>
    <w:rsid w:val="00BB18DD"/>
    <w:rsid w:val="00BB2551"/>
    <w:rsid w:val="00BB2995"/>
    <w:rsid w:val="00BB2F15"/>
    <w:rsid w:val="00BB32CD"/>
    <w:rsid w:val="00BB418F"/>
    <w:rsid w:val="00BB4BFA"/>
    <w:rsid w:val="00BB4CAD"/>
    <w:rsid w:val="00BB57D4"/>
    <w:rsid w:val="00BB693D"/>
    <w:rsid w:val="00BB6B8F"/>
    <w:rsid w:val="00BB74B3"/>
    <w:rsid w:val="00BC1615"/>
    <w:rsid w:val="00BC175C"/>
    <w:rsid w:val="00BC2434"/>
    <w:rsid w:val="00BC24D4"/>
    <w:rsid w:val="00BC28B3"/>
    <w:rsid w:val="00BC3B71"/>
    <w:rsid w:val="00BC4F08"/>
    <w:rsid w:val="00BC5230"/>
    <w:rsid w:val="00BC5278"/>
    <w:rsid w:val="00BC55F0"/>
    <w:rsid w:val="00BC7B49"/>
    <w:rsid w:val="00BC7C19"/>
    <w:rsid w:val="00BD2FE5"/>
    <w:rsid w:val="00BD32F7"/>
    <w:rsid w:val="00BD34D0"/>
    <w:rsid w:val="00BD4124"/>
    <w:rsid w:val="00BD691F"/>
    <w:rsid w:val="00BE1180"/>
    <w:rsid w:val="00BE1C3D"/>
    <w:rsid w:val="00BE1D45"/>
    <w:rsid w:val="00BE50D0"/>
    <w:rsid w:val="00BE5184"/>
    <w:rsid w:val="00BE5CD9"/>
    <w:rsid w:val="00BE6380"/>
    <w:rsid w:val="00BE7994"/>
    <w:rsid w:val="00BF0479"/>
    <w:rsid w:val="00BF2795"/>
    <w:rsid w:val="00BF279C"/>
    <w:rsid w:val="00BF282D"/>
    <w:rsid w:val="00BF2E1D"/>
    <w:rsid w:val="00BF36B8"/>
    <w:rsid w:val="00BF40EC"/>
    <w:rsid w:val="00BF4562"/>
    <w:rsid w:val="00BF45A6"/>
    <w:rsid w:val="00BF640B"/>
    <w:rsid w:val="00BF6C6E"/>
    <w:rsid w:val="00BF77FB"/>
    <w:rsid w:val="00BF7CC1"/>
    <w:rsid w:val="00C01081"/>
    <w:rsid w:val="00C01418"/>
    <w:rsid w:val="00C022B0"/>
    <w:rsid w:val="00C03541"/>
    <w:rsid w:val="00C04C0C"/>
    <w:rsid w:val="00C04F2B"/>
    <w:rsid w:val="00C05044"/>
    <w:rsid w:val="00C06945"/>
    <w:rsid w:val="00C0732A"/>
    <w:rsid w:val="00C100BF"/>
    <w:rsid w:val="00C105F0"/>
    <w:rsid w:val="00C11B12"/>
    <w:rsid w:val="00C120D6"/>
    <w:rsid w:val="00C13466"/>
    <w:rsid w:val="00C14BDA"/>
    <w:rsid w:val="00C152E0"/>
    <w:rsid w:val="00C209A9"/>
    <w:rsid w:val="00C20A6E"/>
    <w:rsid w:val="00C23CEB"/>
    <w:rsid w:val="00C24372"/>
    <w:rsid w:val="00C257E3"/>
    <w:rsid w:val="00C259F9"/>
    <w:rsid w:val="00C26852"/>
    <w:rsid w:val="00C3045E"/>
    <w:rsid w:val="00C308CC"/>
    <w:rsid w:val="00C30DAE"/>
    <w:rsid w:val="00C31014"/>
    <w:rsid w:val="00C31AE7"/>
    <w:rsid w:val="00C31F4C"/>
    <w:rsid w:val="00C344D5"/>
    <w:rsid w:val="00C345D0"/>
    <w:rsid w:val="00C34C67"/>
    <w:rsid w:val="00C3624A"/>
    <w:rsid w:val="00C36936"/>
    <w:rsid w:val="00C36D7D"/>
    <w:rsid w:val="00C37496"/>
    <w:rsid w:val="00C40122"/>
    <w:rsid w:val="00C4054A"/>
    <w:rsid w:val="00C40F99"/>
    <w:rsid w:val="00C4173D"/>
    <w:rsid w:val="00C429E5"/>
    <w:rsid w:val="00C42C0D"/>
    <w:rsid w:val="00C42D52"/>
    <w:rsid w:val="00C42E75"/>
    <w:rsid w:val="00C43780"/>
    <w:rsid w:val="00C437CB"/>
    <w:rsid w:val="00C46023"/>
    <w:rsid w:val="00C463D9"/>
    <w:rsid w:val="00C46565"/>
    <w:rsid w:val="00C4659D"/>
    <w:rsid w:val="00C4689C"/>
    <w:rsid w:val="00C470D5"/>
    <w:rsid w:val="00C47481"/>
    <w:rsid w:val="00C47DCF"/>
    <w:rsid w:val="00C51631"/>
    <w:rsid w:val="00C52D39"/>
    <w:rsid w:val="00C52DD5"/>
    <w:rsid w:val="00C5321C"/>
    <w:rsid w:val="00C54328"/>
    <w:rsid w:val="00C54E6F"/>
    <w:rsid w:val="00C54F61"/>
    <w:rsid w:val="00C55ED3"/>
    <w:rsid w:val="00C57A9C"/>
    <w:rsid w:val="00C57ACC"/>
    <w:rsid w:val="00C60F8C"/>
    <w:rsid w:val="00C61C69"/>
    <w:rsid w:val="00C6328A"/>
    <w:rsid w:val="00C632E0"/>
    <w:rsid w:val="00C6426D"/>
    <w:rsid w:val="00C66490"/>
    <w:rsid w:val="00C70D3C"/>
    <w:rsid w:val="00C7138A"/>
    <w:rsid w:val="00C716D7"/>
    <w:rsid w:val="00C739D8"/>
    <w:rsid w:val="00C73D34"/>
    <w:rsid w:val="00C747D8"/>
    <w:rsid w:val="00C749A1"/>
    <w:rsid w:val="00C753EA"/>
    <w:rsid w:val="00C75E99"/>
    <w:rsid w:val="00C7640A"/>
    <w:rsid w:val="00C769C3"/>
    <w:rsid w:val="00C76F52"/>
    <w:rsid w:val="00C77067"/>
    <w:rsid w:val="00C770EC"/>
    <w:rsid w:val="00C774FB"/>
    <w:rsid w:val="00C778AF"/>
    <w:rsid w:val="00C80B95"/>
    <w:rsid w:val="00C832B4"/>
    <w:rsid w:val="00C83BD1"/>
    <w:rsid w:val="00C850AC"/>
    <w:rsid w:val="00C85DD4"/>
    <w:rsid w:val="00C9040C"/>
    <w:rsid w:val="00C90D94"/>
    <w:rsid w:val="00C9104E"/>
    <w:rsid w:val="00C915C3"/>
    <w:rsid w:val="00C924CD"/>
    <w:rsid w:val="00C9495B"/>
    <w:rsid w:val="00C951D7"/>
    <w:rsid w:val="00C96A06"/>
    <w:rsid w:val="00C97279"/>
    <w:rsid w:val="00C97970"/>
    <w:rsid w:val="00CA0187"/>
    <w:rsid w:val="00CA045C"/>
    <w:rsid w:val="00CA0F45"/>
    <w:rsid w:val="00CA1884"/>
    <w:rsid w:val="00CA2971"/>
    <w:rsid w:val="00CA2EEE"/>
    <w:rsid w:val="00CA3CCB"/>
    <w:rsid w:val="00CA4A7E"/>
    <w:rsid w:val="00CA5DB3"/>
    <w:rsid w:val="00CA6D36"/>
    <w:rsid w:val="00CA7579"/>
    <w:rsid w:val="00CB00B3"/>
    <w:rsid w:val="00CB0702"/>
    <w:rsid w:val="00CB07D2"/>
    <w:rsid w:val="00CB1008"/>
    <w:rsid w:val="00CB1C14"/>
    <w:rsid w:val="00CB36FB"/>
    <w:rsid w:val="00CB503E"/>
    <w:rsid w:val="00CB55B5"/>
    <w:rsid w:val="00CB5949"/>
    <w:rsid w:val="00CB6B77"/>
    <w:rsid w:val="00CC0109"/>
    <w:rsid w:val="00CC179E"/>
    <w:rsid w:val="00CC1D1F"/>
    <w:rsid w:val="00CC1FF8"/>
    <w:rsid w:val="00CC21EF"/>
    <w:rsid w:val="00CC2D4E"/>
    <w:rsid w:val="00CC2ECD"/>
    <w:rsid w:val="00CC451E"/>
    <w:rsid w:val="00CC45C3"/>
    <w:rsid w:val="00CC4A29"/>
    <w:rsid w:val="00CC57DD"/>
    <w:rsid w:val="00CC5E86"/>
    <w:rsid w:val="00CC72FC"/>
    <w:rsid w:val="00CD05EF"/>
    <w:rsid w:val="00CD1E0A"/>
    <w:rsid w:val="00CD1ED9"/>
    <w:rsid w:val="00CD1EDD"/>
    <w:rsid w:val="00CD1F49"/>
    <w:rsid w:val="00CD646F"/>
    <w:rsid w:val="00CD75C6"/>
    <w:rsid w:val="00CD767F"/>
    <w:rsid w:val="00CE06A2"/>
    <w:rsid w:val="00CE09A4"/>
    <w:rsid w:val="00CE1478"/>
    <w:rsid w:val="00CE2438"/>
    <w:rsid w:val="00CE322C"/>
    <w:rsid w:val="00CE3358"/>
    <w:rsid w:val="00CE3545"/>
    <w:rsid w:val="00CE36A2"/>
    <w:rsid w:val="00CE3A87"/>
    <w:rsid w:val="00CE3EEB"/>
    <w:rsid w:val="00CE450F"/>
    <w:rsid w:val="00CE4C90"/>
    <w:rsid w:val="00CE7001"/>
    <w:rsid w:val="00CF0D5B"/>
    <w:rsid w:val="00CF14C9"/>
    <w:rsid w:val="00CF1791"/>
    <w:rsid w:val="00CF1895"/>
    <w:rsid w:val="00CF1BE7"/>
    <w:rsid w:val="00CF2DF5"/>
    <w:rsid w:val="00CF43CC"/>
    <w:rsid w:val="00CF46DD"/>
    <w:rsid w:val="00CF5F8F"/>
    <w:rsid w:val="00CF6049"/>
    <w:rsid w:val="00CF64B3"/>
    <w:rsid w:val="00CF72DA"/>
    <w:rsid w:val="00D004DE"/>
    <w:rsid w:val="00D01F44"/>
    <w:rsid w:val="00D04006"/>
    <w:rsid w:val="00D04227"/>
    <w:rsid w:val="00D04A1B"/>
    <w:rsid w:val="00D04C24"/>
    <w:rsid w:val="00D04C55"/>
    <w:rsid w:val="00D054F2"/>
    <w:rsid w:val="00D061DD"/>
    <w:rsid w:val="00D061E6"/>
    <w:rsid w:val="00D0667E"/>
    <w:rsid w:val="00D104D4"/>
    <w:rsid w:val="00D10764"/>
    <w:rsid w:val="00D11226"/>
    <w:rsid w:val="00D1132F"/>
    <w:rsid w:val="00D12C19"/>
    <w:rsid w:val="00D12D0D"/>
    <w:rsid w:val="00D14E56"/>
    <w:rsid w:val="00D16D14"/>
    <w:rsid w:val="00D230A2"/>
    <w:rsid w:val="00D23222"/>
    <w:rsid w:val="00D23478"/>
    <w:rsid w:val="00D23F94"/>
    <w:rsid w:val="00D24B50"/>
    <w:rsid w:val="00D272CA"/>
    <w:rsid w:val="00D302BF"/>
    <w:rsid w:val="00D306F4"/>
    <w:rsid w:val="00D32BE8"/>
    <w:rsid w:val="00D33150"/>
    <w:rsid w:val="00D334D9"/>
    <w:rsid w:val="00D34D70"/>
    <w:rsid w:val="00D35E90"/>
    <w:rsid w:val="00D363E0"/>
    <w:rsid w:val="00D36B91"/>
    <w:rsid w:val="00D37019"/>
    <w:rsid w:val="00D40444"/>
    <w:rsid w:val="00D40DD6"/>
    <w:rsid w:val="00D414C7"/>
    <w:rsid w:val="00D41C98"/>
    <w:rsid w:val="00D437D1"/>
    <w:rsid w:val="00D43939"/>
    <w:rsid w:val="00D44B36"/>
    <w:rsid w:val="00D44C54"/>
    <w:rsid w:val="00D45059"/>
    <w:rsid w:val="00D456EE"/>
    <w:rsid w:val="00D50EF1"/>
    <w:rsid w:val="00D51F83"/>
    <w:rsid w:val="00D54299"/>
    <w:rsid w:val="00D5457F"/>
    <w:rsid w:val="00D55180"/>
    <w:rsid w:val="00D551D9"/>
    <w:rsid w:val="00D55DB0"/>
    <w:rsid w:val="00D56249"/>
    <w:rsid w:val="00D60C6C"/>
    <w:rsid w:val="00D61016"/>
    <w:rsid w:val="00D641D6"/>
    <w:rsid w:val="00D65739"/>
    <w:rsid w:val="00D65B64"/>
    <w:rsid w:val="00D6662C"/>
    <w:rsid w:val="00D7115A"/>
    <w:rsid w:val="00D711CC"/>
    <w:rsid w:val="00D72670"/>
    <w:rsid w:val="00D72686"/>
    <w:rsid w:val="00D74063"/>
    <w:rsid w:val="00D741AD"/>
    <w:rsid w:val="00D74DC9"/>
    <w:rsid w:val="00D75A17"/>
    <w:rsid w:val="00D75BDD"/>
    <w:rsid w:val="00D75C62"/>
    <w:rsid w:val="00D7667C"/>
    <w:rsid w:val="00D776C0"/>
    <w:rsid w:val="00D7785A"/>
    <w:rsid w:val="00D77C50"/>
    <w:rsid w:val="00D80B86"/>
    <w:rsid w:val="00D813BB"/>
    <w:rsid w:val="00D823E1"/>
    <w:rsid w:val="00D84CFF"/>
    <w:rsid w:val="00D87BCB"/>
    <w:rsid w:val="00D9294C"/>
    <w:rsid w:val="00D93801"/>
    <w:rsid w:val="00D93CF0"/>
    <w:rsid w:val="00D93FF0"/>
    <w:rsid w:val="00D9529E"/>
    <w:rsid w:val="00D97227"/>
    <w:rsid w:val="00D97CA5"/>
    <w:rsid w:val="00D97F8B"/>
    <w:rsid w:val="00DA206B"/>
    <w:rsid w:val="00DA22F0"/>
    <w:rsid w:val="00DA6A2D"/>
    <w:rsid w:val="00DA6E2F"/>
    <w:rsid w:val="00DA735C"/>
    <w:rsid w:val="00DA783A"/>
    <w:rsid w:val="00DB0B89"/>
    <w:rsid w:val="00DB144C"/>
    <w:rsid w:val="00DB1624"/>
    <w:rsid w:val="00DB287D"/>
    <w:rsid w:val="00DB3469"/>
    <w:rsid w:val="00DB4CA9"/>
    <w:rsid w:val="00DB5934"/>
    <w:rsid w:val="00DB597D"/>
    <w:rsid w:val="00DB7A4E"/>
    <w:rsid w:val="00DC19ED"/>
    <w:rsid w:val="00DC1B72"/>
    <w:rsid w:val="00DC3B06"/>
    <w:rsid w:val="00DC44ED"/>
    <w:rsid w:val="00DC4C31"/>
    <w:rsid w:val="00DC4E71"/>
    <w:rsid w:val="00DC55F9"/>
    <w:rsid w:val="00DC5F69"/>
    <w:rsid w:val="00DD02AE"/>
    <w:rsid w:val="00DD0FF7"/>
    <w:rsid w:val="00DD249B"/>
    <w:rsid w:val="00DD2B81"/>
    <w:rsid w:val="00DD2F70"/>
    <w:rsid w:val="00DD32F0"/>
    <w:rsid w:val="00DD3BE4"/>
    <w:rsid w:val="00DD4698"/>
    <w:rsid w:val="00DD48D0"/>
    <w:rsid w:val="00DD4A4F"/>
    <w:rsid w:val="00DD4E1D"/>
    <w:rsid w:val="00DD5CA7"/>
    <w:rsid w:val="00DD5F29"/>
    <w:rsid w:val="00DD6845"/>
    <w:rsid w:val="00DD6B8F"/>
    <w:rsid w:val="00DD7D9C"/>
    <w:rsid w:val="00DE0649"/>
    <w:rsid w:val="00DE0E79"/>
    <w:rsid w:val="00DE2CB0"/>
    <w:rsid w:val="00DE38B9"/>
    <w:rsid w:val="00DE3A42"/>
    <w:rsid w:val="00DE3B08"/>
    <w:rsid w:val="00DE3C02"/>
    <w:rsid w:val="00DE520D"/>
    <w:rsid w:val="00DE6934"/>
    <w:rsid w:val="00DF045F"/>
    <w:rsid w:val="00DF0E92"/>
    <w:rsid w:val="00DF14ED"/>
    <w:rsid w:val="00DF226A"/>
    <w:rsid w:val="00DF3FAB"/>
    <w:rsid w:val="00DF444F"/>
    <w:rsid w:val="00DF47A3"/>
    <w:rsid w:val="00DF5CEF"/>
    <w:rsid w:val="00DF6788"/>
    <w:rsid w:val="00DF6CC9"/>
    <w:rsid w:val="00E01098"/>
    <w:rsid w:val="00E0302E"/>
    <w:rsid w:val="00E03AA6"/>
    <w:rsid w:val="00E03C63"/>
    <w:rsid w:val="00E04CBF"/>
    <w:rsid w:val="00E06895"/>
    <w:rsid w:val="00E06995"/>
    <w:rsid w:val="00E06C80"/>
    <w:rsid w:val="00E10315"/>
    <w:rsid w:val="00E11311"/>
    <w:rsid w:val="00E15113"/>
    <w:rsid w:val="00E16A2A"/>
    <w:rsid w:val="00E17906"/>
    <w:rsid w:val="00E208CA"/>
    <w:rsid w:val="00E217B8"/>
    <w:rsid w:val="00E2325F"/>
    <w:rsid w:val="00E24526"/>
    <w:rsid w:val="00E25BD7"/>
    <w:rsid w:val="00E27607"/>
    <w:rsid w:val="00E27834"/>
    <w:rsid w:val="00E27DC5"/>
    <w:rsid w:val="00E308CF"/>
    <w:rsid w:val="00E30DCA"/>
    <w:rsid w:val="00E31211"/>
    <w:rsid w:val="00E32087"/>
    <w:rsid w:val="00E32D39"/>
    <w:rsid w:val="00E33316"/>
    <w:rsid w:val="00E34624"/>
    <w:rsid w:val="00E3580B"/>
    <w:rsid w:val="00E35A38"/>
    <w:rsid w:val="00E42E9F"/>
    <w:rsid w:val="00E437A2"/>
    <w:rsid w:val="00E444AF"/>
    <w:rsid w:val="00E44914"/>
    <w:rsid w:val="00E45319"/>
    <w:rsid w:val="00E461F1"/>
    <w:rsid w:val="00E46773"/>
    <w:rsid w:val="00E46A70"/>
    <w:rsid w:val="00E47452"/>
    <w:rsid w:val="00E5015E"/>
    <w:rsid w:val="00E51616"/>
    <w:rsid w:val="00E52A11"/>
    <w:rsid w:val="00E52A27"/>
    <w:rsid w:val="00E53AAF"/>
    <w:rsid w:val="00E53F68"/>
    <w:rsid w:val="00E5413F"/>
    <w:rsid w:val="00E54E26"/>
    <w:rsid w:val="00E54E2C"/>
    <w:rsid w:val="00E56379"/>
    <w:rsid w:val="00E57316"/>
    <w:rsid w:val="00E61BD4"/>
    <w:rsid w:val="00E63CFC"/>
    <w:rsid w:val="00E64E34"/>
    <w:rsid w:val="00E64E7E"/>
    <w:rsid w:val="00E657F6"/>
    <w:rsid w:val="00E65BBD"/>
    <w:rsid w:val="00E65D13"/>
    <w:rsid w:val="00E66F1D"/>
    <w:rsid w:val="00E67B69"/>
    <w:rsid w:val="00E7087C"/>
    <w:rsid w:val="00E72465"/>
    <w:rsid w:val="00E72698"/>
    <w:rsid w:val="00E7274D"/>
    <w:rsid w:val="00E7455F"/>
    <w:rsid w:val="00E74E00"/>
    <w:rsid w:val="00E765BC"/>
    <w:rsid w:val="00E7702F"/>
    <w:rsid w:val="00E775A5"/>
    <w:rsid w:val="00E77688"/>
    <w:rsid w:val="00E7787C"/>
    <w:rsid w:val="00E80A25"/>
    <w:rsid w:val="00E80BBD"/>
    <w:rsid w:val="00E81320"/>
    <w:rsid w:val="00E814E4"/>
    <w:rsid w:val="00E81B6D"/>
    <w:rsid w:val="00E83B07"/>
    <w:rsid w:val="00E83DF6"/>
    <w:rsid w:val="00E83E59"/>
    <w:rsid w:val="00E85B6B"/>
    <w:rsid w:val="00E86474"/>
    <w:rsid w:val="00E86E9E"/>
    <w:rsid w:val="00E912E7"/>
    <w:rsid w:val="00E91A1D"/>
    <w:rsid w:val="00E91B1A"/>
    <w:rsid w:val="00E92C52"/>
    <w:rsid w:val="00E942B0"/>
    <w:rsid w:val="00E9455B"/>
    <w:rsid w:val="00E95E90"/>
    <w:rsid w:val="00E97C70"/>
    <w:rsid w:val="00E97ED8"/>
    <w:rsid w:val="00EA0560"/>
    <w:rsid w:val="00EA112C"/>
    <w:rsid w:val="00EA29BD"/>
    <w:rsid w:val="00EA35AC"/>
    <w:rsid w:val="00EA5F13"/>
    <w:rsid w:val="00EA63A3"/>
    <w:rsid w:val="00EA7761"/>
    <w:rsid w:val="00EA7A58"/>
    <w:rsid w:val="00EB07BC"/>
    <w:rsid w:val="00EB1826"/>
    <w:rsid w:val="00EB189B"/>
    <w:rsid w:val="00EB1BA6"/>
    <w:rsid w:val="00EB403C"/>
    <w:rsid w:val="00EB45B3"/>
    <w:rsid w:val="00EB4879"/>
    <w:rsid w:val="00EB5983"/>
    <w:rsid w:val="00EB6C49"/>
    <w:rsid w:val="00EB6C82"/>
    <w:rsid w:val="00EB7842"/>
    <w:rsid w:val="00EC04FE"/>
    <w:rsid w:val="00EC0D95"/>
    <w:rsid w:val="00EC19A6"/>
    <w:rsid w:val="00EC1F64"/>
    <w:rsid w:val="00EC25B8"/>
    <w:rsid w:val="00EC35E6"/>
    <w:rsid w:val="00EC38C3"/>
    <w:rsid w:val="00EC3C0E"/>
    <w:rsid w:val="00EC4561"/>
    <w:rsid w:val="00EC4BC5"/>
    <w:rsid w:val="00EC563D"/>
    <w:rsid w:val="00EC5B97"/>
    <w:rsid w:val="00EC5EC4"/>
    <w:rsid w:val="00EC6A52"/>
    <w:rsid w:val="00EC7634"/>
    <w:rsid w:val="00ED083B"/>
    <w:rsid w:val="00ED1340"/>
    <w:rsid w:val="00ED1631"/>
    <w:rsid w:val="00ED27B5"/>
    <w:rsid w:val="00ED27ED"/>
    <w:rsid w:val="00ED2FCB"/>
    <w:rsid w:val="00ED34FB"/>
    <w:rsid w:val="00ED377B"/>
    <w:rsid w:val="00ED3CE5"/>
    <w:rsid w:val="00ED44AA"/>
    <w:rsid w:val="00ED58DA"/>
    <w:rsid w:val="00ED5AEB"/>
    <w:rsid w:val="00ED5E88"/>
    <w:rsid w:val="00ED623F"/>
    <w:rsid w:val="00ED6380"/>
    <w:rsid w:val="00ED7182"/>
    <w:rsid w:val="00ED745A"/>
    <w:rsid w:val="00EE161F"/>
    <w:rsid w:val="00EE29FA"/>
    <w:rsid w:val="00EE43CF"/>
    <w:rsid w:val="00EE5A07"/>
    <w:rsid w:val="00EE5E91"/>
    <w:rsid w:val="00EE6FDD"/>
    <w:rsid w:val="00EE70B6"/>
    <w:rsid w:val="00EF0450"/>
    <w:rsid w:val="00EF0B47"/>
    <w:rsid w:val="00EF0FE7"/>
    <w:rsid w:val="00EF1DAA"/>
    <w:rsid w:val="00EF2C46"/>
    <w:rsid w:val="00EF3FCC"/>
    <w:rsid w:val="00EF3FCD"/>
    <w:rsid w:val="00EF4960"/>
    <w:rsid w:val="00EF6265"/>
    <w:rsid w:val="00EF6EEB"/>
    <w:rsid w:val="00EF72E0"/>
    <w:rsid w:val="00F022C2"/>
    <w:rsid w:val="00F0469B"/>
    <w:rsid w:val="00F04732"/>
    <w:rsid w:val="00F04749"/>
    <w:rsid w:val="00F052F5"/>
    <w:rsid w:val="00F057AE"/>
    <w:rsid w:val="00F06B4D"/>
    <w:rsid w:val="00F109DD"/>
    <w:rsid w:val="00F1377C"/>
    <w:rsid w:val="00F13D41"/>
    <w:rsid w:val="00F177D6"/>
    <w:rsid w:val="00F17AAB"/>
    <w:rsid w:val="00F20A41"/>
    <w:rsid w:val="00F212B1"/>
    <w:rsid w:val="00F21AB7"/>
    <w:rsid w:val="00F23A6C"/>
    <w:rsid w:val="00F24634"/>
    <w:rsid w:val="00F26CC9"/>
    <w:rsid w:val="00F27D09"/>
    <w:rsid w:val="00F3011B"/>
    <w:rsid w:val="00F30B50"/>
    <w:rsid w:val="00F30C40"/>
    <w:rsid w:val="00F31027"/>
    <w:rsid w:val="00F334A1"/>
    <w:rsid w:val="00F33E5F"/>
    <w:rsid w:val="00F34348"/>
    <w:rsid w:val="00F3453F"/>
    <w:rsid w:val="00F35169"/>
    <w:rsid w:val="00F36056"/>
    <w:rsid w:val="00F3799D"/>
    <w:rsid w:val="00F41E56"/>
    <w:rsid w:val="00F41FAE"/>
    <w:rsid w:val="00F428A8"/>
    <w:rsid w:val="00F436A2"/>
    <w:rsid w:val="00F440FD"/>
    <w:rsid w:val="00F44DD6"/>
    <w:rsid w:val="00F457CD"/>
    <w:rsid w:val="00F46D3C"/>
    <w:rsid w:val="00F474B4"/>
    <w:rsid w:val="00F47C22"/>
    <w:rsid w:val="00F47DBF"/>
    <w:rsid w:val="00F5160A"/>
    <w:rsid w:val="00F51D6D"/>
    <w:rsid w:val="00F5250D"/>
    <w:rsid w:val="00F52623"/>
    <w:rsid w:val="00F52BC9"/>
    <w:rsid w:val="00F5304D"/>
    <w:rsid w:val="00F53068"/>
    <w:rsid w:val="00F539BD"/>
    <w:rsid w:val="00F53BBA"/>
    <w:rsid w:val="00F548CF"/>
    <w:rsid w:val="00F54BA0"/>
    <w:rsid w:val="00F56AA3"/>
    <w:rsid w:val="00F56C98"/>
    <w:rsid w:val="00F574FB"/>
    <w:rsid w:val="00F57777"/>
    <w:rsid w:val="00F57BB9"/>
    <w:rsid w:val="00F60BAB"/>
    <w:rsid w:val="00F610D7"/>
    <w:rsid w:val="00F62373"/>
    <w:rsid w:val="00F63AAA"/>
    <w:rsid w:val="00F64819"/>
    <w:rsid w:val="00F66706"/>
    <w:rsid w:val="00F678F7"/>
    <w:rsid w:val="00F701F8"/>
    <w:rsid w:val="00F708C6"/>
    <w:rsid w:val="00F70A11"/>
    <w:rsid w:val="00F7109C"/>
    <w:rsid w:val="00F712BD"/>
    <w:rsid w:val="00F7281A"/>
    <w:rsid w:val="00F751F9"/>
    <w:rsid w:val="00F754B4"/>
    <w:rsid w:val="00F772EF"/>
    <w:rsid w:val="00F83FFF"/>
    <w:rsid w:val="00F8413A"/>
    <w:rsid w:val="00F86314"/>
    <w:rsid w:val="00F9034E"/>
    <w:rsid w:val="00F9217C"/>
    <w:rsid w:val="00F92BAB"/>
    <w:rsid w:val="00F932C1"/>
    <w:rsid w:val="00F93A4A"/>
    <w:rsid w:val="00F95BC3"/>
    <w:rsid w:val="00F96247"/>
    <w:rsid w:val="00F96330"/>
    <w:rsid w:val="00F974B9"/>
    <w:rsid w:val="00F97CCC"/>
    <w:rsid w:val="00FA29B3"/>
    <w:rsid w:val="00FA2A58"/>
    <w:rsid w:val="00FA2D4E"/>
    <w:rsid w:val="00FA35D3"/>
    <w:rsid w:val="00FA40DF"/>
    <w:rsid w:val="00FA41BE"/>
    <w:rsid w:val="00FA53F8"/>
    <w:rsid w:val="00FA5672"/>
    <w:rsid w:val="00FA6F3A"/>
    <w:rsid w:val="00FB0A44"/>
    <w:rsid w:val="00FB2C0C"/>
    <w:rsid w:val="00FB3500"/>
    <w:rsid w:val="00FB4611"/>
    <w:rsid w:val="00FB4FDB"/>
    <w:rsid w:val="00FB51EE"/>
    <w:rsid w:val="00FB596E"/>
    <w:rsid w:val="00FB61DB"/>
    <w:rsid w:val="00FB6F86"/>
    <w:rsid w:val="00FC0403"/>
    <w:rsid w:val="00FC07A7"/>
    <w:rsid w:val="00FC165F"/>
    <w:rsid w:val="00FC1E31"/>
    <w:rsid w:val="00FC3581"/>
    <w:rsid w:val="00FC3C33"/>
    <w:rsid w:val="00FC55B3"/>
    <w:rsid w:val="00FC5A6C"/>
    <w:rsid w:val="00FC6173"/>
    <w:rsid w:val="00FC7287"/>
    <w:rsid w:val="00FC7B47"/>
    <w:rsid w:val="00FD0F44"/>
    <w:rsid w:val="00FD1CDC"/>
    <w:rsid w:val="00FD2854"/>
    <w:rsid w:val="00FD28E8"/>
    <w:rsid w:val="00FD2ADB"/>
    <w:rsid w:val="00FD5383"/>
    <w:rsid w:val="00FD7309"/>
    <w:rsid w:val="00FE02E5"/>
    <w:rsid w:val="00FE168C"/>
    <w:rsid w:val="00FE2CBD"/>
    <w:rsid w:val="00FE4062"/>
    <w:rsid w:val="00FE41F9"/>
    <w:rsid w:val="00FE4899"/>
    <w:rsid w:val="00FE6867"/>
    <w:rsid w:val="00FE6F4A"/>
    <w:rsid w:val="00FE6F98"/>
    <w:rsid w:val="00FE71CA"/>
    <w:rsid w:val="00FF0E3B"/>
    <w:rsid w:val="00FF0FBE"/>
    <w:rsid w:val="00FF30D4"/>
    <w:rsid w:val="00FF3C58"/>
    <w:rsid w:val="00FF5B7B"/>
    <w:rsid w:val="00FF5C6A"/>
    <w:rsid w:val="00FF6581"/>
    <w:rsid w:val="00FF6A3B"/>
    <w:rsid w:val="00FF70C0"/>
    <w:rsid w:val="00FF782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A098F"/>
  <w15:docId w15:val="{FF5271AD-8E8E-5241-8CAC-C019737E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B72"/>
    <w:rPr>
      <w:sz w:val="24"/>
      <w:szCs w:val="24"/>
      <w:lang w:eastAsia="en-US"/>
    </w:rPr>
  </w:style>
  <w:style w:type="paragraph" w:styleId="Heading1">
    <w:name w:val="heading 1"/>
    <w:basedOn w:val="Normal"/>
    <w:next w:val="Normal"/>
    <w:link w:val="Heading1Char"/>
    <w:uiPriority w:val="9"/>
    <w:qFormat/>
    <w:rsid w:val="001773C9"/>
    <w:pPr>
      <w:pBdr>
        <w:bottom w:val="single" w:sz="12" w:space="1" w:color="365F91"/>
      </w:pBdr>
      <w:spacing w:before="600" w:after="80"/>
      <w:outlineLvl w:val="0"/>
    </w:pPr>
    <w:rPr>
      <w:b/>
      <w:bCs/>
      <w:color w:val="365F91"/>
    </w:rPr>
  </w:style>
  <w:style w:type="paragraph" w:styleId="Heading2">
    <w:name w:val="heading 2"/>
    <w:basedOn w:val="Normal"/>
    <w:next w:val="Normal"/>
    <w:link w:val="Heading2Char"/>
    <w:qFormat/>
    <w:rsid w:val="001773C9"/>
    <w:pPr>
      <w:pBdr>
        <w:bottom w:val="single" w:sz="8" w:space="1" w:color="4F81BD"/>
      </w:pBdr>
      <w:spacing w:before="200" w:after="80"/>
      <w:outlineLvl w:val="1"/>
    </w:pPr>
    <w:rPr>
      <w:color w:val="365F91"/>
    </w:rPr>
  </w:style>
  <w:style w:type="paragraph" w:styleId="Heading3">
    <w:name w:val="heading 3"/>
    <w:basedOn w:val="Normal"/>
    <w:next w:val="Normal"/>
    <w:link w:val="Heading3Char"/>
    <w:uiPriority w:val="9"/>
    <w:qFormat/>
    <w:rsid w:val="001773C9"/>
    <w:pPr>
      <w:pBdr>
        <w:bottom w:val="single" w:sz="4" w:space="1" w:color="95B3D7"/>
      </w:pBdr>
      <w:spacing w:before="200" w:after="80"/>
      <w:outlineLvl w:val="2"/>
    </w:pPr>
    <w:rPr>
      <w:color w:val="4F81BD"/>
    </w:rPr>
  </w:style>
  <w:style w:type="paragraph" w:styleId="Heading4">
    <w:name w:val="heading 4"/>
    <w:basedOn w:val="Normal"/>
    <w:next w:val="Normal"/>
    <w:link w:val="Heading4Char"/>
    <w:uiPriority w:val="9"/>
    <w:qFormat/>
    <w:rsid w:val="001773C9"/>
    <w:pPr>
      <w:pBdr>
        <w:bottom w:val="single" w:sz="4" w:space="2" w:color="B8CCE4"/>
      </w:pBdr>
      <w:spacing w:before="200" w:after="80"/>
      <w:outlineLvl w:val="3"/>
    </w:pPr>
    <w:rPr>
      <w:i/>
      <w:iCs/>
      <w:color w:val="4F81BD"/>
    </w:rPr>
  </w:style>
  <w:style w:type="paragraph" w:styleId="Heading5">
    <w:name w:val="heading 5"/>
    <w:basedOn w:val="Normal"/>
    <w:next w:val="Normal"/>
    <w:link w:val="Heading5Char"/>
    <w:uiPriority w:val="9"/>
    <w:qFormat/>
    <w:rsid w:val="001773C9"/>
    <w:pPr>
      <w:spacing w:before="200" w:after="80"/>
      <w:outlineLvl w:val="4"/>
    </w:pPr>
    <w:rPr>
      <w:color w:val="4F81BD"/>
    </w:rPr>
  </w:style>
  <w:style w:type="paragraph" w:styleId="Heading6">
    <w:name w:val="heading 6"/>
    <w:basedOn w:val="Normal"/>
    <w:next w:val="Normal"/>
    <w:link w:val="Heading6Char"/>
    <w:uiPriority w:val="9"/>
    <w:qFormat/>
    <w:rsid w:val="001773C9"/>
    <w:pPr>
      <w:spacing w:before="280" w:after="100"/>
      <w:outlineLvl w:val="5"/>
    </w:pPr>
    <w:rPr>
      <w:i/>
      <w:iCs/>
      <w:color w:val="4F81BD"/>
    </w:rPr>
  </w:style>
  <w:style w:type="paragraph" w:styleId="Heading7">
    <w:name w:val="heading 7"/>
    <w:basedOn w:val="Normal"/>
    <w:next w:val="Normal"/>
    <w:link w:val="Heading7Char"/>
    <w:uiPriority w:val="9"/>
    <w:qFormat/>
    <w:rsid w:val="001773C9"/>
    <w:pPr>
      <w:spacing w:before="320" w:after="100"/>
      <w:outlineLvl w:val="6"/>
    </w:pPr>
    <w:rPr>
      <w:b/>
      <w:bCs/>
      <w:color w:val="9BBB59"/>
      <w:sz w:val="20"/>
      <w:szCs w:val="20"/>
    </w:rPr>
  </w:style>
  <w:style w:type="paragraph" w:styleId="Heading8">
    <w:name w:val="heading 8"/>
    <w:basedOn w:val="Normal"/>
    <w:next w:val="Normal"/>
    <w:link w:val="Heading8Char"/>
    <w:uiPriority w:val="9"/>
    <w:qFormat/>
    <w:rsid w:val="001773C9"/>
    <w:pPr>
      <w:spacing w:before="320" w:after="100"/>
      <w:outlineLvl w:val="7"/>
    </w:pPr>
    <w:rPr>
      <w:b/>
      <w:bCs/>
      <w:i/>
      <w:iCs/>
      <w:color w:val="9BBB59"/>
      <w:sz w:val="20"/>
      <w:szCs w:val="20"/>
    </w:rPr>
  </w:style>
  <w:style w:type="paragraph" w:styleId="Heading9">
    <w:name w:val="heading 9"/>
    <w:basedOn w:val="Normal"/>
    <w:next w:val="Normal"/>
    <w:link w:val="Heading9Char"/>
    <w:uiPriority w:val="9"/>
    <w:qFormat/>
    <w:rsid w:val="001773C9"/>
    <w:pPr>
      <w:spacing w:before="320" w:after="100"/>
      <w:outlineLvl w:val="8"/>
    </w:pPr>
    <w:rPr>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73C9"/>
    <w:rPr>
      <w:rFonts w:ascii="Times New Roman" w:eastAsia="Times New Roman" w:hAnsi="Times New Roman" w:cs="Times New Roman"/>
      <w:b/>
      <w:bCs/>
      <w:color w:val="365F91"/>
      <w:sz w:val="24"/>
      <w:szCs w:val="24"/>
    </w:rPr>
  </w:style>
  <w:style w:type="character" w:customStyle="1" w:styleId="Heading2Char">
    <w:name w:val="Heading 2 Char"/>
    <w:link w:val="Heading2"/>
    <w:rsid w:val="001773C9"/>
    <w:rPr>
      <w:rFonts w:ascii="Times New Roman" w:eastAsia="Times New Roman" w:hAnsi="Times New Roman" w:cs="Times New Roman"/>
      <w:color w:val="365F91"/>
      <w:sz w:val="24"/>
      <w:szCs w:val="24"/>
    </w:rPr>
  </w:style>
  <w:style w:type="character" w:customStyle="1" w:styleId="Heading3Char">
    <w:name w:val="Heading 3 Char"/>
    <w:link w:val="Heading3"/>
    <w:uiPriority w:val="9"/>
    <w:semiHidden/>
    <w:rsid w:val="001773C9"/>
    <w:rPr>
      <w:rFonts w:ascii="Times New Roman" w:eastAsia="Times New Roman" w:hAnsi="Times New Roman" w:cs="Times New Roman"/>
      <w:color w:val="4F81BD"/>
      <w:sz w:val="24"/>
      <w:szCs w:val="24"/>
    </w:rPr>
  </w:style>
  <w:style w:type="character" w:customStyle="1" w:styleId="Heading4Char">
    <w:name w:val="Heading 4 Char"/>
    <w:link w:val="Heading4"/>
    <w:uiPriority w:val="9"/>
    <w:semiHidden/>
    <w:rsid w:val="001773C9"/>
    <w:rPr>
      <w:rFonts w:ascii="Times New Roman" w:eastAsia="Times New Roman" w:hAnsi="Times New Roman" w:cs="Times New Roman"/>
      <w:i/>
      <w:iCs/>
      <w:color w:val="4F81BD"/>
      <w:sz w:val="24"/>
      <w:szCs w:val="24"/>
    </w:rPr>
  </w:style>
  <w:style w:type="character" w:customStyle="1" w:styleId="Heading5Char">
    <w:name w:val="Heading 5 Char"/>
    <w:link w:val="Heading5"/>
    <w:uiPriority w:val="9"/>
    <w:semiHidden/>
    <w:rsid w:val="001773C9"/>
    <w:rPr>
      <w:rFonts w:ascii="Times New Roman" w:eastAsia="Times New Roman" w:hAnsi="Times New Roman" w:cs="Times New Roman"/>
      <w:color w:val="4F81BD"/>
    </w:rPr>
  </w:style>
  <w:style w:type="character" w:customStyle="1" w:styleId="Heading6Char">
    <w:name w:val="Heading 6 Char"/>
    <w:link w:val="Heading6"/>
    <w:uiPriority w:val="9"/>
    <w:semiHidden/>
    <w:rsid w:val="001773C9"/>
    <w:rPr>
      <w:rFonts w:ascii="Times New Roman" w:eastAsia="Times New Roman" w:hAnsi="Times New Roman" w:cs="Times New Roman"/>
      <w:i/>
      <w:iCs/>
      <w:color w:val="4F81BD"/>
    </w:rPr>
  </w:style>
  <w:style w:type="character" w:customStyle="1" w:styleId="Heading7Char">
    <w:name w:val="Heading 7 Char"/>
    <w:link w:val="Heading7"/>
    <w:uiPriority w:val="9"/>
    <w:semiHidden/>
    <w:rsid w:val="001773C9"/>
    <w:rPr>
      <w:rFonts w:ascii="Times New Roman" w:eastAsia="Times New Roman" w:hAnsi="Times New Roman" w:cs="Times New Roman"/>
      <w:b/>
      <w:bCs/>
      <w:color w:val="9BBB59"/>
      <w:sz w:val="20"/>
      <w:szCs w:val="20"/>
    </w:rPr>
  </w:style>
  <w:style w:type="character" w:customStyle="1" w:styleId="Heading8Char">
    <w:name w:val="Heading 8 Char"/>
    <w:link w:val="Heading8"/>
    <w:uiPriority w:val="9"/>
    <w:semiHidden/>
    <w:rsid w:val="001773C9"/>
    <w:rPr>
      <w:rFonts w:ascii="Times New Roman" w:eastAsia="Times New Roman" w:hAnsi="Times New Roman" w:cs="Times New Roman"/>
      <w:b/>
      <w:bCs/>
      <w:i/>
      <w:iCs/>
      <w:color w:val="9BBB59"/>
      <w:sz w:val="20"/>
      <w:szCs w:val="20"/>
    </w:rPr>
  </w:style>
  <w:style w:type="character" w:customStyle="1" w:styleId="Heading9Char">
    <w:name w:val="Heading 9 Char"/>
    <w:link w:val="Heading9"/>
    <w:uiPriority w:val="9"/>
    <w:semiHidden/>
    <w:rsid w:val="001773C9"/>
    <w:rPr>
      <w:rFonts w:ascii="Times New Roman" w:eastAsia="Times New Roman" w:hAnsi="Times New Roman" w:cs="Times New Roman"/>
      <w:i/>
      <w:iCs/>
      <w:color w:val="9BBB59"/>
      <w:sz w:val="20"/>
      <w:szCs w:val="20"/>
    </w:rPr>
  </w:style>
  <w:style w:type="paragraph" w:styleId="Caption">
    <w:name w:val="caption"/>
    <w:basedOn w:val="Normal"/>
    <w:next w:val="Normal"/>
    <w:uiPriority w:val="35"/>
    <w:qFormat/>
    <w:rsid w:val="001773C9"/>
    <w:rPr>
      <w:b/>
      <w:bCs/>
      <w:sz w:val="18"/>
      <w:szCs w:val="18"/>
    </w:rPr>
  </w:style>
  <w:style w:type="paragraph" w:styleId="Title">
    <w:name w:val="Title"/>
    <w:basedOn w:val="Normal"/>
    <w:next w:val="Normal"/>
    <w:link w:val="TitleChar"/>
    <w:uiPriority w:val="10"/>
    <w:qFormat/>
    <w:rsid w:val="001773C9"/>
    <w:pPr>
      <w:pBdr>
        <w:top w:val="single" w:sz="8" w:space="10" w:color="A7BFDE"/>
        <w:bottom w:val="single" w:sz="24" w:space="15" w:color="9BBB59"/>
      </w:pBdr>
      <w:jc w:val="center"/>
    </w:pPr>
    <w:rPr>
      <w:i/>
      <w:iCs/>
      <w:color w:val="243F60"/>
      <w:sz w:val="60"/>
      <w:szCs w:val="60"/>
    </w:rPr>
  </w:style>
  <w:style w:type="character" w:customStyle="1" w:styleId="TitleChar">
    <w:name w:val="Title Char"/>
    <w:link w:val="Title"/>
    <w:uiPriority w:val="10"/>
    <w:rsid w:val="001773C9"/>
    <w:rPr>
      <w:rFonts w:ascii="Times New Roman" w:eastAsia="Times New Roman" w:hAnsi="Times New Roman" w:cs="Times New Roman"/>
      <w:i/>
      <w:iCs/>
      <w:color w:val="243F60"/>
      <w:sz w:val="60"/>
      <w:szCs w:val="60"/>
    </w:rPr>
  </w:style>
  <w:style w:type="paragraph" w:styleId="Subtitle">
    <w:name w:val="Subtitle"/>
    <w:aliases w:val="Título1"/>
    <w:basedOn w:val="Normal"/>
    <w:next w:val="Normal"/>
    <w:link w:val="SubtitleChar"/>
    <w:autoRedefine/>
    <w:uiPriority w:val="11"/>
    <w:qFormat/>
    <w:rsid w:val="001773C9"/>
    <w:pPr>
      <w:spacing w:before="200" w:after="900"/>
    </w:pPr>
    <w:rPr>
      <w:b/>
      <w:iCs/>
      <w:sz w:val="32"/>
    </w:rPr>
  </w:style>
  <w:style w:type="character" w:customStyle="1" w:styleId="SubtitleChar">
    <w:name w:val="Subtitle Char"/>
    <w:aliases w:val="Título1 Char"/>
    <w:link w:val="Subtitle"/>
    <w:uiPriority w:val="11"/>
    <w:rsid w:val="001773C9"/>
    <w:rPr>
      <w:b/>
      <w:iCs/>
      <w:sz w:val="32"/>
      <w:szCs w:val="24"/>
    </w:rPr>
  </w:style>
  <w:style w:type="character" w:styleId="Strong">
    <w:name w:val="Strong"/>
    <w:uiPriority w:val="22"/>
    <w:qFormat/>
    <w:rsid w:val="001773C9"/>
    <w:rPr>
      <w:b/>
      <w:bCs/>
      <w:spacing w:val="0"/>
    </w:rPr>
  </w:style>
  <w:style w:type="character" w:styleId="Emphasis">
    <w:name w:val="Emphasis"/>
    <w:uiPriority w:val="20"/>
    <w:qFormat/>
    <w:rsid w:val="001773C9"/>
    <w:rPr>
      <w:b/>
      <w:bCs/>
      <w:i/>
      <w:iCs/>
      <w:color w:val="5A5A5A"/>
    </w:rPr>
  </w:style>
  <w:style w:type="paragraph" w:customStyle="1" w:styleId="MediumGrid21">
    <w:name w:val="Medium Grid 21"/>
    <w:basedOn w:val="Normal"/>
    <w:link w:val="MediumGrid2Char"/>
    <w:uiPriority w:val="1"/>
    <w:qFormat/>
    <w:rsid w:val="001773C9"/>
  </w:style>
  <w:style w:type="character" w:customStyle="1" w:styleId="MediumGrid2Char">
    <w:name w:val="Medium Grid 2 Char"/>
    <w:basedOn w:val="DefaultParagraphFont"/>
    <w:link w:val="MediumGrid21"/>
    <w:uiPriority w:val="1"/>
    <w:rsid w:val="001773C9"/>
  </w:style>
  <w:style w:type="paragraph" w:customStyle="1" w:styleId="ColorfulList-Accent11">
    <w:name w:val="Colorful List - Accent 11"/>
    <w:basedOn w:val="Normal"/>
    <w:uiPriority w:val="34"/>
    <w:qFormat/>
    <w:rsid w:val="001773C9"/>
    <w:pPr>
      <w:ind w:left="720"/>
      <w:contextualSpacing/>
    </w:pPr>
  </w:style>
  <w:style w:type="paragraph" w:customStyle="1" w:styleId="ColorfulGrid-Accent11">
    <w:name w:val="Colorful Grid - Accent 11"/>
    <w:basedOn w:val="Normal"/>
    <w:next w:val="Normal"/>
    <w:link w:val="ColorfulGrid-Accent1Char"/>
    <w:uiPriority w:val="29"/>
    <w:qFormat/>
    <w:rsid w:val="001773C9"/>
    <w:rPr>
      <w:i/>
      <w:iCs/>
      <w:color w:val="5A5A5A"/>
    </w:rPr>
  </w:style>
  <w:style w:type="character" w:customStyle="1" w:styleId="ColorfulGrid-Accent1Char">
    <w:name w:val="Colorful Grid - Accent 1 Char"/>
    <w:link w:val="ColorfulGrid-Accent11"/>
    <w:uiPriority w:val="29"/>
    <w:rsid w:val="001773C9"/>
    <w:rPr>
      <w:rFonts w:ascii="Times New Roman" w:eastAsia="Times New Roman" w:hAnsi="Times New Roman" w:cs="Times New Roman"/>
      <w:i/>
      <w:iCs/>
      <w:color w:val="5A5A5A"/>
    </w:rPr>
  </w:style>
  <w:style w:type="paragraph" w:customStyle="1" w:styleId="LightShading-Accent21">
    <w:name w:val="Light Shading - Accent 21"/>
    <w:basedOn w:val="Normal"/>
    <w:next w:val="Normal"/>
    <w:link w:val="LightShading-Accent2Char"/>
    <w:uiPriority w:val="30"/>
    <w:qFormat/>
    <w:rsid w:val="001773C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iCs/>
      <w:color w:val="FFFFFF"/>
    </w:rPr>
  </w:style>
  <w:style w:type="character" w:customStyle="1" w:styleId="LightShading-Accent2Char">
    <w:name w:val="Light Shading - Accent 2 Char"/>
    <w:link w:val="LightShading-Accent21"/>
    <w:uiPriority w:val="30"/>
    <w:rsid w:val="001773C9"/>
    <w:rPr>
      <w:rFonts w:ascii="Times New Roman" w:eastAsia="Times New Roman" w:hAnsi="Times New Roman" w:cs="Times New Roman"/>
      <w:i/>
      <w:iCs/>
      <w:color w:val="FFFFFF"/>
      <w:sz w:val="24"/>
      <w:szCs w:val="24"/>
      <w:shd w:val="clear" w:color="auto" w:fill="4F81BD"/>
    </w:rPr>
  </w:style>
  <w:style w:type="character" w:customStyle="1" w:styleId="PlainTable31">
    <w:name w:val="Plain Table 31"/>
    <w:uiPriority w:val="19"/>
    <w:qFormat/>
    <w:rsid w:val="001773C9"/>
    <w:rPr>
      <w:i/>
      <w:iCs/>
      <w:color w:val="5A5A5A"/>
    </w:rPr>
  </w:style>
  <w:style w:type="character" w:customStyle="1" w:styleId="PlainTable41">
    <w:name w:val="Plain Table 41"/>
    <w:uiPriority w:val="21"/>
    <w:qFormat/>
    <w:rsid w:val="001773C9"/>
    <w:rPr>
      <w:b/>
      <w:bCs/>
      <w:i/>
      <w:iCs/>
      <w:color w:val="4F81BD"/>
      <w:sz w:val="22"/>
      <w:szCs w:val="22"/>
    </w:rPr>
  </w:style>
  <w:style w:type="character" w:customStyle="1" w:styleId="PlainTable51">
    <w:name w:val="Plain Table 51"/>
    <w:uiPriority w:val="31"/>
    <w:qFormat/>
    <w:rsid w:val="001773C9"/>
    <w:rPr>
      <w:color w:val="auto"/>
      <w:u w:val="single" w:color="9BBB59"/>
    </w:rPr>
  </w:style>
  <w:style w:type="character" w:customStyle="1" w:styleId="TableGridLight1">
    <w:name w:val="Table Grid Light1"/>
    <w:uiPriority w:val="32"/>
    <w:qFormat/>
    <w:rsid w:val="001773C9"/>
    <w:rPr>
      <w:b/>
      <w:bCs/>
      <w:color w:val="76923C"/>
      <w:u w:val="single" w:color="9BBB59"/>
    </w:rPr>
  </w:style>
  <w:style w:type="character" w:customStyle="1" w:styleId="GridTable1Light1">
    <w:name w:val="Grid Table 1 Light1"/>
    <w:uiPriority w:val="33"/>
    <w:qFormat/>
    <w:rsid w:val="001773C9"/>
    <w:rPr>
      <w:rFonts w:ascii="Times New Roman" w:eastAsia="Times New Roman" w:hAnsi="Times New Roman" w:cs="Times New Roman"/>
      <w:b/>
      <w:bCs/>
      <w:i/>
      <w:iCs/>
      <w:color w:val="auto"/>
    </w:rPr>
  </w:style>
  <w:style w:type="paragraph" w:customStyle="1" w:styleId="GridTable31">
    <w:name w:val="Grid Table 31"/>
    <w:basedOn w:val="Heading1"/>
    <w:next w:val="Normal"/>
    <w:uiPriority w:val="39"/>
    <w:semiHidden/>
    <w:unhideWhenUsed/>
    <w:qFormat/>
    <w:rsid w:val="001773C9"/>
    <w:pPr>
      <w:outlineLvl w:val="9"/>
    </w:pPr>
    <w:rPr>
      <w:lang w:bidi="en-US"/>
    </w:rPr>
  </w:style>
  <w:style w:type="paragraph" w:customStyle="1" w:styleId="Default">
    <w:name w:val="Default"/>
    <w:rsid w:val="00372561"/>
    <w:pPr>
      <w:autoSpaceDE w:val="0"/>
      <w:autoSpaceDN w:val="0"/>
      <w:adjustRightInd w:val="0"/>
    </w:pPr>
    <w:rPr>
      <w:color w:val="000000"/>
      <w:sz w:val="24"/>
      <w:szCs w:val="24"/>
      <w:lang w:val="pt-PT" w:eastAsia="en-US"/>
    </w:rPr>
  </w:style>
  <w:style w:type="paragraph" w:styleId="BalloonText">
    <w:name w:val="Balloon Text"/>
    <w:basedOn w:val="Normal"/>
    <w:link w:val="BalloonTextChar"/>
    <w:uiPriority w:val="99"/>
    <w:semiHidden/>
    <w:unhideWhenUsed/>
    <w:rsid w:val="00372561"/>
    <w:rPr>
      <w:rFonts w:ascii="Tahoma" w:hAnsi="Tahoma" w:cs="Tahoma"/>
      <w:sz w:val="16"/>
      <w:szCs w:val="16"/>
    </w:rPr>
  </w:style>
  <w:style w:type="character" w:customStyle="1" w:styleId="BalloonTextChar">
    <w:name w:val="Balloon Text Char"/>
    <w:link w:val="BalloonText"/>
    <w:uiPriority w:val="99"/>
    <w:semiHidden/>
    <w:rsid w:val="00372561"/>
    <w:rPr>
      <w:rFonts w:ascii="Tahoma" w:hAnsi="Tahoma" w:cs="Tahoma"/>
      <w:sz w:val="16"/>
      <w:szCs w:val="16"/>
      <w:lang w:val="en-GB"/>
    </w:rPr>
  </w:style>
  <w:style w:type="paragraph" w:styleId="CommentText">
    <w:name w:val="annotation text"/>
    <w:basedOn w:val="Normal"/>
    <w:link w:val="CommentTextChar"/>
    <w:uiPriority w:val="99"/>
    <w:unhideWhenUsed/>
    <w:rsid w:val="00C75E99"/>
    <w:rPr>
      <w:sz w:val="20"/>
      <w:szCs w:val="20"/>
    </w:rPr>
  </w:style>
  <w:style w:type="character" w:customStyle="1" w:styleId="CommentTextChar">
    <w:name w:val="Comment Text Char"/>
    <w:link w:val="CommentText"/>
    <w:uiPriority w:val="99"/>
    <w:rsid w:val="00C75E99"/>
    <w:rPr>
      <w:sz w:val="20"/>
      <w:szCs w:val="20"/>
      <w:lang w:val="en-GB"/>
    </w:rPr>
  </w:style>
  <w:style w:type="character" w:styleId="CommentReference">
    <w:name w:val="annotation reference"/>
    <w:uiPriority w:val="99"/>
    <w:semiHidden/>
    <w:unhideWhenUsed/>
    <w:rsid w:val="00C75E99"/>
    <w:rPr>
      <w:sz w:val="16"/>
      <w:szCs w:val="16"/>
    </w:rPr>
  </w:style>
  <w:style w:type="paragraph" w:styleId="CommentSubject">
    <w:name w:val="annotation subject"/>
    <w:basedOn w:val="CommentText"/>
    <w:next w:val="CommentText"/>
    <w:link w:val="CommentSubjectChar"/>
    <w:uiPriority w:val="99"/>
    <w:semiHidden/>
    <w:unhideWhenUsed/>
    <w:rsid w:val="00C75E99"/>
    <w:rPr>
      <w:b/>
      <w:bCs/>
    </w:rPr>
  </w:style>
  <w:style w:type="character" w:customStyle="1" w:styleId="CommentSubjectChar">
    <w:name w:val="Comment Subject Char"/>
    <w:link w:val="CommentSubject"/>
    <w:uiPriority w:val="99"/>
    <w:semiHidden/>
    <w:rsid w:val="00C75E99"/>
    <w:rPr>
      <w:b/>
      <w:bCs/>
      <w:sz w:val="20"/>
      <w:szCs w:val="20"/>
      <w:lang w:val="en-GB"/>
    </w:rPr>
  </w:style>
  <w:style w:type="table" w:styleId="TableGrid">
    <w:name w:val="Table Grid"/>
    <w:basedOn w:val="TableNormal"/>
    <w:uiPriority w:val="39"/>
    <w:rsid w:val="00F62373"/>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20CCD"/>
  </w:style>
  <w:style w:type="paragraph" w:customStyle="1" w:styleId="ColorfulShading-Accent11">
    <w:name w:val="Colorful Shading - Accent 11"/>
    <w:hidden/>
    <w:uiPriority w:val="99"/>
    <w:semiHidden/>
    <w:rsid w:val="00ED1631"/>
    <w:rPr>
      <w:sz w:val="22"/>
      <w:szCs w:val="22"/>
      <w:lang w:val="en-GB" w:eastAsia="en-US"/>
    </w:rPr>
  </w:style>
  <w:style w:type="paragraph" w:styleId="Header">
    <w:name w:val="header"/>
    <w:basedOn w:val="Normal"/>
    <w:link w:val="HeaderChar"/>
    <w:uiPriority w:val="99"/>
    <w:unhideWhenUsed/>
    <w:rsid w:val="005D3441"/>
    <w:pPr>
      <w:tabs>
        <w:tab w:val="center" w:pos="4819"/>
        <w:tab w:val="right" w:pos="9638"/>
      </w:tabs>
    </w:pPr>
  </w:style>
  <w:style w:type="character" w:customStyle="1" w:styleId="HeaderChar">
    <w:name w:val="Header Char"/>
    <w:link w:val="Header"/>
    <w:uiPriority w:val="99"/>
    <w:rsid w:val="005D3441"/>
    <w:rPr>
      <w:sz w:val="22"/>
      <w:szCs w:val="22"/>
      <w:lang w:val="en-GB" w:eastAsia="en-US"/>
    </w:rPr>
  </w:style>
  <w:style w:type="paragraph" w:styleId="Footer">
    <w:name w:val="footer"/>
    <w:basedOn w:val="Normal"/>
    <w:link w:val="FooterChar"/>
    <w:uiPriority w:val="99"/>
    <w:unhideWhenUsed/>
    <w:rsid w:val="005D3441"/>
    <w:pPr>
      <w:tabs>
        <w:tab w:val="center" w:pos="4819"/>
        <w:tab w:val="right" w:pos="9638"/>
      </w:tabs>
    </w:pPr>
  </w:style>
  <w:style w:type="character" w:customStyle="1" w:styleId="FooterChar">
    <w:name w:val="Footer Char"/>
    <w:link w:val="Footer"/>
    <w:uiPriority w:val="99"/>
    <w:rsid w:val="005D3441"/>
    <w:rPr>
      <w:sz w:val="22"/>
      <w:szCs w:val="22"/>
      <w:lang w:val="en-GB" w:eastAsia="en-US"/>
    </w:rPr>
  </w:style>
  <w:style w:type="paragraph" w:styleId="ListParagraph">
    <w:name w:val="List Paragraph"/>
    <w:basedOn w:val="Normal"/>
    <w:uiPriority w:val="34"/>
    <w:qFormat/>
    <w:rsid w:val="00BF640B"/>
    <w:pPr>
      <w:ind w:left="720"/>
      <w:contextualSpacing/>
    </w:pPr>
  </w:style>
  <w:style w:type="table" w:customStyle="1" w:styleId="GridTable1Light-Accent41">
    <w:name w:val="Grid Table 1 Light - Accent 41"/>
    <w:basedOn w:val="TableNormal"/>
    <w:uiPriority w:val="46"/>
    <w:rsid w:val="00EB189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2-Accent41">
    <w:name w:val="Grid Table 2 - Accent 41"/>
    <w:basedOn w:val="TableNormal"/>
    <w:uiPriority w:val="47"/>
    <w:rsid w:val="00EB189B"/>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5Dark-Accent41">
    <w:name w:val="Grid Table 5 Dark - Accent 41"/>
    <w:basedOn w:val="TableNormal"/>
    <w:uiPriority w:val="50"/>
    <w:rsid w:val="00EB18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ListTable3-Accent41">
    <w:name w:val="List Table 3 - Accent 41"/>
    <w:basedOn w:val="TableNormal"/>
    <w:uiPriority w:val="48"/>
    <w:rsid w:val="00EB189B"/>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31">
    <w:name w:val="List Table 3 - Accent 31"/>
    <w:basedOn w:val="TableNormal"/>
    <w:uiPriority w:val="48"/>
    <w:rsid w:val="00EB189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shorttext">
    <w:name w:val="short_text"/>
    <w:basedOn w:val="DefaultParagraphFont"/>
    <w:rsid w:val="004E5BE9"/>
  </w:style>
  <w:style w:type="character" w:styleId="Hyperlink">
    <w:name w:val="Hyperlink"/>
    <w:basedOn w:val="DefaultParagraphFont"/>
    <w:uiPriority w:val="99"/>
    <w:semiHidden/>
    <w:unhideWhenUsed/>
    <w:rsid w:val="0051142A"/>
    <w:rPr>
      <w:color w:val="0000FF"/>
      <w:u w:val="single"/>
    </w:rPr>
  </w:style>
  <w:style w:type="paragraph" w:styleId="Revision">
    <w:name w:val="Revision"/>
    <w:hidden/>
    <w:uiPriority w:val="99"/>
    <w:semiHidden/>
    <w:rsid w:val="001716FC"/>
    <w:rPr>
      <w:sz w:val="24"/>
      <w:szCs w:val="24"/>
      <w:lang w:eastAsia="en-US"/>
    </w:rPr>
  </w:style>
  <w:style w:type="table" w:styleId="PlainTable1">
    <w:name w:val="Plain Table 1"/>
    <w:basedOn w:val="TableNormal"/>
    <w:uiPriority w:val="99"/>
    <w:rsid w:val="0002434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4B02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78292">
      <w:bodyDiv w:val="1"/>
      <w:marLeft w:val="0"/>
      <w:marRight w:val="0"/>
      <w:marTop w:val="0"/>
      <w:marBottom w:val="0"/>
      <w:divBdr>
        <w:top w:val="none" w:sz="0" w:space="0" w:color="auto"/>
        <w:left w:val="none" w:sz="0" w:space="0" w:color="auto"/>
        <w:bottom w:val="none" w:sz="0" w:space="0" w:color="auto"/>
        <w:right w:val="none" w:sz="0" w:space="0" w:color="auto"/>
      </w:divBdr>
    </w:div>
    <w:div w:id="373043167">
      <w:bodyDiv w:val="1"/>
      <w:marLeft w:val="0"/>
      <w:marRight w:val="0"/>
      <w:marTop w:val="0"/>
      <w:marBottom w:val="0"/>
      <w:divBdr>
        <w:top w:val="none" w:sz="0" w:space="0" w:color="auto"/>
        <w:left w:val="none" w:sz="0" w:space="0" w:color="auto"/>
        <w:bottom w:val="none" w:sz="0" w:space="0" w:color="auto"/>
        <w:right w:val="none" w:sz="0" w:space="0" w:color="auto"/>
      </w:divBdr>
    </w:div>
    <w:div w:id="397943829">
      <w:bodyDiv w:val="1"/>
      <w:marLeft w:val="0"/>
      <w:marRight w:val="0"/>
      <w:marTop w:val="0"/>
      <w:marBottom w:val="0"/>
      <w:divBdr>
        <w:top w:val="none" w:sz="0" w:space="0" w:color="auto"/>
        <w:left w:val="none" w:sz="0" w:space="0" w:color="auto"/>
        <w:bottom w:val="none" w:sz="0" w:space="0" w:color="auto"/>
        <w:right w:val="none" w:sz="0" w:space="0" w:color="auto"/>
      </w:divBdr>
    </w:div>
    <w:div w:id="427507655">
      <w:bodyDiv w:val="1"/>
      <w:marLeft w:val="0"/>
      <w:marRight w:val="0"/>
      <w:marTop w:val="0"/>
      <w:marBottom w:val="0"/>
      <w:divBdr>
        <w:top w:val="none" w:sz="0" w:space="0" w:color="auto"/>
        <w:left w:val="none" w:sz="0" w:space="0" w:color="auto"/>
        <w:bottom w:val="none" w:sz="0" w:space="0" w:color="auto"/>
        <w:right w:val="none" w:sz="0" w:space="0" w:color="auto"/>
      </w:divBdr>
    </w:div>
    <w:div w:id="517699246">
      <w:bodyDiv w:val="1"/>
      <w:marLeft w:val="0"/>
      <w:marRight w:val="0"/>
      <w:marTop w:val="0"/>
      <w:marBottom w:val="0"/>
      <w:divBdr>
        <w:top w:val="none" w:sz="0" w:space="0" w:color="auto"/>
        <w:left w:val="none" w:sz="0" w:space="0" w:color="auto"/>
        <w:bottom w:val="none" w:sz="0" w:space="0" w:color="auto"/>
        <w:right w:val="none" w:sz="0" w:space="0" w:color="auto"/>
      </w:divBdr>
    </w:div>
    <w:div w:id="784155009">
      <w:bodyDiv w:val="1"/>
      <w:marLeft w:val="0"/>
      <w:marRight w:val="0"/>
      <w:marTop w:val="0"/>
      <w:marBottom w:val="0"/>
      <w:divBdr>
        <w:top w:val="none" w:sz="0" w:space="0" w:color="auto"/>
        <w:left w:val="none" w:sz="0" w:space="0" w:color="auto"/>
        <w:bottom w:val="none" w:sz="0" w:space="0" w:color="auto"/>
        <w:right w:val="none" w:sz="0" w:space="0" w:color="auto"/>
      </w:divBdr>
    </w:div>
    <w:div w:id="860122613">
      <w:bodyDiv w:val="1"/>
      <w:marLeft w:val="0"/>
      <w:marRight w:val="0"/>
      <w:marTop w:val="0"/>
      <w:marBottom w:val="0"/>
      <w:divBdr>
        <w:top w:val="none" w:sz="0" w:space="0" w:color="auto"/>
        <w:left w:val="none" w:sz="0" w:space="0" w:color="auto"/>
        <w:bottom w:val="none" w:sz="0" w:space="0" w:color="auto"/>
        <w:right w:val="none" w:sz="0" w:space="0" w:color="auto"/>
      </w:divBdr>
    </w:div>
    <w:div w:id="1123772918">
      <w:bodyDiv w:val="1"/>
      <w:marLeft w:val="0"/>
      <w:marRight w:val="0"/>
      <w:marTop w:val="0"/>
      <w:marBottom w:val="0"/>
      <w:divBdr>
        <w:top w:val="none" w:sz="0" w:space="0" w:color="auto"/>
        <w:left w:val="none" w:sz="0" w:space="0" w:color="auto"/>
        <w:bottom w:val="none" w:sz="0" w:space="0" w:color="auto"/>
        <w:right w:val="none" w:sz="0" w:space="0" w:color="auto"/>
      </w:divBdr>
    </w:div>
    <w:div w:id="1170489760">
      <w:bodyDiv w:val="1"/>
      <w:marLeft w:val="0"/>
      <w:marRight w:val="0"/>
      <w:marTop w:val="0"/>
      <w:marBottom w:val="0"/>
      <w:divBdr>
        <w:top w:val="none" w:sz="0" w:space="0" w:color="auto"/>
        <w:left w:val="none" w:sz="0" w:space="0" w:color="auto"/>
        <w:bottom w:val="none" w:sz="0" w:space="0" w:color="auto"/>
        <w:right w:val="none" w:sz="0" w:space="0" w:color="auto"/>
      </w:divBdr>
    </w:div>
    <w:div w:id="1336347084">
      <w:bodyDiv w:val="1"/>
      <w:marLeft w:val="0"/>
      <w:marRight w:val="0"/>
      <w:marTop w:val="0"/>
      <w:marBottom w:val="0"/>
      <w:divBdr>
        <w:top w:val="none" w:sz="0" w:space="0" w:color="auto"/>
        <w:left w:val="none" w:sz="0" w:space="0" w:color="auto"/>
        <w:bottom w:val="none" w:sz="0" w:space="0" w:color="auto"/>
        <w:right w:val="none" w:sz="0" w:space="0" w:color="auto"/>
      </w:divBdr>
    </w:div>
    <w:div w:id="1367831719">
      <w:bodyDiv w:val="1"/>
      <w:marLeft w:val="0"/>
      <w:marRight w:val="0"/>
      <w:marTop w:val="0"/>
      <w:marBottom w:val="0"/>
      <w:divBdr>
        <w:top w:val="none" w:sz="0" w:space="0" w:color="auto"/>
        <w:left w:val="none" w:sz="0" w:space="0" w:color="auto"/>
        <w:bottom w:val="none" w:sz="0" w:space="0" w:color="auto"/>
        <w:right w:val="none" w:sz="0" w:space="0" w:color="auto"/>
      </w:divBdr>
    </w:div>
    <w:div w:id="1903640442">
      <w:bodyDiv w:val="1"/>
      <w:marLeft w:val="0"/>
      <w:marRight w:val="0"/>
      <w:marTop w:val="0"/>
      <w:marBottom w:val="0"/>
      <w:divBdr>
        <w:top w:val="none" w:sz="0" w:space="0" w:color="auto"/>
        <w:left w:val="none" w:sz="0" w:space="0" w:color="auto"/>
        <w:bottom w:val="none" w:sz="0" w:space="0" w:color="auto"/>
        <w:right w:val="none" w:sz="0" w:space="0" w:color="auto"/>
      </w:divBdr>
    </w:div>
    <w:div w:id="19425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3367</Words>
  <Characters>19195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Simao</dc:creator>
  <cp:keywords/>
  <cp:lastModifiedBy>Steven Sarasini</cp:lastModifiedBy>
  <cp:revision>2</cp:revision>
  <cp:lastPrinted>2018-06-27T08:59:00Z</cp:lastPrinted>
  <dcterms:created xsi:type="dcterms:W3CDTF">2021-04-20T14:54:00Z</dcterms:created>
  <dcterms:modified xsi:type="dcterms:W3CDTF">2021-04-20T14:54:00Z</dcterms:modified>
</cp:coreProperties>
</file>